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D0215" w14:textId="0F22D3CD" w:rsidR="00880790" w:rsidRPr="008E26DF" w:rsidRDefault="009A32A0" w:rsidP="000C2503">
      <w:pPr>
        <w:spacing w:before="40" w:after="40" w:line="288" w:lineRule="auto"/>
        <w:jc w:val="center"/>
        <w:rPr>
          <w:rFonts w:cs="Times New Roman"/>
          <w:b/>
          <w:bCs/>
          <w:sz w:val="28"/>
          <w:szCs w:val="28"/>
        </w:rPr>
      </w:pPr>
      <w:r w:rsidRPr="007559CE">
        <w:rPr>
          <w:rFonts w:cs="Times New Roman"/>
          <w:b/>
          <w:bCs/>
          <w:sz w:val="28"/>
          <w:szCs w:val="28"/>
        </w:rPr>
        <w:t>Ủ</w:t>
      </w:r>
      <w:r w:rsidRPr="008E26DF">
        <w:rPr>
          <w:rFonts w:cs="Times New Roman"/>
          <w:b/>
          <w:bCs/>
          <w:sz w:val="28"/>
          <w:szCs w:val="28"/>
        </w:rPr>
        <w:t>Y BAN NHÂN DÂN THÀNH PHỐ HẢI PHÒNG VÀ CÁC TỈNH THANH HÓA, NGHỆ AN, QUẢNG TRỊ, BÌNH ĐỊNH, KHÁNH HÒA, NINH THUẬN, BÌNH THUẬN, SÓC TRĂNG, CÀ MAU, BẠC LIÊU, KIÊN GIANG</w:t>
      </w:r>
    </w:p>
    <w:p w14:paraId="3A8ADEB3" w14:textId="77777777" w:rsidR="00CC78C7" w:rsidRPr="007559CE" w:rsidRDefault="00CC78C7" w:rsidP="00CC78C7">
      <w:pPr>
        <w:spacing w:before="40" w:after="40" w:line="288" w:lineRule="auto"/>
        <w:jc w:val="center"/>
        <w:rPr>
          <w:rFonts w:cs="Times New Roman"/>
          <w:b/>
          <w:bCs/>
        </w:rPr>
      </w:pPr>
      <w:r w:rsidRPr="007559CE">
        <w:rPr>
          <w:rFonts w:cs="Times New Roman"/>
          <w:b/>
          <w:bCs/>
        </w:rPr>
        <w:sym w:font="Wingdings 2" w:char="F063"/>
      </w:r>
      <w:r w:rsidRPr="007559CE">
        <w:rPr>
          <w:rFonts w:cs="Times New Roman"/>
          <w:b/>
          <w:bCs/>
        </w:rPr>
        <w:sym w:font="Wingdings 2" w:char="F061"/>
      </w:r>
      <w:r w:rsidRPr="007559CE">
        <w:rPr>
          <w:rFonts w:cs="Times New Roman"/>
          <w:b/>
          <w:bCs/>
        </w:rPr>
        <w:sym w:font="Wingdings 2" w:char="F062"/>
      </w:r>
      <w:r w:rsidRPr="007559CE">
        <w:rPr>
          <w:rFonts w:cs="Times New Roman"/>
          <w:b/>
          <w:bCs/>
        </w:rPr>
        <w:sym w:font="Wingdings 2" w:char="F064"/>
      </w:r>
    </w:p>
    <w:p w14:paraId="20913FCE" w14:textId="5C9BBC4C" w:rsidR="00880790" w:rsidRPr="008E26DF" w:rsidRDefault="00880790" w:rsidP="00523E69">
      <w:pPr>
        <w:spacing w:before="40" w:after="40" w:line="288" w:lineRule="auto"/>
        <w:jc w:val="center"/>
        <w:rPr>
          <w:rFonts w:cs="Times New Roman"/>
          <w:b/>
          <w:bCs/>
          <w:color w:val="000000" w:themeColor="text1"/>
          <w:sz w:val="28"/>
          <w:szCs w:val="28"/>
        </w:rPr>
      </w:pPr>
    </w:p>
    <w:p w14:paraId="5D938567" w14:textId="77777777" w:rsidR="00CC78C7" w:rsidRPr="008E26DF" w:rsidRDefault="00CC78C7" w:rsidP="00523E69">
      <w:pPr>
        <w:spacing w:before="40" w:after="40" w:line="288" w:lineRule="auto"/>
        <w:jc w:val="center"/>
        <w:rPr>
          <w:rFonts w:cs="Times New Roman"/>
          <w:b/>
          <w:bCs/>
          <w:color w:val="000000" w:themeColor="text1"/>
          <w:sz w:val="28"/>
          <w:szCs w:val="28"/>
        </w:rPr>
      </w:pPr>
    </w:p>
    <w:p w14:paraId="5E47E4AA" w14:textId="46241259" w:rsidR="00523E69" w:rsidRPr="008E26DF" w:rsidRDefault="009A32A0" w:rsidP="00523E69">
      <w:pPr>
        <w:spacing w:before="40" w:after="40" w:line="288" w:lineRule="auto"/>
        <w:jc w:val="center"/>
        <w:rPr>
          <w:rFonts w:cs="Times New Roman"/>
          <w:b/>
          <w:color w:val="0070C0"/>
          <w:sz w:val="28"/>
        </w:rPr>
      </w:pPr>
      <w:r w:rsidRPr="008E26DF">
        <w:rPr>
          <w:rFonts w:cs="Times New Roman"/>
          <w:b/>
          <w:color w:val="0070C0"/>
          <w:sz w:val="28"/>
        </w:rPr>
        <w:t>DỰ ÁN PHÁT TRIỂN THỦY SẢN BỀN VỮNG</w:t>
      </w:r>
      <w:r w:rsidR="00523E69" w:rsidRPr="008E26DF">
        <w:rPr>
          <w:rFonts w:cs="Times New Roman"/>
          <w:b/>
          <w:color w:val="0070C0"/>
          <w:sz w:val="28"/>
        </w:rPr>
        <w:t xml:space="preserve"> (SFDP)</w:t>
      </w:r>
    </w:p>
    <w:p w14:paraId="071C2700" w14:textId="77777777" w:rsidR="00523E69" w:rsidRPr="008E26DF" w:rsidRDefault="00523E69" w:rsidP="00523E69">
      <w:pPr>
        <w:spacing w:before="40" w:after="40" w:line="288" w:lineRule="auto"/>
        <w:jc w:val="center"/>
        <w:rPr>
          <w:rFonts w:cs="Times New Roman"/>
          <w:b/>
          <w:bCs/>
          <w:color w:val="000000" w:themeColor="text1"/>
          <w:sz w:val="28"/>
          <w:szCs w:val="28"/>
        </w:rPr>
      </w:pPr>
    </w:p>
    <w:p w14:paraId="4A1F49E1" w14:textId="77777777" w:rsidR="00523E69" w:rsidRPr="008E26DF" w:rsidRDefault="00523E69" w:rsidP="00523E69">
      <w:pPr>
        <w:spacing w:before="40" w:after="40" w:line="288" w:lineRule="auto"/>
        <w:rPr>
          <w:rFonts w:cs="Times New Roman"/>
          <w:b/>
          <w:bCs/>
          <w:color w:val="000000" w:themeColor="text1"/>
        </w:rPr>
      </w:pPr>
    </w:p>
    <w:p w14:paraId="639634F3" w14:textId="4B95F0CC" w:rsidR="00523E69" w:rsidRPr="008E26DF" w:rsidRDefault="009A32A0" w:rsidP="00523E69">
      <w:pPr>
        <w:spacing w:before="40" w:after="40" w:line="288" w:lineRule="auto"/>
        <w:jc w:val="center"/>
        <w:rPr>
          <w:rFonts w:cs="Times New Roman"/>
          <w:b/>
          <w:color w:val="FF0000"/>
          <w:sz w:val="48"/>
          <w:szCs w:val="14"/>
        </w:rPr>
      </w:pPr>
      <w:r w:rsidRPr="008E26DF">
        <w:rPr>
          <w:rFonts w:cs="Times New Roman"/>
          <w:b/>
          <w:color w:val="FF0000"/>
          <w:sz w:val="48"/>
          <w:szCs w:val="14"/>
        </w:rPr>
        <w:t>KHUNG HUY ĐỘ</w:t>
      </w:r>
      <w:r w:rsidR="00981129" w:rsidRPr="008E26DF">
        <w:rPr>
          <w:rFonts w:cs="Times New Roman"/>
          <w:b/>
          <w:color w:val="FF0000"/>
          <w:sz w:val="48"/>
          <w:szCs w:val="14"/>
        </w:rPr>
        <w:t>NG S</w:t>
      </w:r>
      <w:r w:rsidRPr="008E26DF">
        <w:rPr>
          <w:rFonts w:cs="Times New Roman"/>
          <w:b/>
          <w:color w:val="FF0000"/>
          <w:sz w:val="48"/>
          <w:szCs w:val="14"/>
        </w:rPr>
        <w:t>Ự THAM GIA CỦA CÁC BÊN LIÊN QUAN</w:t>
      </w:r>
    </w:p>
    <w:p w14:paraId="147A3C93" w14:textId="288068A8" w:rsidR="00523E69" w:rsidRPr="008E26DF" w:rsidRDefault="00523E69" w:rsidP="00523E69">
      <w:pPr>
        <w:spacing w:before="40" w:after="40" w:line="288" w:lineRule="auto"/>
        <w:jc w:val="center"/>
        <w:rPr>
          <w:rFonts w:cs="Times New Roman"/>
          <w:b/>
          <w:bCs/>
          <w:i/>
          <w:iCs/>
          <w:color w:val="000000" w:themeColor="text1"/>
        </w:rPr>
      </w:pPr>
    </w:p>
    <w:tbl>
      <w:tblPr>
        <w:tblW w:w="9186" w:type="dxa"/>
        <w:jc w:val="center"/>
        <w:tblLook w:val="04A0" w:firstRow="1" w:lastRow="0" w:firstColumn="1" w:lastColumn="0" w:noHBand="0" w:noVBand="1"/>
      </w:tblPr>
      <w:tblGrid>
        <w:gridCol w:w="4986"/>
        <w:gridCol w:w="4421"/>
      </w:tblGrid>
      <w:tr w:rsidR="00523E69" w:rsidRPr="007559CE" w14:paraId="2902FB8B" w14:textId="77777777" w:rsidTr="008A0331">
        <w:trPr>
          <w:trHeight w:val="2722"/>
          <w:jc w:val="center"/>
        </w:trPr>
        <w:tc>
          <w:tcPr>
            <w:tcW w:w="4751" w:type="dxa"/>
          </w:tcPr>
          <w:p w14:paraId="30729544" w14:textId="77777777" w:rsidR="00523E69" w:rsidRPr="008E26DF" w:rsidRDefault="00523E69" w:rsidP="00523E69">
            <w:pPr>
              <w:spacing w:before="40" w:after="40" w:line="288" w:lineRule="auto"/>
              <w:rPr>
                <w:rFonts w:cs="Times New Roman"/>
                <w:b/>
                <w:bCs/>
                <w:color w:val="000000" w:themeColor="text1"/>
                <w:sz w:val="40"/>
                <w:szCs w:val="40"/>
              </w:rPr>
            </w:pPr>
            <w:r w:rsidRPr="008E26DF">
              <w:rPr>
                <w:rFonts w:cs="Times New Roman"/>
                <w:b/>
                <w:bCs/>
                <w:noProof/>
                <w:color w:val="000000" w:themeColor="text1"/>
                <w:sz w:val="40"/>
                <w:szCs w:val="40"/>
              </w:rPr>
              <w:drawing>
                <wp:inline distT="0" distB="0" distL="0" distR="0" wp14:anchorId="1CDA282F" wp14:editId="2FB713C7">
                  <wp:extent cx="3028324" cy="17602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7848" cy="1765756"/>
                          </a:xfrm>
                          <a:prstGeom prst="rect">
                            <a:avLst/>
                          </a:prstGeom>
                          <a:noFill/>
                          <a:ln>
                            <a:noFill/>
                          </a:ln>
                        </pic:spPr>
                      </pic:pic>
                    </a:graphicData>
                  </a:graphic>
                </wp:inline>
              </w:drawing>
            </w:r>
          </w:p>
        </w:tc>
        <w:tc>
          <w:tcPr>
            <w:tcW w:w="4435" w:type="dxa"/>
          </w:tcPr>
          <w:p w14:paraId="36D51E95" w14:textId="77777777" w:rsidR="00523E69" w:rsidRPr="008E26DF" w:rsidRDefault="00523E69" w:rsidP="00523E69">
            <w:pPr>
              <w:spacing w:before="40" w:after="40" w:line="288" w:lineRule="auto"/>
              <w:jc w:val="center"/>
              <w:rPr>
                <w:rFonts w:cs="Times New Roman"/>
                <w:b/>
                <w:bCs/>
                <w:color w:val="000000" w:themeColor="text1"/>
                <w:sz w:val="40"/>
                <w:szCs w:val="40"/>
              </w:rPr>
            </w:pPr>
            <w:r w:rsidRPr="008E26DF">
              <w:rPr>
                <w:rFonts w:cs="Times New Roman"/>
                <w:b/>
                <w:bCs/>
                <w:noProof/>
                <w:color w:val="000000" w:themeColor="text1"/>
                <w:sz w:val="40"/>
                <w:szCs w:val="40"/>
              </w:rPr>
              <w:drawing>
                <wp:inline distT="0" distB="0" distL="0" distR="0" wp14:anchorId="6E6A5FDB" wp14:editId="57969F4C">
                  <wp:extent cx="2670457" cy="1754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525" cy="1765052"/>
                          </a:xfrm>
                          <a:prstGeom prst="rect">
                            <a:avLst/>
                          </a:prstGeom>
                          <a:noFill/>
                          <a:ln>
                            <a:noFill/>
                          </a:ln>
                        </pic:spPr>
                      </pic:pic>
                    </a:graphicData>
                  </a:graphic>
                </wp:inline>
              </w:drawing>
            </w:r>
          </w:p>
        </w:tc>
      </w:tr>
      <w:tr w:rsidR="00523E69" w:rsidRPr="007559CE" w14:paraId="6D103D6A" w14:textId="77777777" w:rsidTr="008A0331">
        <w:trPr>
          <w:trHeight w:val="3067"/>
          <w:jc w:val="center"/>
        </w:trPr>
        <w:tc>
          <w:tcPr>
            <w:tcW w:w="4751" w:type="dxa"/>
          </w:tcPr>
          <w:p w14:paraId="7278CCEC" w14:textId="77777777" w:rsidR="00523E69" w:rsidRPr="008E26DF" w:rsidRDefault="00523E69" w:rsidP="00523E69">
            <w:pPr>
              <w:spacing w:before="40" w:after="40" w:line="288" w:lineRule="auto"/>
              <w:jc w:val="center"/>
              <w:rPr>
                <w:rFonts w:cs="Times New Roman"/>
                <w:b/>
                <w:bCs/>
                <w:color w:val="000000" w:themeColor="text1"/>
                <w:sz w:val="40"/>
                <w:szCs w:val="40"/>
              </w:rPr>
            </w:pPr>
            <w:r w:rsidRPr="008E26DF">
              <w:rPr>
                <w:rFonts w:cs="Times New Roman"/>
                <w:noProof/>
                <w:color w:val="000000" w:themeColor="text1"/>
              </w:rPr>
              <w:drawing>
                <wp:inline distT="0" distB="0" distL="0" distR="0" wp14:anchorId="634005CA" wp14:editId="562AC79F">
                  <wp:extent cx="3019429" cy="1996440"/>
                  <wp:effectExtent l="0" t="0" r="9525" b="3810"/>
                  <wp:docPr id="8" name="Picture 8" descr="Phát triển bền vững nghề khai thác thủy sản - Báo Khánh Hòa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át triển bền vững nghề khai thác thủy sản - Báo Khánh Hòa điện tử"/>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1942" cy="2004714"/>
                          </a:xfrm>
                          <a:prstGeom prst="rect">
                            <a:avLst/>
                          </a:prstGeom>
                          <a:noFill/>
                          <a:ln>
                            <a:noFill/>
                          </a:ln>
                        </pic:spPr>
                      </pic:pic>
                    </a:graphicData>
                  </a:graphic>
                </wp:inline>
              </w:drawing>
            </w:r>
          </w:p>
        </w:tc>
        <w:tc>
          <w:tcPr>
            <w:tcW w:w="4435" w:type="dxa"/>
          </w:tcPr>
          <w:p w14:paraId="1F5A7A3D" w14:textId="77777777" w:rsidR="00523E69" w:rsidRPr="008E26DF" w:rsidRDefault="00523E69" w:rsidP="00523E69">
            <w:pPr>
              <w:spacing w:before="40" w:after="40" w:line="288" w:lineRule="auto"/>
              <w:jc w:val="center"/>
              <w:rPr>
                <w:rFonts w:cs="Times New Roman"/>
                <w:b/>
                <w:bCs/>
                <w:color w:val="000000" w:themeColor="text1"/>
                <w:sz w:val="40"/>
                <w:szCs w:val="40"/>
              </w:rPr>
            </w:pPr>
            <w:r w:rsidRPr="008E26DF">
              <w:rPr>
                <w:rFonts w:cs="Times New Roman"/>
                <w:b/>
                <w:bCs/>
                <w:noProof/>
                <w:color w:val="000000" w:themeColor="text1"/>
                <w:sz w:val="40"/>
                <w:szCs w:val="40"/>
              </w:rPr>
              <w:drawing>
                <wp:inline distT="0" distB="0" distL="0" distR="0" wp14:anchorId="51480A17" wp14:editId="473DD874">
                  <wp:extent cx="2628900" cy="197708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2166" cy="1987061"/>
                          </a:xfrm>
                          <a:prstGeom prst="rect">
                            <a:avLst/>
                          </a:prstGeom>
                          <a:noFill/>
                          <a:ln>
                            <a:noFill/>
                          </a:ln>
                        </pic:spPr>
                      </pic:pic>
                    </a:graphicData>
                  </a:graphic>
                </wp:inline>
              </w:drawing>
            </w:r>
          </w:p>
        </w:tc>
      </w:tr>
    </w:tbl>
    <w:p w14:paraId="3ADA3E99" w14:textId="61A047E1" w:rsidR="00B4145E" w:rsidRPr="008E26DF" w:rsidRDefault="00B4145E" w:rsidP="00523E69">
      <w:pPr>
        <w:spacing w:before="40" w:after="40" w:line="288" w:lineRule="auto"/>
        <w:jc w:val="center"/>
        <w:rPr>
          <w:rFonts w:cs="Times New Roman"/>
          <w:b/>
          <w:bCs/>
          <w:color w:val="0070C0"/>
        </w:rPr>
      </w:pPr>
    </w:p>
    <w:p w14:paraId="3D2A7D14" w14:textId="77777777" w:rsidR="001212E1" w:rsidRPr="008E26DF" w:rsidRDefault="001212E1" w:rsidP="00067B21">
      <w:pPr>
        <w:spacing w:before="40" w:after="40" w:line="288" w:lineRule="auto"/>
        <w:jc w:val="center"/>
        <w:rPr>
          <w:rFonts w:cs="Times New Roman"/>
          <w:b/>
          <w:bCs/>
          <w:color w:val="002060"/>
        </w:rPr>
      </w:pPr>
    </w:p>
    <w:p w14:paraId="3BABBB84" w14:textId="3D767223" w:rsidR="001212E1" w:rsidRPr="008E26DF" w:rsidRDefault="001212E1" w:rsidP="00067B21">
      <w:pPr>
        <w:spacing w:before="40" w:after="40" w:line="288" w:lineRule="auto"/>
        <w:jc w:val="center"/>
        <w:rPr>
          <w:rFonts w:cs="Times New Roman"/>
          <w:b/>
          <w:bCs/>
          <w:color w:val="002060"/>
        </w:rPr>
      </w:pPr>
    </w:p>
    <w:p w14:paraId="04056FE7" w14:textId="77777777" w:rsidR="008A0331" w:rsidRPr="008E26DF" w:rsidRDefault="008A0331" w:rsidP="00067B21">
      <w:pPr>
        <w:spacing w:before="40" w:after="40" w:line="288" w:lineRule="auto"/>
        <w:jc w:val="center"/>
        <w:rPr>
          <w:rFonts w:cs="Times New Roman"/>
          <w:b/>
          <w:bCs/>
          <w:color w:val="002060"/>
        </w:rPr>
      </w:pPr>
    </w:p>
    <w:p w14:paraId="5B84844B" w14:textId="0856EB60" w:rsidR="002B0277" w:rsidRPr="008E26DF" w:rsidRDefault="009A32A0" w:rsidP="008E26DF">
      <w:pPr>
        <w:spacing w:before="40" w:after="40" w:line="288" w:lineRule="auto"/>
        <w:jc w:val="center"/>
        <w:rPr>
          <w:rFonts w:cs="Times New Roman"/>
          <w:b/>
          <w:bCs/>
          <w:color w:val="000000" w:themeColor="text1"/>
          <w:szCs w:val="24"/>
        </w:rPr>
        <w:sectPr w:rsidR="002B0277" w:rsidRPr="008E26DF" w:rsidSect="007362A4">
          <w:headerReference w:type="default" r:id="rId12"/>
          <w:footerReference w:type="default" r:id="rId13"/>
          <w:headerReference w:type="first" r:id="rId14"/>
          <w:pgSz w:w="11907" w:h="16840" w:code="9"/>
          <w:pgMar w:top="1134" w:right="1134" w:bottom="1134" w:left="1701" w:header="284" w:footer="390" w:gutter="0"/>
          <w:pgBorders w:display="firstPage" w:offsetFrom="page">
            <w:top w:val="thinThickSmallGap" w:sz="24" w:space="24" w:color="2F5496" w:themeColor="accent1" w:themeShade="BF"/>
            <w:left w:val="thinThickSmallGap" w:sz="24" w:space="24" w:color="2F5496" w:themeColor="accent1" w:themeShade="BF"/>
            <w:bottom w:val="thickThinSmallGap" w:sz="24" w:space="24" w:color="2F5496" w:themeColor="accent1" w:themeShade="BF"/>
            <w:right w:val="thickThinSmallGap" w:sz="24" w:space="24" w:color="2F5496" w:themeColor="accent1" w:themeShade="BF"/>
          </w:pgBorders>
          <w:pgNumType w:fmt="lowerRoman" w:start="1"/>
          <w:cols w:space="720"/>
          <w:titlePg/>
          <w:docGrid w:linePitch="360"/>
        </w:sectPr>
      </w:pPr>
      <w:r w:rsidRPr="008E26DF">
        <w:rPr>
          <w:rFonts w:cs="Times New Roman"/>
          <w:b/>
          <w:bCs/>
          <w:color w:val="002060"/>
        </w:rPr>
        <w:t>Tháng 9, 2020</w:t>
      </w:r>
    </w:p>
    <w:p w14:paraId="586DED85" w14:textId="6E714C6A" w:rsidR="002C5D91" w:rsidRPr="008E26DF" w:rsidRDefault="00772C03" w:rsidP="00523E69">
      <w:pPr>
        <w:spacing w:before="80" w:after="80" w:line="320" w:lineRule="exact"/>
        <w:jc w:val="center"/>
        <w:rPr>
          <w:rFonts w:cs="Times New Roman"/>
          <w:b/>
          <w:bCs/>
          <w:color w:val="000000" w:themeColor="text1"/>
          <w:szCs w:val="24"/>
        </w:rPr>
      </w:pPr>
      <w:r w:rsidRPr="008E26DF">
        <w:rPr>
          <w:rFonts w:cs="Times New Roman"/>
          <w:b/>
          <w:bCs/>
          <w:color w:val="000000" w:themeColor="text1"/>
          <w:szCs w:val="24"/>
        </w:rPr>
        <w:lastRenderedPageBreak/>
        <w:t>MỞ ĐẦU</w:t>
      </w:r>
    </w:p>
    <w:p w14:paraId="35414D1D" w14:textId="7A564E25" w:rsidR="00C06B61" w:rsidRPr="008E26DF" w:rsidRDefault="00772C03" w:rsidP="00523E69">
      <w:pPr>
        <w:tabs>
          <w:tab w:val="left" w:pos="680"/>
        </w:tabs>
        <w:spacing w:before="80" w:after="80" w:line="320" w:lineRule="exact"/>
        <w:rPr>
          <w:rFonts w:cs="Times New Roman"/>
          <w:iCs/>
          <w:color w:val="000000" w:themeColor="text1"/>
          <w:szCs w:val="24"/>
        </w:rPr>
      </w:pPr>
      <w:r w:rsidRPr="008E26DF">
        <w:rPr>
          <w:rFonts w:cs="Times New Roman"/>
          <w:iCs/>
          <w:color w:val="000000" w:themeColor="text1"/>
          <w:szCs w:val="24"/>
        </w:rPr>
        <w:t xml:space="preserve">Tài liệu này được gọi là Khung huy động sự tham gia của các bên liên quan </w:t>
      </w:r>
      <w:r w:rsidR="0015234E" w:rsidRPr="008E26DF">
        <w:rPr>
          <w:rFonts w:cs="Times New Roman"/>
          <w:color w:val="000000" w:themeColor="text1"/>
          <w:szCs w:val="24"/>
        </w:rPr>
        <w:t>(</w:t>
      </w:r>
      <w:r w:rsidR="0033466D" w:rsidRPr="008E26DF">
        <w:rPr>
          <w:rFonts w:cs="Times New Roman"/>
          <w:color w:val="000000" w:themeColor="text1"/>
          <w:szCs w:val="24"/>
        </w:rPr>
        <w:t>SEF</w:t>
      </w:r>
      <w:r w:rsidR="0015234E" w:rsidRPr="008E26DF">
        <w:rPr>
          <w:rFonts w:cs="Times New Roman"/>
          <w:color w:val="000000" w:themeColor="text1"/>
          <w:szCs w:val="24"/>
        </w:rPr>
        <w:t xml:space="preserve">) </w:t>
      </w:r>
      <w:r w:rsidRPr="008E26DF">
        <w:rPr>
          <w:rFonts w:cs="Times New Roman"/>
          <w:color w:val="000000" w:themeColor="text1"/>
          <w:szCs w:val="24"/>
        </w:rPr>
        <w:t xml:space="preserve">cho </w:t>
      </w:r>
      <w:r w:rsidRPr="008E26DF">
        <w:rPr>
          <w:rFonts w:cs="Times New Roman"/>
          <w:b/>
          <w:color w:val="000000" w:themeColor="text1"/>
          <w:szCs w:val="24"/>
        </w:rPr>
        <w:t xml:space="preserve">“Dự án Phát triển Thủy sản Bền vững </w:t>
      </w:r>
      <w:r w:rsidR="0015234E" w:rsidRPr="008E26DF">
        <w:rPr>
          <w:rFonts w:cs="Times New Roman"/>
          <w:b/>
          <w:bCs/>
          <w:color w:val="000000" w:themeColor="text1"/>
          <w:szCs w:val="24"/>
        </w:rPr>
        <w:t>(SFDP)”</w:t>
      </w:r>
      <w:r w:rsidR="0015234E" w:rsidRPr="008E26DF">
        <w:rPr>
          <w:rFonts w:cs="Times New Roman"/>
          <w:iCs/>
          <w:color w:val="000000" w:themeColor="text1"/>
          <w:szCs w:val="24"/>
        </w:rPr>
        <w:t xml:space="preserve">. </w:t>
      </w:r>
      <w:r w:rsidRPr="008E26DF">
        <w:rPr>
          <w:rFonts w:cs="Times New Roman"/>
          <w:iCs/>
          <w:color w:val="000000" w:themeColor="text1"/>
          <w:szCs w:val="24"/>
        </w:rPr>
        <w:t xml:space="preserve">Tài liệu được xây dựng tuân thủ Khung Môi trường và Xã hội của Ngân hàng Thế giới (WB), cụ thể là </w:t>
      </w:r>
      <w:r w:rsidRPr="008E26DF">
        <w:rPr>
          <w:rFonts w:cs="Times New Roman"/>
          <w:i/>
          <w:iCs/>
          <w:color w:val="000000" w:themeColor="text1"/>
          <w:szCs w:val="24"/>
        </w:rPr>
        <w:t xml:space="preserve">Tiêu chuẩn Môi trường và Xã hội </w:t>
      </w:r>
      <w:r w:rsidR="006567B2">
        <w:rPr>
          <w:rFonts w:cs="Times New Roman"/>
          <w:i/>
          <w:iCs/>
          <w:color w:val="000000" w:themeColor="text1"/>
          <w:szCs w:val="24"/>
        </w:rPr>
        <w:t xml:space="preserve">số </w:t>
      </w:r>
      <w:r w:rsidRPr="008E26DF">
        <w:rPr>
          <w:rFonts w:cs="Times New Roman"/>
          <w:i/>
          <w:iCs/>
          <w:color w:val="000000" w:themeColor="text1"/>
          <w:szCs w:val="24"/>
        </w:rPr>
        <w:t xml:space="preserve">10 </w:t>
      </w:r>
      <w:r w:rsidR="0015234E" w:rsidRPr="008E26DF">
        <w:rPr>
          <w:rFonts w:cs="Times New Roman"/>
          <w:i/>
          <w:color w:val="000000" w:themeColor="text1"/>
          <w:szCs w:val="24"/>
        </w:rPr>
        <w:t>(</w:t>
      </w:r>
      <w:r w:rsidR="00E62292" w:rsidRPr="008E26DF">
        <w:rPr>
          <w:rFonts w:cs="Times New Roman"/>
          <w:i/>
          <w:color w:val="000000" w:themeColor="text1"/>
          <w:szCs w:val="24"/>
        </w:rPr>
        <w:t>TCMTXH10</w:t>
      </w:r>
      <w:r w:rsidR="0015234E" w:rsidRPr="008E26DF">
        <w:rPr>
          <w:rFonts w:cs="Times New Roman"/>
          <w:i/>
          <w:color w:val="000000" w:themeColor="text1"/>
          <w:szCs w:val="24"/>
        </w:rPr>
        <w:t>)</w:t>
      </w:r>
      <w:r w:rsidR="009C4B6C" w:rsidRPr="008E26DF">
        <w:rPr>
          <w:rFonts w:cs="Times New Roman"/>
          <w:i/>
          <w:color w:val="000000" w:themeColor="text1"/>
          <w:szCs w:val="24"/>
        </w:rPr>
        <w:t xml:space="preserve"> </w:t>
      </w:r>
      <w:r w:rsidRPr="008E26DF">
        <w:rPr>
          <w:rFonts w:cs="Times New Roman"/>
          <w:i/>
          <w:color w:val="000000" w:themeColor="text1"/>
          <w:szCs w:val="24"/>
        </w:rPr>
        <w:t>–</w:t>
      </w:r>
      <w:r w:rsidR="009C4B6C" w:rsidRPr="008E26DF">
        <w:rPr>
          <w:rFonts w:cs="Times New Roman"/>
          <w:i/>
          <w:color w:val="000000" w:themeColor="text1"/>
          <w:szCs w:val="24"/>
        </w:rPr>
        <w:t xml:space="preserve"> </w:t>
      </w:r>
      <w:r w:rsidRPr="008E26DF">
        <w:rPr>
          <w:rFonts w:cs="Times New Roman"/>
          <w:i/>
          <w:color w:val="000000" w:themeColor="text1"/>
          <w:szCs w:val="24"/>
        </w:rPr>
        <w:t>Tham vấn các bên liên quan và công khai thông tin</w:t>
      </w:r>
      <w:r w:rsidR="009C4B6C" w:rsidRPr="008E26DF">
        <w:rPr>
          <w:rFonts w:cs="Times New Roman"/>
          <w:bCs/>
          <w:noProof/>
          <w:szCs w:val="24"/>
        </w:rPr>
        <w:t xml:space="preserve">. </w:t>
      </w:r>
      <w:r w:rsidRPr="008E26DF">
        <w:rPr>
          <w:rFonts w:cs="Times New Roman"/>
          <w:bCs/>
          <w:noProof/>
          <w:szCs w:val="24"/>
        </w:rPr>
        <w:t xml:space="preserve">Khung này xác định quá trình và phương pháp tham vấn các bên liên quan và công khai thông tin ở 12 tỉnh/thành phố thuộc dự án là </w:t>
      </w:r>
      <w:r w:rsidR="006567B2">
        <w:rPr>
          <w:rFonts w:cs="Times New Roman"/>
          <w:bCs/>
          <w:noProof/>
          <w:szCs w:val="24"/>
        </w:rPr>
        <w:t>t</w:t>
      </w:r>
      <w:r w:rsidRPr="008E26DF">
        <w:rPr>
          <w:rFonts w:cs="Times New Roman"/>
          <w:bCs/>
          <w:noProof/>
          <w:szCs w:val="24"/>
        </w:rPr>
        <w:t>hành phố Hải Phòng và các tỉnh Thanh Hóa, Nghệ An, Quảng Trị, Bình Định, Khánh Hòa, Ninh Thuận, B</w:t>
      </w:r>
      <w:r w:rsidR="006567B2">
        <w:rPr>
          <w:rFonts w:cs="Times New Roman"/>
          <w:bCs/>
          <w:noProof/>
          <w:szCs w:val="24"/>
        </w:rPr>
        <w:t>ì</w:t>
      </w:r>
      <w:r w:rsidRPr="008E26DF">
        <w:rPr>
          <w:rFonts w:cs="Times New Roman"/>
          <w:bCs/>
          <w:noProof/>
          <w:szCs w:val="24"/>
        </w:rPr>
        <w:t xml:space="preserve">nh Thuận, Sóc Trăng, Bạc Liêu, Cà Mau và Kiên Giang. </w:t>
      </w:r>
    </w:p>
    <w:p w14:paraId="4015DC85" w14:textId="7DAC65D4" w:rsidR="00545882" w:rsidRPr="008E26DF" w:rsidRDefault="00772C03" w:rsidP="00523E69">
      <w:pPr>
        <w:tabs>
          <w:tab w:val="left" w:pos="680"/>
        </w:tabs>
        <w:spacing w:before="80" w:after="80" w:line="320" w:lineRule="exact"/>
        <w:rPr>
          <w:rFonts w:cs="Times New Roman"/>
          <w:iCs/>
          <w:color w:val="000000" w:themeColor="text1"/>
          <w:szCs w:val="24"/>
        </w:rPr>
      </w:pPr>
      <w:r w:rsidRPr="008E26DF">
        <w:rPr>
          <w:rFonts w:cs="Times New Roman"/>
          <w:iCs/>
          <w:color w:val="000000" w:themeColor="text1"/>
          <w:szCs w:val="24"/>
        </w:rPr>
        <w:t xml:space="preserve">Tài liệu SEF này sẽ được sử dụng để xây dựng các Kế hoạch </w:t>
      </w:r>
      <w:r w:rsidR="009441D3" w:rsidRPr="007559CE">
        <w:rPr>
          <w:rFonts w:cs="Times New Roman"/>
          <w:iCs/>
          <w:color w:val="000000" w:themeColor="text1"/>
          <w:szCs w:val="24"/>
        </w:rPr>
        <w:t xml:space="preserve">huy động sự tham gia của các </w:t>
      </w:r>
      <w:r w:rsidRPr="008E26DF">
        <w:rPr>
          <w:rFonts w:cs="Times New Roman"/>
          <w:iCs/>
          <w:color w:val="000000" w:themeColor="text1"/>
          <w:szCs w:val="24"/>
        </w:rPr>
        <w:t>bên liên quan (SEP)</w:t>
      </w:r>
      <w:r w:rsidR="00F65306" w:rsidRPr="008E26DF">
        <w:rPr>
          <w:rFonts w:cs="Times New Roman"/>
          <w:iCs/>
          <w:color w:val="000000" w:themeColor="text1"/>
          <w:szCs w:val="24"/>
        </w:rPr>
        <w:t xml:space="preserve"> </w:t>
      </w:r>
      <w:r w:rsidRPr="008E26DF">
        <w:rPr>
          <w:rFonts w:cs="Times New Roman"/>
          <w:iCs/>
          <w:color w:val="000000" w:themeColor="text1"/>
          <w:szCs w:val="24"/>
        </w:rPr>
        <w:t xml:space="preserve">cho mọi hoạt động, </w:t>
      </w:r>
      <w:r w:rsidR="006567B2">
        <w:rPr>
          <w:rFonts w:cs="Times New Roman"/>
          <w:iCs/>
          <w:color w:val="000000" w:themeColor="text1"/>
          <w:szCs w:val="24"/>
        </w:rPr>
        <w:t xml:space="preserve">các </w:t>
      </w:r>
      <w:r w:rsidRPr="008E26DF">
        <w:rPr>
          <w:rFonts w:cs="Times New Roman"/>
          <w:iCs/>
          <w:color w:val="000000" w:themeColor="text1"/>
          <w:szCs w:val="24"/>
        </w:rPr>
        <w:t xml:space="preserve">tiểu dự án và các hạng mục đầu tư khác thuộc </w:t>
      </w:r>
      <w:r w:rsidRPr="008E26DF">
        <w:rPr>
          <w:rFonts w:cs="Times New Roman"/>
          <w:b/>
          <w:iCs/>
          <w:color w:val="000000" w:themeColor="text1"/>
          <w:szCs w:val="24"/>
        </w:rPr>
        <w:t xml:space="preserve">Dự án Phát triển Thủy sản Bền vững </w:t>
      </w:r>
      <w:r w:rsidRPr="008E26DF">
        <w:rPr>
          <w:rFonts w:cs="Times New Roman"/>
          <w:iCs/>
          <w:color w:val="000000" w:themeColor="text1"/>
          <w:szCs w:val="24"/>
        </w:rPr>
        <w:t>được tài trợ bởi Ngân hàng thế giới</w:t>
      </w:r>
      <w:r w:rsidRPr="008E26DF">
        <w:rPr>
          <w:rFonts w:cs="Times New Roman"/>
          <w:b/>
          <w:iCs/>
          <w:color w:val="000000" w:themeColor="text1"/>
          <w:szCs w:val="24"/>
        </w:rPr>
        <w:t xml:space="preserve">. </w:t>
      </w:r>
      <w:r w:rsidR="00873DDA" w:rsidRPr="008E26DF">
        <w:rPr>
          <w:rFonts w:cs="Times New Roman"/>
          <w:iCs/>
          <w:color w:val="000000" w:themeColor="text1"/>
          <w:szCs w:val="24"/>
        </w:rPr>
        <w:t xml:space="preserve">Phạm vi và mức độ chi tiết của các SEP </w:t>
      </w:r>
      <w:r w:rsidR="006567B2">
        <w:rPr>
          <w:rFonts w:cs="Times New Roman"/>
          <w:iCs/>
          <w:color w:val="000000" w:themeColor="text1"/>
          <w:szCs w:val="24"/>
        </w:rPr>
        <w:t xml:space="preserve">tùy thuộc </w:t>
      </w:r>
      <w:r w:rsidR="00873DDA" w:rsidRPr="008E26DF">
        <w:rPr>
          <w:rFonts w:cs="Times New Roman"/>
          <w:iCs/>
          <w:color w:val="000000" w:themeColor="text1"/>
          <w:szCs w:val="24"/>
        </w:rPr>
        <w:t xml:space="preserve">bản chất và quy mô của dự án SFDP, </w:t>
      </w:r>
      <w:r w:rsidR="006567B2">
        <w:rPr>
          <w:rFonts w:cs="Times New Roman"/>
          <w:iCs/>
          <w:color w:val="000000" w:themeColor="text1"/>
          <w:szCs w:val="24"/>
        </w:rPr>
        <w:t xml:space="preserve">các </w:t>
      </w:r>
      <w:r w:rsidR="00873DDA" w:rsidRPr="008E26DF">
        <w:rPr>
          <w:rFonts w:cs="Times New Roman"/>
          <w:iCs/>
          <w:color w:val="000000" w:themeColor="text1"/>
          <w:szCs w:val="24"/>
        </w:rPr>
        <w:t xml:space="preserve">rủi ro tiềm </w:t>
      </w:r>
      <w:r w:rsidR="006567B2">
        <w:rPr>
          <w:rFonts w:cs="Times New Roman"/>
          <w:iCs/>
          <w:color w:val="000000" w:themeColor="text1"/>
          <w:szCs w:val="24"/>
        </w:rPr>
        <w:t>ẩn</w:t>
      </w:r>
      <w:r w:rsidR="00873DDA" w:rsidRPr="008E26DF">
        <w:rPr>
          <w:rFonts w:cs="Times New Roman"/>
          <w:iCs/>
          <w:color w:val="000000" w:themeColor="text1"/>
          <w:szCs w:val="24"/>
        </w:rPr>
        <w:t xml:space="preserve">, và các tác động của dự án, cũng như mức độ quan tâm của các bên liên quan, những người có thể bị ảnh hưởng hoặc quan tâm đến dự án. </w:t>
      </w:r>
    </w:p>
    <w:p w14:paraId="4ACA6548" w14:textId="5E58EE07" w:rsidR="00B8114F" w:rsidRPr="008E26DF" w:rsidRDefault="00B8114F" w:rsidP="00523E69">
      <w:pPr>
        <w:spacing w:before="80" w:after="80" w:line="320" w:lineRule="exact"/>
        <w:jc w:val="left"/>
        <w:rPr>
          <w:rFonts w:cs="Times New Roman"/>
          <w:b/>
          <w:bCs/>
          <w:color w:val="000000" w:themeColor="text1"/>
          <w:szCs w:val="24"/>
        </w:rPr>
      </w:pPr>
      <w:r w:rsidRPr="008E26DF">
        <w:rPr>
          <w:rFonts w:cs="Times New Roman"/>
          <w:b/>
          <w:bCs/>
          <w:color w:val="000000" w:themeColor="text1"/>
          <w:szCs w:val="24"/>
        </w:rPr>
        <w:br w:type="page"/>
      </w:r>
    </w:p>
    <w:p w14:paraId="4F5030B1" w14:textId="59CB71B9" w:rsidR="007B7B6B" w:rsidRPr="008E26DF" w:rsidRDefault="00873DDA" w:rsidP="00523E69">
      <w:pPr>
        <w:spacing w:before="80" w:after="80" w:line="320" w:lineRule="exact"/>
        <w:jc w:val="center"/>
        <w:rPr>
          <w:rFonts w:cs="Times New Roman"/>
          <w:b/>
          <w:bCs/>
          <w:color w:val="000000" w:themeColor="text1"/>
          <w:szCs w:val="24"/>
        </w:rPr>
      </w:pPr>
      <w:r w:rsidRPr="008E26DF">
        <w:rPr>
          <w:rFonts w:cs="Times New Roman"/>
          <w:b/>
          <w:bCs/>
          <w:color w:val="000000" w:themeColor="text1"/>
          <w:szCs w:val="24"/>
        </w:rPr>
        <w:lastRenderedPageBreak/>
        <w:t>MỤC LỤC</w:t>
      </w:r>
    </w:p>
    <w:p w14:paraId="7C4D0F92" w14:textId="7825DC02" w:rsidR="00A6737A" w:rsidRDefault="00E6102D">
      <w:pPr>
        <w:pStyle w:val="TOC1"/>
        <w:rPr>
          <w:rFonts w:asciiTheme="minorHAnsi" w:eastAsiaTheme="minorEastAsia" w:hAnsiTheme="minorHAnsi"/>
          <w:b w:val="0"/>
          <w:noProof/>
          <w:sz w:val="22"/>
        </w:rPr>
      </w:pPr>
      <w:r>
        <w:rPr>
          <w:rFonts w:cs="Times New Roman"/>
          <w:b w:val="0"/>
          <w:bCs/>
          <w:color w:val="000000" w:themeColor="text1"/>
          <w:szCs w:val="24"/>
          <w:highlight w:val="yellow"/>
        </w:rPr>
        <w:fldChar w:fldCharType="begin"/>
      </w:r>
      <w:r>
        <w:rPr>
          <w:rFonts w:cs="Times New Roman"/>
          <w:b w:val="0"/>
          <w:bCs/>
          <w:color w:val="000000" w:themeColor="text1"/>
          <w:szCs w:val="24"/>
          <w:highlight w:val="yellow"/>
        </w:rPr>
        <w:instrText xml:space="preserve"> TOC \o "1-4" \h \z \u </w:instrText>
      </w:r>
      <w:r>
        <w:rPr>
          <w:rFonts w:cs="Times New Roman"/>
          <w:b w:val="0"/>
          <w:bCs/>
          <w:color w:val="000000" w:themeColor="text1"/>
          <w:szCs w:val="24"/>
          <w:highlight w:val="yellow"/>
        </w:rPr>
        <w:fldChar w:fldCharType="separate"/>
      </w:r>
      <w:hyperlink w:anchor="_Toc56422832" w:history="1">
        <w:r w:rsidR="00A6737A" w:rsidRPr="00BA4A7A">
          <w:rPr>
            <w:rStyle w:val="Hyperlink"/>
            <w:rFonts w:cs="Times New Roman"/>
            <w:noProof/>
          </w:rPr>
          <w:t>I.</w:t>
        </w:r>
        <w:r w:rsidR="00A6737A">
          <w:rPr>
            <w:rFonts w:asciiTheme="minorHAnsi" w:eastAsiaTheme="minorEastAsia" w:hAnsiTheme="minorHAnsi"/>
            <w:b w:val="0"/>
            <w:noProof/>
            <w:sz w:val="22"/>
          </w:rPr>
          <w:tab/>
        </w:r>
        <w:r w:rsidR="00A6737A" w:rsidRPr="00BA4A7A">
          <w:rPr>
            <w:rStyle w:val="Hyperlink"/>
            <w:rFonts w:cs="Times New Roman"/>
            <w:noProof/>
          </w:rPr>
          <w:t>BỐI CẢNH</w:t>
        </w:r>
        <w:r w:rsidR="00A6737A">
          <w:rPr>
            <w:noProof/>
            <w:webHidden/>
          </w:rPr>
          <w:tab/>
        </w:r>
        <w:r w:rsidR="00A6737A">
          <w:rPr>
            <w:noProof/>
            <w:webHidden/>
          </w:rPr>
          <w:fldChar w:fldCharType="begin"/>
        </w:r>
        <w:r w:rsidR="00A6737A">
          <w:rPr>
            <w:noProof/>
            <w:webHidden/>
          </w:rPr>
          <w:instrText xml:space="preserve"> PAGEREF _Toc56422832 \h </w:instrText>
        </w:r>
        <w:r w:rsidR="00A6737A">
          <w:rPr>
            <w:noProof/>
            <w:webHidden/>
          </w:rPr>
        </w:r>
        <w:r w:rsidR="00A6737A">
          <w:rPr>
            <w:noProof/>
            <w:webHidden/>
          </w:rPr>
          <w:fldChar w:fldCharType="separate"/>
        </w:r>
        <w:r w:rsidR="00A6737A">
          <w:rPr>
            <w:noProof/>
            <w:webHidden/>
          </w:rPr>
          <w:t>6</w:t>
        </w:r>
        <w:r w:rsidR="00A6737A">
          <w:rPr>
            <w:noProof/>
            <w:webHidden/>
          </w:rPr>
          <w:fldChar w:fldCharType="end"/>
        </w:r>
      </w:hyperlink>
    </w:p>
    <w:p w14:paraId="335B3F30" w14:textId="20AB7446" w:rsidR="00A6737A" w:rsidRDefault="00827A05">
      <w:pPr>
        <w:pStyle w:val="TOC3"/>
        <w:tabs>
          <w:tab w:val="left" w:pos="709"/>
        </w:tabs>
        <w:rPr>
          <w:rFonts w:asciiTheme="minorHAnsi" w:eastAsiaTheme="minorEastAsia" w:hAnsiTheme="minorHAnsi"/>
          <w:i w:val="0"/>
          <w:noProof/>
          <w:sz w:val="22"/>
        </w:rPr>
      </w:pPr>
      <w:hyperlink w:anchor="_Toc56422833" w:history="1">
        <w:r w:rsidR="00A6737A" w:rsidRPr="00BA4A7A">
          <w:rPr>
            <w:rStyle w:val="Hyperlink"/>
            <w:rFonts w:cs="Times New Roman"/>
            <w:iCs/>
            <w:noProof/>
          </w:rPr>
          <w:t>1.1.</w:t>
        </w:r>
        <w:r w:rsidR="00A6737A">
          <w:rPr>
            <w:rFonts w:asciiTheme="minorHAnsi" w:eastAsiaTheme="minorEastAsia" w:hAnsiTheme="minorHAnsi"/>
            <w:i w:val="0"/>
            <w:noProof/>
            <w:sz w:val="22"/>
          </w:rPr>
          <w:tab/>
        </w:r>
        <w:r w:rsidR="00A6737A" w:rsidRPr="00BA4A7A">
          <w:rPr>
            <w:rStyle w:val="Hyperlink"/>
            <w:rFonts w:cs="Times New Roman"/>
            <w:iCs/>
            <w:noProof/>
          </w:rPr>
          <w:t>Tổng quan về dự án</w:t>
        </w:r>
        <w:r w:rsidR="00A6737A">
          <w:rPr>
            <w:noProof/>
            <w:webHidden/>
          </w:rPr>
          <w:tab/>
        </w:r>
        <w:r w:rsidR="00A6737A">
          <w:rPr>
            <w:noProof/>
            <w:webHidden/>
          </w:rPr>
          <w:fldChar w:fldCharType="begin"/>
        </w:r>
        <w:r w:rsidR="00A6737A">
          <w:rPr>
            <w:noProof/>
            <w:webHidden/>
          </w:rPr>
          <w:instrText xml:space="preserve"> PAGEREF _Toc56422833 \h </w:instrText>
        </w:r>
        <w:r w:rsidR="00A6737A">
          <w:rPr>
            <w:noProof/>
            <w:webHidden/>
          </w:rPr>
        </w:r>
        <w:r w:rsidR="00A6737A">
          <w:rPr>
            <w:noProof/>
            <w:webHidden/>
          </w:rPr>
          <w:fldChar w:fldCharType="separate"/>
        </w:r>
        <w:r w:rsidR="00A6737A">
          <w:rPr>
            <w:noProof/>
            <w:webHidden/>
          </w:rPr>
          <w:t>6</w:t>
        </w:r>
        <w:r w:rsidR="00A6737A">
          <w:rPr>
            <w:noProof/>
            <w:webHidden/>
          </w:rPr>
          <w:fldChar w:fldCharType="end"/>
        </w:r>
      </w:hyperlink>
    </w:p>
    <w:p w14:paraId="4E93E4AF" w14:textId="698A4350" w:rsidR="00A6737A" w:rsidRDefault="00827A05">
      <w:pPr>
        <w:pStyle w:val="TOC3"/>
        <w:tabs>
          <w:tab w:val="left" w:pos="709"/>
        </w:tabs>
        <w:rPr>
          <w:rFonts w:asciiTheme="minorHAnsi" w:eastAsiaTheme="minorEastAsia" w:hAnsiTheme="minorHAnsi"/>
          <w:i w:val="0"/>
          <w:noProof/>
          <w:sz w:val="22"/>
        </w:rPr>
      </w:pPr>
      <w:hyperlink w:anchor="_Toc56422834" w:history="1">
        <w:r w:rsidR="00A6737A" w:rsidRPr="00BA4A7A">
          <w:rPr>
            <w:rStyle w:val="Hyperlink"/>
            <w:rFonts w:cs="Times New Roman"/>
            <w:iCs/>
            <w:noProof/>
          </w:rPr>
          <w:t>1.2.</w:t>
        </w:r>
        <w:r w:rsidR="00A6737A">
          <w:rPr>
            <w:rFonts w:asciiTheme="minorHAnsi" w:eastAsiaTheme="minorEastAsia" w:hAnsiTheme="minorHAnsi"/>
            <w:i w:val="0"/>
            <w:noProof/>
            <w:sz w:val="22"/>
          </w:rPr>
          <w:tab/>
        </w:r>
        <w:r w:rsidR="00A6737A" w:rsidRPr="00BA4A7A">
          <w:rPr>
            <w:rStyle w:val="Hyperlink"/>
            <w:rFonts w:cs="Times New Roman"/>
            <w:iCs/>
            <w:noProof/>
          </w:rPr>
          <w:t>Mục tiêu của SFDP</w:t>
        </w:r>
        <w:r w:rsidR="00A6737A">
          <w:rPr>
            <w:noProof/>
            <w:webHidden/>
          </w:rPr>
          <w:tab/>
        </w:r>
        <w:r w:rsidR="00A6737A">
          <w:rPr>
            <w:noProof/>
            <w:webHidden/>
          </w:rPr>
          <w:fldChar w:fldCharType="begin"/>
        </w:r>
        <w:r w:rsidR="00A6737A">
          <w:rPr>
            <w:noProof/>
            <w:webHidden/>
          </w:rPr>
          <w:instrText xml:space="preserve"> PAGEREF _Toc56422834 \h </w:instrText>
        </w:r>
        <w:r w:rsidR="00A6737A">
          <w:rPr>
            <w:noProof/>
            <w:webHidden/>
          </w:rPr>
        </w:r>
        <w:r w:rsidR="00A6737A">
          <w:rPr>
            <w:noProof/>
            <w:webHidden/>
          </w:rPr>
          <w:fldChar w:fldCharType="separate"/>
        </w:r>
        <w:r w:rsidR="00A6737A">
          <w:rPr>
            <w:noProof/>
            <w:webHidden/>
          </w:rPr>
          <w:t>6</w:t>
        </w:r>
        <w:r w:rsidR="00A6737A">
          <w:rPr>
            <w:noProof/>
            <w:webHidden/>
          </w:rPr>
          <w:fldChar w:fldCharType="end"/>
        </w:r>
      </w:hyperlink>
    </w:p>
    <w:p w14:paraId="1AB8FC05" w14:textId="462DA2CA" w:rsidR="00A6737A" w:rsidRDefault="00827A05">
      <w:pPr>
        <w:pStyle w:val="TOC3"/>
        <w:tabs>
          <w:tab w:val="left" w:pos="709"/>
        </w:tabs>
        <w:rPr>
          <w:rFonts w:asciiTheme="minorHAnsi" w:eastAsiaTheme="minorEastAsia" w:hAnsiTheme="minorHAnsi"/>
          <w:i w:val="0"/>
          <w:noProof/>
          <w:sz w:val="22"/>
        </w:rPr>
      </w:pPr>
      <w:hyperlink w:anchor="_Toc56422835" w:history="1">
        <w:r w:rsidR="00A6737A" w:rsidRPr="00BA4A7A">
          <w:rPr>
            <w:rStyle w:val="Hyperlink"/>
            <w:rFonts w:cs="Times New Roman"/>
            <w:iCs/>
            <w:noProof/>
          </w:rPr>
          <w:t>1.3.</w:t>
        </w:r>
        <w:r w:rsidR="00A6737A">
          <w:rPr>
            <w:rFonts w:asciiTheme="minorHAnsi" w:eastAsiaTheme="minorEastAsia" w:hAnsiTheme="minorHAnsi"/>
            <w:i w:val="0"/>
            <w:noProof/>
            <w:sz w:val="22"/>
          </w:rPr>
          <w:tab/>
        </w:r>
        <w:r w:rsidR="00A6737A" w:rsidRPr="00BA4A7A">
          <w:rPr>
            <w:rStyle w:val="Hyperlink"/>
            <w:rFonts w:cs="Times New Roman"/>
            <w:iCs/>
            <w:noProof/>
          </w:rPr>
          <w:t>Các thành phần sự án</w:t>
        </w:r>
        <w:r w:rsidR="00A6737A">
          <w:rPr>
            <w:noProof/>
            <w:webHidden/>
          </w:rPr>
          <w:tab/>
        </w:r>
        <w:r w:rsidR="00A6737A">
          <w:rPr>
            <w:noProof/>
            <w:webHidden/>
          </w:rPr>
          <w:fldChar w:fldCharType="begin"/>
        </w:r>
        <w:r w:rsidR="00A6737A">
          <w:rPr>
            <w:noProof/>
            <w:webHidden/>
          </w:rPr>
          <w:instrText xml:space="preserve"> PAGEREF _Toc56422835 \h </w:instrText>
        </w:r>
        <w:r w:rsidR="00A6737A">
          <w:rPr>
            <w:noProof/>
            <w:webHidden/>
          </w:rPr>
        </w:r>
        <w:r w:rsidR="00A6737A">
          <w:rPr>
            <w:noProof/>
            <w:webHidden/>
          </w:rPr>
          <w:fldChar w:fldCharType="separate"/>
        </w:r>
        <w:r w:rsidR="00A6737A">
          <w:rPr>
            <w:noProof/>
            <w:webHidden/>
          </w:rPr>
          <w:t>6</w:t>
        </w:r>
        <w:r w:rsidR="00A6737A">
          <w:rPr>
            <w:noProof/>
            <w:webHidden/>
          </w:rPr>
          <w:fldChar w:fldCharType="end"/>
        </w:r>
      </w:hyperlink>
    </w:p>
    <w:p w14:paraId="45A91B9D" w14:textId="4C233E97" w:rsidR="00A6737A" w:rsidRDefault="00827A05">
      <w:pPr>
        <w:pStyle w:val="TOC3"/>
        <w:rPr>
          <w:rFonts w:asciiTheme="minorHAnsi" w:eastAsiaTheme="minorEastAsia" w:hAnsiTheme="minorHAnsi"/>
          <w:i w:val="0"/>
          <w:noProof/>
          <w:sz w:val="22"/>
        </w:rPr>
      </w:pPr>
      <w:hyperlink w:anchor="_Toc56422836" w:history="1">
        <w:r w:rsidR="00A6737A" w:rsidRPr="00BA4A7A">
          <w:rPr>
            <w:rStyle w:val="Hyperlink"/>
            <w:rFonts w:eastAsia="Times New Roman" w:cs="Times New Roman"/>
            <w:b/>
            <w:bCs/>
            <w:noProof/>
          </w:rPr>
          <w:t>1.4. Rủi ro và tác động môi trường và xã hội của dự án</w:t>
        </w:r>
        <w:r w:rsidR="00A6737A">
          <w:rPr>
            <w:noProof/>
            <w:webHidden/>
          </w:rPr>
          <w:tab/>
        </w:r>
        <w:r w:rsidR="00A6737A">
          <w:rPr>
            <w:noProof/>
            <w:webHidden/>
          </w:rPr>
          <w:fldChar w:fldCharType="begin"/>
        </w:r>
        <w:r w:rsidR="00A6737A">
          <w:rPr>
            <w:noProof/>
            <w:webHidden/>
          </w:rPr>
          <w:instrText xml:space="preserve"> PAGEREF _Toc56422836 \h </w:instrText>
        </w:r>
        <w:r w:rsidR="00A6737A">
          <w:rPr>
            <w:noProof/>
            <w:webHidden/>
          </w:rPr>
        </w:r>
        <w:r w:rsidR="00A6737A">
          <w:rPr>
            <w:noProof/>
            <w:webHidden/>
          </w:rPr>
          <w:fldChar w:fldCharType="separate"/>
        </w:r>
        <w:r w:rsidR="00A6737A">
          <w:rPr>
            <w:noProof/>
            <w:webHidden/>
          </w:rPr>
          <w:t>10</w:t>
        </w:r>
        <w:r w:rsidR="00A6737A">
          <w:rPr>
            <w:noProof/>
            <w:webHidden/>
          </w:rPr>
          <w:fldChar w:fldCharType="end"/>
        </w:r>
      </w:hyperlink>
    </w:p>
    <w:p w14:paraId="03954109" w14:textId="12642034" w:rsidR="00A6737A" w:rsidRDefault="00827A05">
      <w:pPr>
        <w:pStyle w:val="TOC1"/>
        <w:rPr>
          <w:rFonts w:asciiTheme="minorHAnsi" w:eastAsiaTheme="minorEastAsia" w:hAnsiTheme="minorHAnsi"/>
          <w:b w:val="0"/>
          <w:noProof/>
          <w:sz w:val="22"/>
        </w:rPr>
      </w:pPr>
      <w:hyperlink w:anchor="_Toc56422837" w:history="1">
        <w:r w:rsidR="00A6737A" w:rsidRPr="00BA4A7A">
          <w:rPr>
            <w:rStyle w:val="Hyperlink"/>
            <w:rFonts w:eastAsia="Times New Roman" w:cs="Times New Roman"/>
            <w:bCs/>
            <w:noProof/>
          </w:rPr>
          <w:t>II. CHÍNH SÁCH VÀ CÁC YÊU CẦU PHÁP LÝ</w:t>
        </w:r>
        <w:r w:rsidR="00A6737A">
          <w:rPr>
            <w:noProof/>
            <w:webHidden/>
          </w:rPr>
          <w:tab/>
        </w:r>
        <w:r w:rsidR="00A6737A">
          <w:rPr>
            <w:noProof/>
            <w:webHidden/>
          </w:rPr>
          <w:fldChar w:fldCharType="begin"/>
        </w:r>
        <w:r w:rsidR="00A6737A">
          <w:rPr>
            <w:noProof/>
            <w:webHidden/>
          </w:rPr>
          <w:instrText xml:space="preserve"> PAGEREF _Toc56422837 \h </w:instrText>
        </w:r>
        <w:r w:rsidR="00A6737A">
          <w:rPr>
            <w:noProof/>
            <w:webHidden/>
          </w:rPr>
        </w:r>
        <w:r w:rsidR="00A6737A">
          <w:rPr>
            <w:noProof/>
            <w:webHidden/>
          </w:rPr>
          <w:fldChar w:fldCharType="separate"/>
        </w:r>
        <w:r w:rsidR="00A6737A">
          <w:rPr>
            <w:noProof/>
            <w:webHidden/>
          </w:rPr>
          <w:t>11</w:t>
        </w:r>
        <w:r w:rsidR="00A6737A">
          <w:rPr>
            <w:noProof/>
            <w:webHidden/>
          </w:rPr>
          <w:fldChar w:fldCharType="end"/>
        </w:r>
      </w:hyperlink>
    </w:p>
    <w:p w14:paraId="0FECB86F" w14:textId="4C8EE2F8" w:rsidR="00A6737A" w:rsidRDefault="00827A05">
      <w:pPr>
        <w:pStyle w:val="TOC3"/>
        <w:rPr>
          <w:rFonts w:asciiTheme="minorHAnsi" w:eastAsiaTheme="minorEastAsia" w:hAnsiTheme="minorHAnsi"/>
          <w:i w:val="0"/>
          <w:noProof/>
          <w:sz w:val="22"/>
        </w:rPr>
      </w:pPr>
      <w:hyperlink w:anchor="_Toc56422838" w:history="1">
        <w:r w:rsidR="00A6737A" w:rsidRPr="00BA4A7A">
          <w:rPr>
            <w:rStyle w:val="Hyperlink"/>
            <w:rFonts w:eastAsia="Times New Roman" w:cs="Times New Roman"/>
            <w:b/>
            <w:bCs/>
            <w:noProof/>
          </w:rPr>
          <w:t>2.1. Quy định quốc gia</w:t>
        </w:r>
        <w:r w:rsidR="00A6737A">
          <w:rPr>
            <w:noProof/>
            <w:webHidden/>
          </w:rPr>
          <w:tab/>
        </w:r>
        <w:r w:rsidR="00A6737A">
          <w:rPr>
            <w:noProof/>
            <w:webHidden/>
          </w:rPr>
          <w:fldChar w:fldCharType="begin"/>
        </w:r>
        <w:r w:rsidR="00A6737A">
          <w:rPr>
            <w:noProof/>
            <w:webHidden/>
          </w:rPr>
          <w:instrText xml:space="preserve"> PAGEREF _Toc56422838 \h </w:instrText>
        </w:r>
        <w:r w:rsidR="00A6737A">
          <w:rPr>
            <w:noProof/>
            <w:webHidden/>
          </w:rPr>
        </w:r>
        <w:r w:rsidR="00A6737A">
          <w:rPr>
            <w:noProof/>
            <w:webHidden/>
          </w:rPr>
          <w:fldChar w:fldCharType="separate"/>
        </w:r>
        <w:r w:rsidR="00A6737A">
          <w:rPr>
            <w:noProof/>
            <w:webHidden/>
          </w:rPr>
          <w:t>11</w:t>
        </w:r>
        <w:r w:rsidR="00A6737A">
          <w:rPr>
            <w:noProof/>
            <w:webHidden/>
          </w:rPr>
          <w:fldChar w:fldCharType="end"/>
        </w:r>
      </w:hyperlink>
    </w:p>
    <w:p w14:paraId="076C3CB7" w14:textId="7694AEBC" w:rsidR="00A6737A" w:rsidRDefault="00827A05">
      <w:pPr>
        <w:pStyle w:val="TOC3"/>
        <w:rPr>
          <w:rFonts w:asciiTheme="minorHAnsi" w:eastAsiaTheme="minorEastAsia" w:hAnsiTheme="minorHAnsi"/>
          <w:i w:val="0"/>
          <w:noProof/>
          <w:sz w:val="22"/>
        </w:rPr>
      </w:pPr>
      <w:hyperlink w:anchor="_Toc56422839" w:history="1">
        <w:r w:rsidR="00A6737A" w:rsidRPr="00BA4A7A">
          <w:rPr>
            <w:rStyle w:val="Hyperlink"/>
            <w:rFonts w:eastAsia="Times New Roman" w:cs="Times New Roman"/>
            <w:b/>
            <w:bCs/>
            <w:noProof/>
          </w:rPr>
          <w:t>2.2. Yêu cầu của NHTG về tham vấn bên liên quan</w:t>
        </w:r>
        <w:r w:rsidR="00A6737A">
          <w:rPr>
            <w:noProof/>
            <w:webHidden/>
          </w:rPr>
          <w:tab/>
        </w:r>
        <w:r w:rsidR="00A6737A">
          <w:rPr>
            <w:noProof/>
            <w:webHidden/>
          </w:rPr>
          <w:fldChar w:fldCharType="begin"/>
        </w:r>
        <w:r w:rsidR="00A6737A">
          <w:rPr>
            <w:noProof/>
            <w:webHidden/>
          </w:rPr>
          <w:instrText xml:space="preserve"> PAGEREF _Toc56422839 \h </w:instrText>
        </w:r>
        <w:r w:rsidR="00A6737A">
          <w:rPr>
            <w:noProof/>
            <w:webHidden/>
          </w:rPr>
        </w:r>
        <w:r w:rsidR="00A6737A">
          <w:rPr>
            <w:noProof/>
            <w:webHidden/>
          </w:rPr>
          <w:fldChar w:fldCharType="separate"/>
        </w:r>
        <w:r w:rsidR="00A6737A">
          <w:rPr>
            <w:noProof/>
            <w:webHidden/>
          </w:rPr>
          <w:t>12</w:t>
        </w:r>
        <w:r w:rsidR="00A6737A">
          <w:rPr>
            <w:noProof/>
            <w:webHidden/>
          </w:rPr>
          <w:fldChar w:fldCharType="end"/>
        </w:r>
      </w:hyperlink>
    </w:p>
    <w:p w14:paraId="5E61E968" w14:textId="5781961C" w:rsidR="00A6737A" w:rsidRDefault="00827A05">
      <w:pPr>
        <w:pStyle w:val="TOC1"/>
        <w:rPr>
          <w:rFonts w:asciiTheme="minorHAnsi" w:eastAsiaTheme="minorEastAsia" w:hAnsiTheme="minorHAnsi"/>
          <w:b w:val="0"/>
          <w:noProof/>
          <w:sz w:val="22"/>
        </w:rPr>
      </w:pPr>
      <w:hyperlink w:anchor="_Toc56422840" w:history="1">
        <w:r w:rsidR="00A6737A" w:rsidRPr="00BA4A7A">
          <w:rPr>
            <w:rStyle w:val="Hyperlink"/>
            <w:rFonts w:eastAsia="Times New Roman" w:cs="Times New Roman"/>
            <w:bCs/>
            <w:noProof/>
          </w:rPr>
          <w:t>III. TÓM TẮT CÁC HOẠT ĐỘNG THAM VẤN BÊN LIÊN QUAN ĐÃ THỰC HIỆN</w:t>
        </w:r>
        <w:r w:rsidR="00A6737A">
          <w:rPr>
            <w:noProof/>
            <w:webHidden/>
          </w:rPr>
          <w:tab/>
        </w:r>
        <w:r w:rsidR="00A6737A">
          <w:rPr>
            <w:noProof/>
            <w:webHidden/>
          </w:rPr>
          <w:fldChar w:fldCharType="begin"/>
        </w:r>
        <w:r w:rsidR="00A6737A">
          <w:rPr>
            <w:noProof/>
            <w:webHidden/>
          </w:rPr>
          <w:instrText xml:space="preserve"> PAGEREF _Toc56422840 \h </w:instrText>
        </w:r>
        <w:r w:rsidR="00A6737A">
          <w:rPr>
            <w:noProof/>
            <w:webHidden/>
          </w:rPr>
        </w:r>
        <w:r w:rsidR="00A6737A">
          <w:rPr>
            <w:noProof/>
            <w:webHidden/>
          </w:rPr>
          <w:fldChar w:fldCharType="separate"/>
        </w:r>
        <w:r w:rsidR="00A6737A">
          <w:rPr>
            <w:noProof/>
            <w:webHidden/>
          </w:rPr>
          <w:t>13</w:t>
        </w:r>
        <w:r w:rsidR="00A6737A">
          <w:rPr>
            <w:noProof/>
            <w:webHidden/>
          </w:rPr>
          <w:fldChar w:fldCharType="end"/>
        </w:r>
      </w:hyperlink>
    </w:p>
    <w:p w14:paraId="6D442C12" w14:textId="49DF0816" w:rsidR="00A6737A" w:rsidRDefault="00827A05">
      <w:pPr>
        <w:pStyle w:val="TOC1"/>
        <w:rPr>
          <w:rFonts w:asciiTheme="minorHAnsi" w:eastAsiaTheme="minorEastAsia" w:hAnsiTheme="minorHAnsi"/>
          <w:b w:val="0"/>
          <w:noProof/>
          <w:sz w:val="22"/>
        </w:rPr>
      </w:pPr>
      <w:hyperlink w:anchor="_Toc56422841" w:history="1">
        <w:r w:rsidR="00A6737A" w:rsidRPr="00BA4A7A">
          <w:rPr>
            <w:rStyle w:val="Hyperlink"/>
            <w:rFonts w:eastAsia="Times New Roman" w:cs="Times New Roman"/>
            <w:bCs/>
            <w:noProof/>
          </w:rPr>
          <w:t>IV. KHUNG HUY ĐỘNG SỰ THAM GIA CỦA CÁC BÊN LIÊN QUAN</w:t>
        </w:r>
        <w:r w:rsidR="00A6737A">
          <w:rPr>
            <w:noProof/>
            <w:webHidden/>
          </w:rPr>
          <w:tab/>
        </w:r>
        <w:r w:rsidR="00A6737A">
          <w:rPr>
            <w:noProof/>
            <w:webHidden/>
          </w:rPr>
          <w:fldChar w:fldCharType="begin"/>
        </w:r>
        <w:r w:rsidR="00A6737A">
          <w:rPr>
            <w:noProof/>
            <w:webHidden/>
          </w:rPr>
          <w:instrText xml:space="preserve"> PAGEREF _Toc56422841 \h </w:instrText>
        </w:r>
        <w:r w:rsidR="00A6737A">
          <w:rPr>
            <w:noProof/>
            <w:webHidden/>
          </w:rPr>
        </w:r>
        <w:r w:rsidR="00A6737A">
          <w:rPr>
            <w:noProof/>
            <w:webHidden/>
          </w:rPr>
          <w:fldChar w:fldCharType="separate"/>
        </w:r>
        <w:r w:rsidR="00A6737A">
          <w:rPr>
            <w:noProof/>
            <w:webHidden/>
          </w:rPr>
          <w:t>16</w:t>
        </w:r>
        <w:r w:rsidR="00A6737A">
          <w:rPr>
            <w:noProof/>
            <w:webHidden/>
          </w:rPr>
          <w:fldChar w:fldCharType="end"/>
        </w:r>
      </w:hyperlink>
    </w:p>
    <w:p w14:paraId="6B5BA0F4" w14:textId="3DED336D" w:rsidR="00A6737A" w:rsidRDefault="00827A05">
      <w:pPr>
        <w:pStyle w:val="TOC3"/>
        <w:rPr>
          <w:rFonts w:asciiTheme="minorHAnsi" w:eastAsiaTheme="minorEastAsia" w:hAnsiTheme="minorHAnsi"/>
          <w:i w:val="0"/>
          <w:noProof/>
          <w:sz w:val="22"/>
        </w:rPr>
      </w:pPr>
      <w:hyperlink w:anchor="_Toc56422842" w:history="1">
        <w:r w:rsidR="00A6737A" w:rsidRPr="00BA4A7A">
          <w:rPr>
            <w:rStyle w:val="Hyperlink"/>
            <w:rFonts w:eastAsia="Times New Roman" w:cs="Times New Roman"/>
            <w:b/>
            <w:bCs/>
            <w:noProof/>
          </w:rPr>
          <w:t>4.1. Mục tiêu của việc tham vấn bên liên quan</w:t>
        </w:r>
        <w:r w:rsidR="00A6737A">
          <w:rPr>
            <w:noProof/>
            <w:webHidden/>
          </w:rPr>
          <w:tab/>
        </w:r>
        <w:r w:rsidR="00A6737A">
          <w:rPr>
            <w:noProof/>
            <w:webHidden/>
          </w:rPr>
          <w:fldChar w:fldCharType="begin"/>
        </w:r>
        <w:r w:rsidR="00A6737A">
          <w:rPr>
            <w:noProof/>
            <w:webHidden/>
          </w:rPr>
          <w:instrText xml:space="preserve"> PAGEREF _Toc56422842 \h </w:instrText>
        </w:r>
        <w:r w:rsidR="00A6737A">
          <w:rPr>
            <w:noProof/>
            <w:webHidden/>
          </w:rPr>
        </w:r>
        <w:r w:rsidR="00A6737A">
          <w:rPr>
            <w:noProof/>
            <w:webHidden/>
          </w:rPr>
          <w:fldChar w:fldCharType="separate"/>
        </w:r>
        <w:r w:rsidR="00A6737A">
          <w:rPr>
            <w:noProof/>
            <w:webHidden/>
          </w:rPr>
          <w:t>16</w:t>
        </w:r>
        <w:r w:rsidR="00A6737A">
          <w:rPr>
            <w:noProof/>
            <w:webHidden/>
          </w:rPr>
          <w:fldChar w:fldCharType="end"/>
        </w:r>
      </w:hyperlink>
    </w:p>
    <w:p w14:paraId="353A9891" w14:textId="01DD0220" w:rsidR="00A6737A" w:rsidRDefault="00827A05">
      <w:pPr>
        <w:pStyle w:val="TOC3"/>
        <w:rPr>
          <w:rFonts w:asciiTheme="minorHAnsi" w:eastAsiaTheme="minorEastAsia" w:hAnsiTheme="minorHAnsi"/>
          <w:i w:val="0"/>
          <w:noProof/>
          <w:sz w:val="22"/>
        </w:rPr>
      </w:pPr>
      <w:hyperlink w:anchor="_Toc56422843" w:history="1">
        <w:r w:rsidR="00A6737A" w:rsidRPr="00BA4A7A">
          <w:rPr>
            <w:rStyle w:val="Hyperlink"/>
            <w:rFonts w:eastAsia="Times New Roman" w:cs="Times New Roman"/>
            <w:b/>
            <w:bCs/>
            <w:noProof/>
          </w:rPr>
          <w:t>4.2. Mục tiêu của SEP</w:t>
        </w:r>
        <w:r w:rsidR="00A6737A">
          <w:rPr>
            <w:noProof/>
            <w:webHidden/>
          </w:rPr>
          <w:tab/>
        </w:r>
        <w:r w:rsidR="00A6737A">
          <w:rPr>
            <w:noProof/>
            <w:webHidden/>
          </w:rPr>
          <w:fldChar w:fldCharType="begin"/>
        </w:r>
        <w:r w:rsidR="00A6737A">
          <w:rPr>
            <w:noProof/>
            <w:webHidden/>
          </w:rPr>
          <w:instrText xml:space="preserve"> PAGEREF _Toc56422843 \h </w:instrText>
        </w:r>
        <w:r w:rsidR="00A6737A">
          <w:rPr>
            <w:noProof/>
            <w:webHidden/>
          </w:rPr>
        </w:r>
        <w:r w:rsidR="00A6737A">
          <w:rPr>
            <w:noProof/>
            <w:webHidden/>
          </w:rPr>
          <w:fldChar w:fldCharType="separate"/>
        </w:r>
        <w:r w:rsidR="00A6737A">
          <w:rPr>
            <w:noProof/>
            <w:webHidden/>
          </w:rPr>
          <w:t>17</w:t>
        </w:r>
        <w:r w:rsidR="00A6737A">
          <w:rPr>
            <w:noProof/>
            <w:webHidden/>
          </w:rPr>
          <w:fldChar w:fldCharType="end"/>
        </w:r>
      </w:hyperlink>
    </w:p>
    <w:p w14:paraId="23FBCA1E" w14:textId="069E5BDE" w:rsidR="00A6737A" w:rsidRDefault="00827A05">
      <w:pPr>
        <w:pStyle w:val="TOC3"/>
        <w:rPr>
          <w:rFonts w:asciiTheme="minorHAnsi" w:eastAsiaTheme="minorEastAsia" w:hAnsiTheme="minorHAnsi"/>
          <w:i w:val="0"/>
          <w:noProof/>
          <w:sz w:val="22"/>
        </w:rPr>
      </w:pPr>
      <w:hyperlink w:anchor="_Toc56422844" w:history="1">
        <w:r w:rsidR="00A6737A" w:rsidRPr="00BA4A7A">
          <w:rPr>
            <w:rStyle w:val="Hyperlink"/>
            <w:rFonts w:eastAsia="Times New Roman" w:cs="Times New Roman"/>
            <w:b/>
            <w:bCs/>
            <w:noProof/>
          </w:rPr>
          <w:t>4.3. Nguyên tắc huy động sự tham gia</w:t>
        </w:r>
        <w:r w:rsidR="00A6737A">
          <w:rPr>
            <w:noProof/>
            <w:webHidden/>
          </w:rPr>
          <w:tab/>
        </w:r>
        <w:r w:rsidR="00A6737A">
          <w:rPr>
            <w:noProof/>
            <w:webHidden/>
          </w:rPr>
          <w:fldChar w:fldCharType="begin"/>
        </w:r>
        <w:r w:rsidR="00A6737A">
          <w:rPr>
            <w:noProof/>
            <w:webHidden/>
          </w:rPr>
          <w:instrText xml:space="preserve"> PAGEREF _Toc56422844 \h </w:instrText>
        </w:r>
        <w:r w:rsidR="00A6737A">
          <w:rPr>
            <w:noProof/>
            <w:webHidden/>
          </w:rPr>
        </w:r>
        <w:r w:rsidR="00A6737A">
          <w:rPr>
            <w:noProof/>
            <w:webHidden/>
          </w:rPr>
          <w:fldChar w:fldCharType="separate"/>
        </w:r>
        <w:r w:rsidR="00A6737A">
          <w:rPr>
            <w:noProof/>
            <w:webHidden/>
          </w:rPr>
          <w:t>17</w:t>
        </w:r>
        <w:r w:rsidR="00A6737A">
          <w:rPr>
            <w:noProof/>
            <w:webHidden/>
          </w:rPr>
          <w:fldChar w:fldCharType="end"/>
        </w:r>
      </w:hyperlink>
    </w:p>
    <w:p w14:paraId="0D85B9C4" w14:textId="6C95D6B2" w:rsidR="00A6737A" w:rsidRDefault="00827A05">
      <w:pPr>
        <w:pStyle w:val="TOC3"/>
        <w:rPr>
          <w:rFonts w:asciiTheme="minorHAnsi" w:eastAsiaTheme="minorEastAsia" w:hAnsiTheme="minorHAnsi"/>
          <w:i w:val="0"/>
          <w:noProof/>
          <w:sz w:val="22"/>
        </w:rPr>
      </w:pPr>
      <w:hyperlink w:anchor="_Toc56422845" w:history="1">
        <w:r w:rsidR="00A6737A" w:rsidRPr="00BA4A7A">
          <w:rPr>
            <w:rStyle w:val="Hyperlink"/>
            <w:rFonts w:eastAsia="Times New Roman" w:cs="Times New Roman"/>
            <w:b/>
            <w:bCs/>
            <w:noProof/>
          </w:rPr>
          <w:t>4.4. Các cân nhắc trong quá trình tham vấn và các hình thức huy động khác</w:t>
        </w:r>
        <w:r w:rsidR="00A6737A">
          <w:rPr>
            <w:noProof/>
            <w:webHidden/>
          </w:rPr>
          <w:tab/>
        </w:r>
        <w:r w:rsidR="00A6737A">
          <w:rPr>
            <w:noProof/>
            <w:webHidden/>
          </w:rPr>
          <w:fldChar w:fldCharType="begin"/>
        </w:r>
        <w:r w:rsidR="00A6737A">
          <w:rPr>
            <w:noProof/>
            <w:webHidden/>
          </w:rPr>
          <w:instrText xml:space="preserve"> PAGEREF _Toc56422845 \h </w:instrText>
        </w:r>
        <w:r w:rsidR="00A6737A">
          <w:rPr>
            <w:noProof/>
            <w:webHidden/>
          </w:rPr>
        </w:r>
        <w:r w:rsidR="00A6737A">
          <w:rPr>
            <w:noProof/>
            <w:webHidden/>
          </w:rPr>
          <w:fldChar w:fldCharType="separate"/>
        </w:r>
        <w:r w:rsidR="00A6737A">
          <w:rPr>
            <w:noProof/>
            <w:webHidden/>
          </w:rPr>
          <w:t>18</w:t>
        </w:r>
        <w:r w:rsidR="00A6737A">
          <w:rPr>
            <w:noProof/>
            <w:webHidden/>
          </w:rPr>
          <w:fldChar w:fldCharType="end"/>
        </w:r>
      </w:hyperlink>
    </w:p>
    <w:p w14:paraId="5E345803" w14:textId="30914814" w:rsidR="00A6737A" w:rsidRDefault="00827A05">
      <w:pPr>
        <w:pStyle w:val="TOC1"/>
        <w:rPr>
          <w:rFonts w:asciiTheme="minorHAnsi" w:eastAsiaTheme="minorEastAsia" w:hAnsiTheme="minorHAnsi"/>
          <w:b w:val="0"/>
          <w:noProof/>
          <w:sz w:val="22"/>
        </w:rPr>
      </w:pPr>
      <w:hyperlink w:anchor="_Toc56422846" w:history="1">
        <w:r w:rsidR="00A6737A" w:rsidRPr="00BA4A7A">
          <w:rPr>
            <w:rStyle w:val="Hyperlink"/>
            <w:rFonts w:eastAsia="Times New Roman" w:cs="Times New Roman"/>
            <w:bCs/>
            <w:noProof/>
          </w:rPr>
          <w:t>V. XÁC ĐỊNH VÀ PHÂN TÍCH CÁC BÊN LIÊN QUAN</w:t>
        </w:r>
        <w:r w:rsidR="00A6737A">
          <w:rPr>
            <w:noProof/>
            <w:webHidden/>
          </w:rPr>
          <w:tab/>
        </w:r>
        <w:r w:rsidR="00A6737A">
          <w:rPr>
            <w:noProof/>
            <w:webHidden/>
          </w:rPr>
          <w:fldChar w:fldCharType="begin"/>
        </w:r>
        <w:r w:rsidR="00A6737A">
          <w:rPr>
            <w:noProof/>
            <w:webHidden/>
          </w:rPr>
          <w:instrText xml:space="preserve"> PAGEREF _Toc56422846 \h </w:instrText>
        </w:r>
        <w:r w:rsidR="00A6737A">
          <w:rPr>
            <w:noProof/>
            <w:webHidden/>
          </w:rPr>
        </w:r>
        <w:r w:rsidR="00A6737A">
          <w:rPr>
            <w:noProof/>
            <w:webHidden/>
          </w:rPr>
          <w:fldChar w:fldCharType="separate"/>
        </w:r>
        <w:r w:rsidR="00A6737A">
          <w:rPr>
            <w:noProof/>
            <w:webHidden/>
          </w:rPr>
          <w:t>18</w:t>
        </w:r>
        <w:r w:rsidR="00A6737A">
          <w:rPr>
            <w:noProof/>
            <w:webHidden/>
          </w:rPr>
          <w:fldChar w:fldCharType="end"/>
        </w:r>
      </w:hyperlink>
    </w:p>
    <w:p w14:paraId="192153B1" w14:textId="753E2AD2" w:rsidR="00A6737A" w:rsidRDefault="00827A05">
      <w:pPr>
        <w:pStyle w:val="TOC3"/>
        <w:rPr>
          <w:rFonts w:asciiTheme="minorHAnsi" w:eastAsiaTheme="minorEastAsia" w:hAnsiTheme="minorHAnsi"/>
          <w:i w:val="0"/>
          <w:noProof/>
          <w:sz w:val="22"/>
        </w:rPr>
      </w:pPr>
      <w:hyperlink w:anchor="_Toc56422847" w:history="1">
        <w:r w:rsidR="00A6737A" w:rsidRPr="00BA4A7A">
          <w:rPr>
            <w:rStyle w:val="Hyperlink"/>
            <w:rFonts w:eastAsia="Times New Roman" w:cs="Times New Roman"/>
            <w:b/>
            <w:bCs/>
            <w:noProof/>
          </w:rPr>
          <w:t>5.1. Lập bản đồ các bên liên quan</w:t>
        </w:r>
        <w:r w:rsidR="00A6737A">
          <w:rPr>
            <w:noProof/>
            <w:webHidden/>
          </w:rPr>
          <w:tab/>
        </w:r>
        <w:r w:rsidR="00A6737A">
          <w:rPr>
            <w:noProof/>
            <w:webHidden/>
          </w:rPr>
          <w:fldChar w:fldCharType="begin"/>
        </w:r>
        <w:r w:rsidR="00A6737A">
          <w:rPr>
            <w:noProof/>
            <w:webHidden/>
          </w:rPr>
          <w:instrText xml:space="preserve"> PAGEREF _Toc56422847 \h </w:instrText>
        </w:r>
        <w:r w:rsidR="00A6737A">
          <w:rPr>
            <w:noProof/>
            <w:webHidden/>
          </w:rPr>
        </w:r>
        <w:r w:rsidR="00A6737A">
          <w:rPr>
            <w:noProof/>
            <w:webHidden/>
          </w:rPr>
          <w:fldChar w:fldCharType="separate"/>
        </w:r>
        <w:r w:rsidR="00A6737A">
          <w:rPr>
            <w:noProof/>
            <w:webHidden/>
          </w:rPr>
          <w:t>18</w:t>
        </w:r>
        <w:r w:rsidR="00A6737A">
          <w:rPr>
            <w:noProof/>
            <w:webHidden/>
          </w:rPr>
          <w:fldChar w:fldCharType="end"/>
        </w:r>
      </w:hyperlink>
    </w:p>
    <w:p w14:paraId="2E9476A8" w14:textId="19E568C6" w:rsidR="00A6737A" w:rsidRDefault="00827A05">
      <w:pPr>
        <w:pStyle w:val="TOC3"/>
        <w:rPr>
          <w:rFonts w:asciiTheme="minorHAnsi" w:eastAsiaTheme="minorEastAsia" w:hAnsiTheme="minorHAnsi"/>
          <w:i w:val="0"/>
          <w:noProof/>
          <w:sz w:val="22"/>
        </w:rPr>
      </w:pPr>
      <w:hyperlink w:anchor="_Toc56422848" w:history="1">
        <w:r w:rsidR="00A6737A" w:rsidRPr="00BA4A7A">
          <w:rPr>
            <w:rStyle w:val="Hyperlink"/>
            <w:rFonts w:eastAsia="Times New Roman" w:cs="Times New Roman"/>
            <w:b/>
            <w:bCs/>
            <w:noProof/>
          </w:rPr>
          <w:t>5.2. Các bên bị ảnh hưởng bởi dự án</w:t>
        </w:r>
        <w:r w:rsidR="00A6737A">
          <w:rPr>
            <w:noProof/>
            <w:webHidden/>
          </w:rPr>
          <w:tab/>
        </w:r>
        <w:r w:rsidR="00A6737A">
          <w:rPr>
            <w:noProof/>
            <w:webHidden/>
          </w:rPr>
          <w:fldChar w:fldCharType="begin"/>
        </w:r>
        <w:r w:rsidR="00A6737A">
          <w:rPr>
            <w:noProof/>
            <w:webHidden/>
          </w:rPr>
          <w:instrText xml:space="preserve"> PAGEREF _Toc56422848 \h </w:instrText>
        </w:r>
        <w:r w:rsidR="00A6737A">
          <w:rPr>
            <w:noProof/>
            <w:webHidden/>
          </w:rPr>
        </w:r>
        <w:r w:rsidR="00A6737A">
          <w:rPr>
            <w:noProof/>
            <w:webHidden/>
          </w:rPr>
          <w:fldChar w:fldCharType="separate"/>
        </w:r>
        <w:r w:rsidR="00A6737A">
          <w:rPr>
            <w:noProof/>
            <w:webHidden/>
          </w:rPr>
          <w:t>20</w:t>
        </w:r>
        <w:r w:rsidR="00A6737A">
          <w:rPr>
            <w:noProof/>
            <w:webHidden/>
          </w:rPr>
          <w:fldChar w:fldCharType="end"/>
        </w:r>
      </w:hyperlink>
    </w:p>
    <w:p w14:paraId="1098DE34" w14:textId="239CB94B" w:rsidR="00A6737A" w:rsidRDefault="00827A05">
      <w:pPr>
        <w:pStyle w:val="TOC3"/>
        <w:rPr>
          <w:rFonts w:asciiTheme="minorHAnsi" w:eastAsiaTheme="minorEastAsia" w:hAnsiTheme="minorHAnsi"/>
          <w:i w:val="0"/>
          <w:noProof/>
          <w:sz w:val="22"/>
        </w:rPr>
      </w:pPr>
      <w:hyperlink w:anchor="_Toc56422849" w:history="1">
        <w:r w:rsidR="00A6737A" w:rsidRPr="00BA4A7A">
          <w:rPr>
            <w:rStyle w:val="Hyperlink"/>
            <w:rFonts w:eastAsia="Times New Roman" w:cs="Times New Roman"/>
            <w:b/>
            <w:bCs/>
            <w:noProof/>
          </w:rPr>
          <w:t>5.3. Các bên quan tâm khác</w:t>
        </w:r>
        <w:r w:rsidR="00A6737A">
          <w:rPr>
            <w:noProof/>
            <w:webHidden/>
          </w:rPr>
          <w:tab/>
        </w:r>
        <w:r w:rsidR="00A6737A">
          <w:rPr>
            <w:noProof/>
            <w:webHidden/>
          </w:rPr>
          <w:fldChar w:fldCharType="begin"/>
        </w:r>
        <w:r w:rsidR="00A6737A">
          <w:rPr>
            <w:noProof/>
            <w:webHidden/>
          </w:rPr>
          <w:instrText xml:space="preserve"> PAGEREF _Toc56422849 \h </w:instrText>
        </w:r>
        <w:r w:rsidR="00A6737A">
          <w:rPr>
            <w:noProof/>
            <w:webHidden/>
          </w:rPr>
        </w:r>
        <w:r w:rsidR="00A6737A">
          <w:rPr>
            <w:noProof/>
            <w:webHidden/>
          </w:rPr>
          <w:fldChar w:fldCharType="separate"/>
        </w:r>
        <w:r w:rsidR="00A6737A">
          <w:rPr>
            <w:noProof/>
            <w:webHidden/>
          </w:rPr>
          <w:t>25</w:t>
        </w:r>
        <w:r w:rsidR="00A6737A">
          <w:rPr>
            <w:noProof/>
            <w:webHidden/>
          </w:rPr>
          <w:fldChar w:fldCharType="end"/>
        </w:r>
      </w:hyperlink>
    </w:p>
    <w:p w14:paraId="53913C31" w14:textId="66FFC40C" w:rsidR="00A6737A" w:rsidRDefault="00827A05">
      <w:pPr>
        <w:pStyle w:val="TOC3"/>
        <w:rPr>
          <w:rFonts w:asciiTheme="minorHAnsi" w:eastAsiaTheme="minorEastAsia" w:hAnsiTheme="minorHAnsi"/>
          <w:i w:val="0"/>
          <w:noProof/>
          <w:sz w:val="22"/>
        </w:rPr>
      </w:pPr>
      <w:hyperlink w:anchor="_Toc56422850" w:history="1">
        <w:r w:rsidR="00A6737A" w:rsidRPr="00BA4A7A">
          <w:rPr>
            <w:rStyle w:val="Hyperlink"/>
            <w:rFonts w:eastAsia="Times New Roman" w:cs="Times New Roman"/>
            <w:b/>
            <w:bCs/>
            <w:noProof/>
          </w:rPr>
          <w:t>5.4. Các cá nhân và nhóm có hoàn cảnh khó khăn/dễ bị tổn thương</w:t>
        </w:r>
        <w:r w:rsidR="00A6737A">
          <w:rPr>
            <w:noProof/>
            <w:webHidden/>
          </w:rPr>
          <w:tab/>
        </w:r>
        <w:r w:rsidR="00A6737A">
          <w:rPr>
            <w:noProof/>
            <w:webHidden/>
          </w:rPr>
          <w:fldChar w:fldCharType="begin"/>
        </w:r>
        <w:r w:rsidR="00A6737A">
          <w:rPr>
            <w:noProof/>
            <w:webHidden/>
          </w:rPr>
          <w:instrText xml:space="preserve"> PAGEREF _Toc56422850 \h </w:instrText>
        </w:r>
        <w:r w:rsidR="00A6737A">
          <w:rPr>
            <w:noProof/>
            <w:webHidden/>
          </w:rPr>
        </w:r>
        <w:r w:rsidR="00A6737A">
          <w:rPr>
            <w:noProof/>
            <w:webHidden/>
          </w:rPr>
          <w:fldChar w:fldCharType="separate"/>
        </w:r>
        <w:r w:rsidR="00A6737A">
          <w:rPr>
            <w:noProof/>
            <w:webHidden/>
          </w:rPr>
          <w:t>28</w:t>
        </w:r>
        <w:r w:rsidR="00A6737A">
          <w:rPr>
            <w:noProof/>
            <w:webHidden/>
          </w:rPr>
          <w:fldChar w:fldCharType="end"/>
        </w:r>
      </w:hyperlink>
    </w:p>
    <w:p w14:paraId="05BF12B3" w14:textId="551FBEF2" w:rsidR="00A6737A" w:rsidRDefault="00827A05">
      <w:pPr>
        <w:pStyle w:val="TOC3"/>
        <w:rPr>
          <w:rFonts w:asciiTheme="minorHAnsi" w:eastAsiaTheme="minorEastAsia" w:hAnsiTheme="minorHAnsi"/>
          <w:i w:val="0"/>
          <w:noProof/>
          <w:sz w:val="22"/>
        </w:rPr>
      </w:pPr>
      <w:hyperlink w:anchor="_Toc56422851" w:history="1">
        <w:r w:rsidR="00A6737A" w:rsidRPr="00BA4A7A">
          <w:rPr>
            <w:rStyle w:val="Hyperlink"/>
            <w:rFonts w:eastAsia="Times New Roman" w:cs="Times New Roman"/>
            <w:b/>
            <w:bCs/>
            <w:noProof/>
          </w:rPr>
          <w:t>5.5. Tóm tắt nhu cầu của các bên liên quan của dự án</w:t>
        </w:r>
        <w:r w:rsidR="00A6737A">
          <w:rPr>
            <w:noProof/>
            <w:webHidden/>
          </w:rPr>
          <w:tab/>
        </w:r>
        <w:r w:rsidR="00A6737A">
          <w:rPr>
            <w:noProof/>
            <w:webHidden/>
          </w:rPr>
          <w:fldChar w:fldCharType="begin"/>
        </w:r>
        <w:r w:rsidR="00A6737A">
          <w:rPr>
            <w:noProof/>
            <w:webHidden/>
          </w:rPr>
          <w:instrText xml:space="preserve"> PAGEREF _Toc56422851 \h </w:instrText>
        </w:r>
        <w:r w:rsidR="00A6737A">
          <w:rPr>
            <w:noProof/>
            <w:webHidden/>
          </w:rPr>
        </w:r>
        <w:r w:rsidR="00A6737A">
          <w:rPr>
            <w:noProof/>
            <w:webHidden/>
          </w:rPr>
          <w:fldChar w:fldCharType="separate"/>
        </w:r>
        <w:r w:rsidR="00A6737A">
          <w:rPr>
            <w:noProof/>
            <w:webHidden/>
          </w:rPr>
          <w:t>29</w:t>
        </w:r>
        <w:r w:rsidR="00A6737A">
          <w:rPr>
            <w:noProof/>
            <w:webHidden/>
          </w:rPr>
          <w:fldChar w:fldCharType="end"/>
        </w:r>
      </w:hyperlink>
    </w:p>
    <w:p w14:paraId="0E3D09EA" w14:textId="4FEE585B" w:rsidR="00A6737A" w:rsidRDefault="00827A05">
      <w:pPr>
        <w:pStyle w:val="TOC1"/>
        <w:rPr>
          <w:rFonts w:asciiTheme="minorHAnsi" w:eastAsiaTheme="minorEastAsia" w:hAnsiTheme="minorHAnsi"/>
          <w:b w:val="0"/>
          <w:noProof/>
          <w:sz w:val="22"/>
        </w:rPr>
      </w:pPr>
      <w:hyperlink w:anchor="_Toc56422852" w:history="1">
        <w:r w:rsidR="00A6737A" w:rsidRPr="00BA4A7A">
          <w:rPr>
            <w:rStyle w:val="Hyperlink"/>
            <w:rFonts w:eastAsia="Times New Roman" w:cs="Times New Roman"/>
            <w:bCs/>
            <w:noProof/>
          </w:rPr>
          <w:t>VI. CHƯƠNG TRÌNH HUY ĐỘNG SỰ THAM GIA CỦA CÁC BÊN LIÊN QUAN</w:t>
        </w:r>
        <w:r w:rsidR="00A6737A">
          <w:rPr>
            <w:noProof/>
            <w:webHidden/>
          </w:rPr>
          <w:tab/>
        </w:r>
        <w:r w:rsidR="00A6737A">
          <w:rPr>
            <w:noProof/>
            <w:webHidden/>
          </w:rPr>
          <w:fldChar w:fldCharType="begin"/>
        </w:r>
        <w:r w:rsidR="00A6737A">
          <w:rPr>
            <w:noProof/>
            <w:webHidden/>
          </w:rPr>
          <w:instrText xml:space="preserve"> PAGEREF _Toc56422852 \h </w:instrText>
        </w:r>
        <w:r w:rsidR="00A6737A">
          <w:rPr>
            <w:noProof/>
            <w:webHidden/>
          </w:rPr>
        </w:r>
        <w:r w:rsidR="00A6737A">
          <w:rPr>
            <w:noProof/>
            <w:webHidden/>
          </w:rPr>
          <w:fldChar w:fldCharType="separate"/>
        </w:r>
        <w:r w:rsidR="00A6737A">
          <w:rPr>
            <w:noProof/>
            <w:webHidden/>
          </w:rPr>
          <w:t>31</w:t>
        </w:r>
        <w:r w:rsidR="00A6737A">
          <w:rPr>
            <w:noProof/>
            <w:webHidden/>
          </w:rPr>
          <w:fldChar w:fldCharType="end"/>
        </w:r>
      </w:hyperlink>
    </w:p>
    <w:p w14:paraId="56B201EA" w14:textId="42557278" w:rsidR="00A6737A" w:rsidRDefault="00827A05">
      <w:pPr>
        <w:pStyle w:val="TOC3"/>
        <w:rPr>
          <w:rFonts w:asciiTheme="minorHAnsi" w:eastAsiaTheme="minorEastAsia" w:hAnsiTheme="minorHAnsi"/>
          <w:i w:val="0"/>
          <w:noProof/>
          <w:sz w:val="22"/>
        </w:rPr>
      </w:pPr>
      <w:hyperlink w:anchor="_Toc56422853" w:history="1">
        <w:r w:rsidR="00A6737A" w:rsidRPr="00BA4A7A">
          <w:rPr>
            <w:rStyle w:val="Hyperlink"/>
            <w:rFonts w:eastAsia="Times New Roman" w:cs="Times New Roman"/>
            <w:b/>
            <w:bCs/>
            <w:noProof/>
          </w:rPr>
          <w:t>6.1. Mục đích và thời gian của Chương trình huy động sự tham gia của các bên liên quan</w:t>
        </w:r>
        <w:r w:rsidR="00A6737A">
          <w:rPr>
            <w:noProof/>
            <w:webHidden/>
          </w:rPr>
          <w:tab/>
        </w:r>
        <w:r w:rsidR="00A6737A">
          <w:rPr>
            <w:noProof/>
            <w:webHidden/>
          </w:rPr>
          <w:fldChar w:fldCharType="begin"/>
        </w:r>
        <w:r w:rsidR="00A6737A">
          <w:rPr>
            <w:noProof/>
            <w:webHidden/>
          </w:rPr>
          <w:instrText xml:space="preserve"> PAGEREF _Toc56422853 \h </w:instrText>
        </w:r>
        <w:r w:rsidR="00A6737A">
          <w:rPr>
            <w:noProof/>
            <w:webHidden/>
          </w:rPr>
        </w:r>
        <w:r w:rsidR="00A6737A">
          <w:rPr>
            <w:noProof/>
            <w:webHidden/>
          </w:rPr>
          <w:fldChar w:fldCharType="separate"/>
        </w:r>
        <w:r w:rsidR="00A6737A">
          <w:rPr>
            <w:noProof/>
            <w:webHidden/>
          </w:rPr>
          <w:t>31</w:t>
        </w:r>
        <w:r w:rsidR="00A6737A">
          <w:rPr>
            <w:noProof/>
            <w:webHidden/>
          </w:rPr>
          <w:fldChar w:fldCharType="end"/>
        </w:r>
      </w:hyperlink>
    </w:p>
    <w:p w14:paraId="060058C9" w14:textId="66BE6098" w:rsidR="00A6737A" w:rsidRDefault="00827A05">
      <w:pPr>
        <w:pStyle w:val="TOC3"/>
        <w:rPr>
          <w:rFonts w:asciiTheme="minorHAnsi" w:eastAsiaTheme="minorEastAsia" w:hAnsiTheme="minorHAnsi"/>
          <w:i w:val="0"/>
          <w:noProof/>
          <w:sz w:val="22"/>
        </w:rPr>
      </w:pPr>
      <w:hyperlink w:anchor="_Toc56422854" w:history="1">
        <w:r w:rsidR="00A6737A" w:rsidRPr="00BA4A7A">
          <w:rPr>
            <w:rStyle w:val="Hyperlink"/>
            <w:rFonts w:eastAsia="Times New Roman" w:cs="Times New Roman"/>
            <w:b/>
            <w:bCs/>
            <w:noProof/>
          </w:rPr>
          <w:t>6.2. Chiến lược tham vấn đề xuất</w:t>
        </w:r>
        <w:r w:rsidR="00A6737A">
          <w:rPr>
            <w:noProof/>
            <w:webHidden/>
          </w:rPr>
          <w:tab/>
        </w:r>
        <w:r w:rsidR="00A6737A">
          <w:rPr>
            <w:noProof/>
            <w:webHidden/>
          </w:rPr>
          <w:fldChar w:fldCharType="begin"/>
        </w:r>
        <w:r w:rsidR="00A6737A">
          <w:rPr>
            <w:noProof/>
            <w:webHidden/>
          </w:rPr>
          <w:instrText xml:space="preserve"> PAGEREF _Toc56422854 \h </w:instrText>
        </w:r>
        <w:r w:rsidR="00A6737A">
          <w:rPr>
            <w:noProof/>
            <w:webHidden/>
          </w:rPr>
        </w:r>
        <w:r w:rsidR="00A6737A">
          <w:rPr>
            <w:noProof/>
            <w:webHidden/>
          </w:rPr>
          <w:fldChar w:fldCharType="separate"/>
        </w:r>
        <w:r w:rsidR="00A6737A">
          <w:rPr>
            <w:noProof/>
            <w:webHidden/>
          </w:rPr>
          <w:t>34</w:t>
        </w:r>
        <w:r w:rsidR="00A6737A">
          <w:rPr>
            <w:noProof/>
            <w:webHidden/>
          </w:rPr>
          <w:fldChar w:fldCharType="end"/>
        </w:r>
      </w:hyperlink>
    </w:p>
    <w:p w14:paraId="565AC446" w14:textId="4AF4FE3A" w:rsidR="00A6737A" w:rsidRDefault="00827A05">
      <w:pPr>
        <w:pStyle w:val="TOC3"/>
        <w:rPr>
          <w:rFonts w:asciiTheme="minorHAnsi" w:eastAsiaTheme="minorEastAsia" w:hAnsiTheme="minorHAnsi"/>
          <w:i w:val="0"/>
          <w:noProof/>
          <w:sz w:val="22"/>
        </w:rPr>
      </w:pPr>
      <w:hyperlink w:anchor="_Toc56422855" w:history="1">
        <w:r w:rsidR="00A6737A" w:rsidRPr="00BA4A7A">
          <w:rPr>
            <w:rStyle w:val="Hyperlink"/>
            <w:rFonts w:eastAsia="Times New Roman" w:cs="Times New Roman"/>
            <w:b/>
            <w:bCs/>
            <w:noProof/>
          </w:rPr>
          <w:t>6.3. Các phương pháp huy động sự tham gia của các bên liên quan sẽ được sử dụng</w:t>
        </w:r>
        <w:r w:rsidR="00A6737A">
          <w:rPr>
            <w:noProof/>
            <w:webHidden/>
          </w:rPr>
          <w:tab/>
        </w:r>
        <w:r w:rsidR="00A6737A">
          <w:rPr>
            <w:noProof/>
            <w:webHidden/>
          </w:rPr>
          <w:fldChar w:fldCharType="begin"/>
        </w:r>
        <w:r w:rsidR="00A6737A">
          <w:rPr>
            <w:noProof/>
            <w:webHidden/>
          </w:rPr>
          <w:instrText xml:space="preserve"> PAGEREF _Toc56422855 \h </w:instrText>
        </w:r>
        <w:r w:rsidR="00A6737A">
          <w:rPr>
            <w:noProof/>
            <w:webHidden/>
          </w:rPr>
        </w:r>
        <w:r w:rsidR="00A6737A">
          <w:rPr>
            <w:noProof/>
            <w:webHidden/>
          </w:rPr>
          <w:fldChar w:fldCharType="separate"/>
        </w:r>
        <w:r w:rsidR="00A6737A">
          <w:rPr>
            <w:noProof/>
            <w:webHidden/>
          </w:rPr>
          <w:t>42</w:t>
        </w:r>
        <w:r w:rsidR="00A6737A">
          <w:rPr>
            <w:noProof/>
            <w:webHidden/>
          </w:rPr>
          <w:fldChar w:fldCharType="end"/>
        </w:r>
      </w:hyperlink>
    </w:p>
    <w:p w14:paraId="7328A68A" w14:textId="0828021E" w:rsidR="00A6737A" w:rsidRDefault="00827A05">
      <w:pPr>
        <w:pStyle w:val="TOC3"/>
        <w:rPr>
          <w:rFonts w:asciiTheme="minorHAnsi" w:eastAsiaTheme="minorEastAsia" w:hAnsiTheme="minorHAnsi"/>
          <w:i w:val="0"/>
          <w:noProof/>
          <w:sz w:val="22"/>
        </w:rPr>
      </w:pPr>
      <w:hyperlink w:anchor="_Toc56422856" w:history="1">
        <w:r w:rsidR="00A6737A" w:rsidRPr="00BA4A7A">
          <w:rPr>
            <w:rStyle w:val="Hyperlink"/>
            <w:rFonts w:eastAsia="Times New Roman" w:cs="Times New Roman"/>
            <w:b/>
            <w:bCs/>
            <w:noProof/>
          </w:rPr>
          <w:t>6.4. Chiến lược đề xuất để thu thập ý kiến của các nhóm dễ bị tổn thương</w:t>
        </w:r>
        <w:r w:rsidR="00A6737A">
          <w:rPr>
            <w:noProof/>
            <w:webHidden/>
          </w:rPr>
          <w:tab/>
        </w:r>
        <w:r w:rsidR="00A6737A">
          <w:rPr>
            <w:noProof/>
            <w:webHidden/>
          </w:rPr>
          <w:fldChar w:fldCharType="begin"/>
        </w:r>
        <w:r w:rsidR="00A6737A">
          <w:rPr>
            <w:noProof/>
            <w:webHidden/>
          </w:rPr>
          <w:instrText xml:space="preserve"> PAGEREF _Toc56422856 \h </w:instrText>
        </w:r>
        <w:r w:rsidR="00A6737A">
          <w:rPr>
            <w:noProof/>
            <w:webHidden/>
          </w:rPr>
        </w:r>
        <w:r w:rsidR="00A6737A">
          <w:rPr>
            <w:noProof/>
            <w:webHidden/>
          </w:rPr>
          <w:fldChar w:fldCharType="separate"/>
        </w:r>
        <w:r w:rsidR="00A6737A">
          <w:rPr>
            <w:noProof/>
            <w:webHidden/>
          </w:rPr>
          <w:t>42</w:t>
        </w:r>
        <w:r w:rsidR="00A6737A">
          <w:rPr>
            <w:noProof/>
            <w:webHidden/>
          </w:rPr>
          <w:fldChar w:fldCharType="end"/>
        </w:r>
      </w:hyperlink>
    </w:p>
    <w:p w14:paraId="7989F8A9" w14:textId="0EFDF46F" w:rsidR="00A6737A" w:rsidRDefault="00827A05">
      <w:pPr>
        <w:pStyle w:val="TOC3"/>
        <w:rPr>
          <w:rFonts w:asciiTheme="minorHAnsi" w:eastAsiaTheme="minorEastAsia" w:hAnsiTheme="minorHAnsi"/>
          <w:i w:val="0"/>
          <w:noProof/>
          <w:sz w:val="22"/>
        </w:rPr>
      </w:pPr>
      <w:hyperlink w:anchor="_Toc56422857" w:history="1">
        <w:r w:rsidR="00A6737A" w:rsidRPr="00BA4A7A">
          <w:rPr>
            <w:rStyle w:val="Hyperlink"/>
            <w:rFonts w:eastAsia="Times New Roman" w:cs="Times New Roman"/>
            <w:b/>
            <w:bCs/>
            <w:noProof/>
          </w:rPr>
          <w:t>6.5. Các mốc thời gian của dự án</w:t>
        </w:r>
        <w:r w:rsidR="00A6737A">
          <w:rPr>
            <w:noProof/>
            <w:webHidden/>
          </w:rPr>
          <w:tab/>
        </w:r>
        <w:r w:rsidR="00A6737A">
          <w:rPr>
            <w:noProof/>
            <w:webHidden/>
          </w:rPr>
          <w:fldChar w:fldCharType="begin"/>
        </w:r>
        <w:r w:rsidR="00A6737A">
          <w:rPr>
            <w:noProof/>
            <w:webHidden/>
          </w:rPr>
          <w:instrText xml:space="preserve"> PAGEREF _Toc56422857 \h </w:instrText>
        </w:r>
        <w:r w:rsidR="00A6737A">
          <w:rPr>
            <w:noProof/>
            <w:webHidden/>
          </w:rPr>
        </w:r>
        <w:r w:rsidR="00A6737A">
          <w:rPr>
            <w:noProof/>
            <w:webHidden/>
          </w:rPr>
          <w:fldChar w:fldCharType="separate"/>
        </w:r>
        <w:r w:rsidR="00A6737A">
          <w:rPr>
            <w:noProof/>
            <w:webHidden/>
          </w:rPr>
          <w:t>43</w:t>
        </w:r>
        <w:r w:rsidR="00A6737A">
          <w:rPr>
            <w:noProof/>
            <w:webHidden/>
          </w:rPr>
          <w:fldChar w:fldCharType="end"/>
        </w:r>
      </w:hyperlink>
    </w:p>
    <w:p w14:paraId="3D156767" w14:textId="45BE551A" w:rsidR="00A6737A" w:rsidRDefault="00827A05">
      <w:pPr>
        <w:pStyle w:val="TOC1"/>
        <w:rPr>
          <w:rFonts w:asciiTheme="minorHAnsi" w:eastAsiaTheme="minorEastAsia" w:hAnsiTheme="minorHAnsi"/>
          <w:b w:val="0"/>
          <w:noProof/>
          <w:sz w:val="22"/>
        </w:rPr>
      </w:pPr>
      <w:hyperlink w:anchor="_Toc56422858" w:history="1">
        <w:r w:rsidR="00A6737A" w:rsidRPr="00BA4A7A">
          <w:rPr>
            <w:rStyle w:val="Hyperlink"/>
            <w:rFonts w:eastAsia="Times New Roman" w:cs="Times New Roman"/>
            <w:bCs/>
            <w:noProof/>
          </w:rPr>
          <w:t>VII. CƠ CHẾ GIẢI QUYẾT KHIẾU NẠI (GRM)</w:t>
        </w:r>
        <w:r w:rsidR="00A6737A">
          <w:rPr>
            <w:noProof/>
            <w:webHidden/>
          </w:rPr>
          <w:tab/>
        </w:r>
        <w:r w:rsidR="00A6737A">
          <w:rPr>
            <w:noProof/>
            <w:webHidden/>
          </w:rPr>
          <w:fldChar w:fldCharType="begin"/>
        </w:r>
        <w:r w:rsidR="00A6737A">
          <w:rPr>
            <w:noProof/>
            <w:webHidden/>
          </w:rPr>
          <w:instrText xml:space="preserve"> PAGEREF _Toc56422858 \h </w:instrText>
        </w:r>
        <w:r w:rsidR="00A6737A">
          <w:rPr>
            <w:noProof/>
            <w:webHidden/>
          </w:rPr>
        </w:r>
        <w:r w:rsidR="00A6737A">
          <w:rPr>
            <w:noProof/>
            <w:webHidden/>
          </w:rPr>
          <w:fldChar w:fldCharType="separate"/>
        </w:r>
        <w:r w:rsidR="00A6737A">
          <w:rPr>
            <w:noProof/>
            <w:webHidden/>
          </w:rPr>
          <w:t>44</w:t>
        </w:r>
        <w:r w:rsidR="00A6737A">
          <w:rPr>
            <w:noProof/>
            <w:webHidden/>
          </w:rPr>
          <w:fldChar w:fldCharType="end"/>
        </w:r>
      </w:hyperlink>
    </w:p>
    <w:p w14:paraId="792CA591" w14:textId="0316D1D8" w:rsidR="00A6737A" w:rsidRDefault="00827A05">
      <w:pPr>
        <w:pStyle w:val="TOC3"/>
        <w:rPr>
          <w:rFonts w:asciiTheme="minorHAnsi" w:eastAsiaTheme="minorEastAsia" w:hAnsiTheme="minorHAnsi"/>
          <w:i w:val="0"/>
          <w:noProof/>
          <w:sz w:val="22"/>
        </w:rPr>
      </w:pPr>
      <w:hyperlink w:anchor="_Toc56422859" w:history="1">
        <w:r w:rsidR="00A6737A" w:rsidRPr="00BA4A7A">
          <w:rPr>
            <w:rStyle w:val="Hyperlink"/>
            <w:rFonts w:eastAsia="Times New Roman" w:cs="Times New Roman"/>
            <w:b/>
            <w:bCs/>
            <w:noProof/>
          </w:rPr>
          <w:t>7.1. Mục tiêu của GRM</w:t>
        </w:r>
        <w:r w:rsidR="00A6737A">
          <w:rPr>
            <w:noProof/>
            <w:webHidden/>
          </w:rPr>
          <w:tab/>
        </w:r>
        <w:r w:rsidR="00A6737A">
          <w:rPr>
            <w:noProof/>
            <w:webHidden/>
          </w:rPr>
          <w:fldChar w:fldCharType="begin"/>
        </w:r>
        <w:r w:rsidR="00A6737A">
          <w:rPr>
            <w:noProof/>
            <w:webHidden/>
          </w:rPr>
          <w:instrText xml:space="preserve"> PAGEREF _Toc56422859 \h </w:instrText>
        </w:r>
        <w:r w:rsidR="00A6737A">
          <w:rPr>
            <w:noProof/>
            <w:webHidden/>
          </w:rPr>
        </w:r>
        <w:r w:rsidR="00A6737A">
          <w:rPr>
            <w:noProof/>
            <w:webHidden/>
          </w:rPr>
          <w:fldChar w:fldCharType="separate"/>
        </w:r>
        <w:r w:rsidR="00A6737A">
          <w:rPr>
            <w:noProof/>
            <w:webHidden/>
          </w:rPr>
          <w:t>44</w:t>
        </w:r>
        <w:r w:rsidR="00A6737A">
          <w:rPr>
            <w:noProof/>
            <w:webHidden/>
          </w:rPr>
          <w:fldChar w:fldCharType="end"/>
        </w:r>
      </w:hyperlink>
    </w:p>
    <w:p w14:paraId="40D8B2FF" w14:textId="5495B804" w:rsidR="00A6737A" w:rsidRDefault="00827A05">
      <w:pPr>
        <w:pStyle w:val="TOC3"/>
        <w:rPr>
          <w:rFonts w:asciiTheme="minorHAnsi" w:eastAsiaTheme="minorEastAsia" w:hAnsiTheme="minorHAnsi"/>
          <w:i w:val="0"/>
          <w:noProof/>
          <w:sz w:val="22"/>
        </w:rPr>
      </w:pPr>
      <w:hyperlink w:anchor="_Toc56422860" w:history="1">
        <w:r w:rsidR="00A6737A" w:rsidRPr="00BA4A7A">
          <w:rPr>
            <w:rStyle w:val="Hyperlink"/>
            <w:rFonts w:eastAsia="Times New Roman" w:cs="Times New Roman"/>
            <w:b/>
            <w:bCs/>
            <w:noProof/>
          </w:rPr>
          <w:t>7.2. Cơ chế giải quyết khiếu nại của dự án</w:t>
        </w:r>
        <w:r w:rsidR="00A6737A">
          <w:rPr>
            <w:noProof/>
            <w:webHidden/>
          </w:rPr>
          <w:tab/>
        </w:r>
        <w:r w:rsidR="00A6737A">
          <w:rPr>
            <w:noProof/>
            <w:webHidden/>
          </w:rPr>
          <w:fldChar w:fldCharType="begin"/>
        </w:r>
        <w:r w:rsidR="00A6737A">
          <w:rPr>
            <w:noProof/>
            <w:webHidden/>
          </w:rPr>
          <w:instrText xml:space="preserve"> PAGEREF _Toc56422860 \h </w:instrText>
        </w:r>
        <w:r w:rsidR="00A6737A">
          <w:rPr>
            <w:noProof/>
            <w:webHidden/>
          </w:rPr>
        </w:r>
        <w:r w:rsidR="00A6737A">
          <w:rPr>
            <w:noProof/>
            <w:webHidden/>
          </w:rPr>
          <w:fldChar w:fldCharType="separate"/>
        </w:r>
        <w:r w:rsidR="00A6737A">
          <w:rPr>
            <w:noProof/>
            <w:webHidden/>
          </w:rPr>
          <w:t>45</w:t>
        </w:r>
        <w:r w:rsidR="00A6737A">
          <w:rPr>
            <w:noProof/>
            <w:webHidden/>
          </w:rPr>
          <w:fldChar w:fldCharType="end"/>
        </w:r>
      </w:hyperlink>
    </w:p>
    <w:p w14:paraId="5457BC46" w14:textId="3083CB8C" w:rsidR="00A6737A" w:rsidRDefault="00827A05">
      <w:pPr>
        <w:pStyle w:val="TOC1"/>
        <w:rPr>
          <w:rFonts w:asciiTheme="minorHAnsi" w:eastAsiaTheme="minorEastAsia" w:hAnsiTheme="minorHAnsi"/>
          <w:b w:val="0"/>
          <w:noProof/>
          <w:sz w:val="22"/>
        </w:rPr>
      </w:pPr>
      <w:hyperlink w:anchor="_Toc56422861" w:history="1">
        <w:r w:rsidR="00A6737A" w:rsidRPr="00BA4A7A">
          <w:rPr>
            <w:rStyle w:val="Hyperlink"/>
            <w:rFonts w:eastAsia="Times New Roman" w:cs="Times New Roman"/>
            <w:bCs/>
            <w:noProof/>
          </w:rPr>
          <w:t>VIII. THEO DÕI VÀ BÁO CÁO</w:t>
        </w:r>
        <w:r w:rsidR="00A6737A">
          <w:rPr>
            <w:noProof/>
            <w:webHidden/>
          </w:rPr>
          <w:tab/>
        </w:r>
        <w:r w:rsidR="00A6737A">
          <w:rPr>
            <w:noProof/>
            <w:webHidden/>
          </w:rPr>
          <w:fldChar w:fldCharType="begin"/>
        </w:r>
        <w:r w:rsidR="00A6737A">
          <w:rPr>
            <w:noProof/>
            <w:webHidden/>
          </w:rPr>
          <w:instrText xml:space="preserve"> PAGEREF _Toc56422861 \h </w:instrText>
        </w:r>
        <w:r w:rsidR="00A6737A">
          <w:rPr>
            <w:noProof/>
            <w:webHidden/>
          </w:rPr>
        </w:r>
        <w:r w:rsidR="00A6737A">
          <w:rPr>
            <w:noProof/>
            <w:webHidden/>
          </w:rPr>
          <w:fldChar w:fldCharType="separate"/>
        </w:r>
        <w:r w:rsidR="00A6737A">
          <w:rPr>
            <w:noProof/>
            <w:webHidden/>
          </w:rPr>
          <w:t>49</w:t>
        </w:r>
        <w:r w:rsidR="00A6737A">
          <w:rPr>
            <w:noProof/>
            <w:webHidden/>
          </w:rPr>
          <w:fldChar w:fldCharType="end"/>
        </w:r>
      </w:hyperlink>
    </w:p>
    <w:p w14:paraId="44DEA8E3" w14:textId="05A0BEBA" w:rsidR="00A6737A" w:rsidRDefault="00827A05">
      <w:pPr>
        <w:pStyle w:val="TOC3"/>
        <w:rPr>
          <w:rFonts w:asciiTheme="minorHAnsi" w:eastAsiaTheme="minorEastAsia" w:hAnsiTheme="minorHAnsi"/>
          <w:i w:val="0"/>
          <w:noProof/>
          <w:sz w:val="22"/>
        </w:rPr>
      </w:pPr>
      <w:hyperlink w:anchor="_Toc56422862" w:history="1">
        <w:r w:rsidR="00A6737A" w:rsidRPr="00BA4A7A">
          <w:rPr>
            <w:rStyle w:val="Hyperlink"/>
            <w:rFonts w:eastAsia="Times New Roman" w:cs="Times New Roman"/>
            <w:b/>
            <w:bCs/>
            <w:noProof/>
          </w:rPr>
          <w:t>8.1. Sự tham gia của các bên liên quan trong các hoạt động giám sát</w:t>
        </w:r>
        <w:r w:rsidR="00A6737A">
          <w:rPr>
            <w:noProof/>
            <w:webHidden/>
          </w:rPr>
          <w:tab/>
        </w:r>
        <w:r w:rsidR="00A6737A">
          <w:rPr>
            <w:noProof/>
            <w:webHidden/>
          </w:rPr>
          <w:fldChar w:fldCharType="begin"/>
        </w:r>
        <w:r w:rsidR="00A6737A">
          <w:rPr>
            <w:noProof/>
            <w:webHidden/>
          </w:rPr>
          <w:instrText xml:space="preserve"> PAGEREF _Toc56422862 \h </w:instrText>
        </w:r>
        <w:r w:rsidR="00A6737A">
          <w:rPr>
            <w:noProof/>
            <w:webHidden/>
          </w:rPr>
        </w:r>
        <w:r w:rsidR="00A6737A">
          <w:rPr>
            <w:noProof/>
            <w:webHidden/>
          </w:rPr>
          <w:fldChar w:fldCharType="separate"/>
        </w:r>
        <w:r w:rsidR="00A6737A">
          <w:rPr>
            <w:noProof/>
            <w:webHidden/>
          </w:rPr>
          <w:t>49</w:t>
        </w:r>
        <w:r w:rsidR="00A6737A">
          <w:rPr>
            <w:noProof/>
            <w:webHidden/>
          </w:rPr>
          <w:fldChar w:fldCharType="end"/>
        </w:r>
      </w:hyperlink>
    </w:p>
    <w:p w14:paraId="2D01F60A" w14:textId="45601425" w:rsidR="00A6737A" w:rsidRDefault="00827A05">
      <w:pPr>
        <w:pStyle w:val="TOC3"/>
        <w:rPr>
          <w:rFonts w:asciiTheme="minorHAnsi" w:eastAsiaTheme="minorEastAsia" w:hAnsiTheme="minorHAnsi"/>
          <w:i w:val="0"/>
          <w:noProof/>
          <w:sz w:val="22"/>
        </w:rPr>
      </w:pPr>
      <w:hyperlink w:anchor="_Toc56422863" w:history="1">
        <w:r w:rsidR="00A6737A" w:rsidRPr="00BA4A7A">
          <w:rPr>
            <w:rStyle w:val="Hyperlink"/>
            <w:rFonts w:eastAsia="Times New Roman" w:cs="Times New Roman"/>
            <w:b/>
            <w:bCs/>
            <w:noProof/>
          </w:rPr>
          <w:t>8.2. Báo cáo cho Bên liên quan</w:t>
        </w:r>
        <w:r w:rsidR="00A6737A">
          <w:rPr>
            <w:noProof/>
            <w:webHidden/>
          </w:rPr>
          <w:tab/>
        </w:r>
        <w:r w:rsidR="00A6737A">
          <w:rPr>
            <w:noProof/>
            <w:webHidden/>
          </w:rPr>
          <w:fldChar w:fldCharType="begin"/>
        </w:r>
        <w:r w:rsidR="00A6737A">
          <w:rPr>
            <w:noProof/>
            <w:webHidden/>
          </w:rPr>
          <w:instrText xml:space="preserve"> PAGEREF _Toc56422863 \h </w:instrText>
        </w:r>
        <w:r w:rsidR="00A6737A">
          <w:rPr>
            <w:noProof/>
            <w:webHidden/>
          </w:rPr>
        </w:r>
        <w:r w:rsidR="00A6737A">
          <w:rPr>
            <w:noProof/>
            <w:webHidden/>
          </w:rPr>
          <w:fldChar w:fldCharType="separate"/>
        </w:r>
        <w:r w:rsidR="00A6737A">
          <w:rPr>
            <w:noProof/>
            <w:webHidden/>
          </w:rPr>
          <w:t>50</w:t>
        </w:r>
        <w:r w:rsidR="00A6737A">
          <w:rPr>
            <w:noProof/>
            <w:webHidden/>
          </w:rPr>
          <w:fldChar w:fldCharType="end"/>
        </w:r>
      </w:hyperlink>
    </w:p>
    <w:p w14:paraId="3F48B4DA" w14:textId="5A9664B2" w:rsidR="00A6737A" w:rsidRDefault="00827A05">
      <w:pPr>
        <w:pStyle w:val="TOC1"/>
        <w:rPr>
          <w:rFonts w:asciiTheme="minorHAnsi" w:eastAsiaTheme="minorEastAsia" w:hAnsiTheme="minorHAnsi"/>
          <w:b w:val="0"/>
          <w:noProof/>
          <w:sz w:val="22"/>
        </w:rPr>
      </w:pPr>
      <w:hyperlink w:anchor="_Toc56422864" w:history="1">
        <w:r w:rsidR="00A6737A" w:rsidRPr="00BA4A7A">
          <w:rPr>
            <w:rStyle w:val="Hyperlink"/>
            <w:rFonts w:eastAsia="Times New Roman" w:cs="Times New Roman"/>
            <w:bCs/>
            <w:noProof/>
          </w:rPr>
          <w:t>IX. NGUỒN LỰC VÀ TRÁCH NHIỆM THỰC HIỆN CÁC HOẠT ĐỘNG HUY ĐỘNG SỰ THAM GIA CỦA CÁC BÊN LIÊN QUAN</w:t>
        </w:r>
        <w:r w:rsidR="00A6737A">
          <w:rPr>
            <w:noProof/>
            <w:webHidden/>
          </w:rPr>
          <w:tab/>
        </w:r>
        <w:r w:rsidR="00A6737A">
          <w:rPr>
            <w:noProof/>
            <w:webHidden/>
          </w:rPr>
          <w:fldChar w:fldCharType="begin"/>
        </w:r>
        <w:r w:rsidR="00A6737A">
          <w:rPr>
            <w:noProof/>
            <w:webHidden/>
          </w:rPr>
          <w:instrText xml:space="preserve"> PAGEREF _Toc56422864 \h </w:instrText>
        </w:r>
        <w:r w:rsidR="00A6737A">
          <w:rPr>
            <w:noProof/>
            <w:webHidden/>
          </w:rPr>
        </w:r>
        <w:r w:rsidR="00A6737A">
          <w:rPr>
            <w:noProof/>
            <w:webHidden/>
          </w:rPr>
          <w:fldChar w:fldCharType="separate"/>
        </w:r>
        <w:r w:rsidR="00A6737A">
          <w:rPr>
            <w:noProof/>
            <w:webHidden/>
          </w:rPr>
          <w:t>50</w:t>
        </w:r>
        <w:r w:rsidR="00A6737A">
          <w:rPr>
            <w:noProof/>
            <w:webHidden/>
          </w:rPr>
          <w:fldChar w:fldCharType="end"/>
        </w:r>
      </w:hyperlink>
    </w:p>
    <w:p w14:paraId="634ED327" w14:textId="0EB3D355" w:rsidR="00A6737A" w:rsidRDefault="00827A05">
      <w:pPr>
        <w:pStyle w:val="TOC3"/>
        <w:rPr>
          <w:rFonts w:asciiTheme="minorHAnsi" w:eastAsiaTheme="minorEastAsia" w:hAnsiTheme="minorHAnsi"/>
          <w:i w:val="0"/>
          <w:noProof/>
          <w:sz w:val="22"/>
        </w:rPr>
      </w:pPr>
      <w:hyperlink w:anchor="_Toc56422865" w:history="1">
        <w:r w:rsidR="00A6737A" w:rsidRPr="00BA4A7A">
          <w:rPr>
            <w:rStyle w:val="Hyperlink"/>
            <w:rFonts w:eastAsia="Times New Roman" w:cs="Times New Roman"/>
            <w:b/>
            <w:bCs/>
            <w:noProof/>
          </w:rPr>
          <w:t>9.1. Nguồn lực</w:t>
        </w:r>
        <w:r w:rsidR="00A6737A">
          <w:rPr>
            <w:noProof/>
            <w:webHidden/>
          </w:rPr>
          <w:tab/>
        </w:r>
        <w:r w:rsidR="00A6737A">
          <w:rPr>
            <w:noProof/>
            <w:webHidden/>
          </w:rPr>
          <w:fldChar w:fldCharType="begin"/>
        </w:r>
        <w:r w:rsidR="00A6737A">
          <w:rPr>
            <w:noProof/>
            <w:webHidden/>
          </w:rPr>
          <w:instrText xml:space="preserve"> PAGEREF _Toc56422865 \h </w:instrText>
        </w:r>
        <w:r w:rsidR="00A6737A">
          <w:rPr>
            <w:noProof/>
            <w:webHidden/>
          </w:rPr>
        </w:r>
        <w:r w:rsidR="00A6737A">
          <w:rPr>
            <w:noProof/>
            <w:webHidden/>
          </w:rPr>
          <w:fldChar w:fldCharType="separate"/>
        </w:r>
        <w:r w:rsidR="00A6737A">
          <w:rPr>
            <w:noProof/>
            <w:webHidden/>
          </w:rPr>
          <w:t>50</w:t>
        </w:r>
        <w:r w:rsidR="00A6737A">
          <w:rPr>
            <w:noProof/>
            <w:webHidden/>
          </w:rPr>
          <w:fldChar w:fldCharType="end"/>
        </w:r>
      </w:hyperlink>
    </w:p>
    <w:p w14:paraId="620775B4" w14:textId="0EB45AB8" w:rsidR="00A6737A" w:rsidRDefault="00827A05">
      <w:pPr>
        <w:pStyle w:val="TOC3"/>
        <w:rPr>
          <w:rFonts w:asciiTheme="minorHAnsi" w:eastAsiaTheme="minorEastAsia" w:hAnsiTheme="minorHAnsi"/>
          <w:i w:val="0"/>
          <w:noProof/>
          <w:sz w:val="22"/>
        </w:rPr>
      </w:pPr>
      <w:hyperlink w:anchor="_Toc56422866" w:history="1">
        <w:r w:rsidR="00A6737A" w:rsidRPr="00BA4A7A">
          <w:rPr>
            <w:rStyle w:val="Hyperlink"/>
            <w:rFonts w:eastAsia="Times New Roman" w:cs="Times New Roman"/>
            <w:b/>
            <w:bCs/>
            <w:noProof/>
          </w:rPr>
          <w:t>9.2.             Chức năng và Trách nhiệm Quản lý</w:t>
        </w:r>
        <w:r w:rsidR="00A6737A">
          <w:rPr>
            <w:noProof/>
            <w:webHidden/>
          </w:rPr>
          <w:tab/>
        </w:r>
        <w:r w:rsidR="00A6737A">
          <w:rPr>
            <w:noProof/>
            <w:webHidden/>
          </w:rPr>
          <w:fldChar w:fldCharType="begin"/>
        </w:r>
        <w:r w:rsidR="00A6737A">
          <w:rPr>
            <w:noProof/>
            <w:webHidden/>
          </w:rPr>
          <w:instrText xml:space="preserve"> PAGEREF _Toc56422866 \h </w:instrText>
        </w:r>
        <w:r w:rsidR="00A6737A">
          <w:rPr>
            <w:noProof/>
            <w:webHidden/>
          </w:rPr>
        </w:r>
        <w:r w:rsidR="00A6737A">
          <w:rPr>
            <w:noProof/>
            <w:webHidden/>
          </w:rPr>
          <w:fldChar w:fldCharType="separate"/>
        </w:r>
        <w:r w:rsidR="00A6737A">
          <w:rPr>
            <w:noProof/>
            <w:webHidden/>
          </w:rPr>
          <w:t>51</w:t>
        </w:r>
        <w:r w:rsidR="00A6737A">
          <w:rPr>
            <w:noProof/>
            <w:webHidden/>
          </w:rPr>
          <w:fldChar w:fldCharType="end"/>
        </w:r>
      </w:hyperlink>
    </w:p>
    <w:p w14:paraId="533B61DE" w14:textId="42FA47F6" w:rsidR="00A6737A" w:rsidRDefault="00827A05">
      <w:pPr>
        <w:pStyle w:val="TOC3"/>
        <w:rPr>
          <w:rFonts w:asciiTheme="minorHAnsi" w:eastAsiaTheme="minorEastAsia" w:hAnsiTheme="minorHAnsi"/>
          <w:i w:val="0"/>
          <w:noProof/>
          <w:sz w:val="22"/>
        </w:rPr>
      </w:pPr>
      <w:hyperlink w:anchor="_Toc56422867" w:history="1">
        <w:r w:rsidR="00A6737A" w:rsidRPr="00BA4A7A">
          <w:rPr>
            <w:rStyle w:val="Hyperlink"/>
            <w:rFonts w:eastAsia="Times New Roman" w:cs="Times New Roman"/>
            <w:b/>
            <w:bCs/>
            <w:noProof/>
          </w:rPr>
          <w:t>9.3. Ngân sách cho việc lập và thực hiện SEP</w:t>
        </w:r>
        <w:r w:rsidR="00A6737A">
          <w:rPr>
            <w:noProof/>
            <w:webHidden/>
          </w:rPr>
          <w:tab/>
        </w:r>
        <w:r w:rsidR="00A6737A">
          <w:rPr>
            <w:noProof/>
            <w:webHidden/>
          </w:rPr>
          <w:fldChar w:fldCharType="begin"/>
        </w:r>
        <w:r w:rsidR="00A6737A">
          <w:rPr>
            <w:noProof/>
            <w:webHidden/>
          </w:rPr>
          <w:instrText xml:space="preserve"> PAGEREF _Toc56422867 \h </w:instrText>
        </w:r>
        <w:r w:rsidR="00A6737A">
          <w:rPr>
            <w:noProof/>
            <w:webHidden/>
          </w:rPr>
        </w:r>
        <w:r w:rsidR="00A6737A">
          <w:rPr>
            <w:noProof/>
            <w:webHidden/>
          </w:rPr>
          <w:fldChar w:fldCharType="separate"/>
        </w:r>
        <w:r w:rsidR="00A6737A">
          <w:rPr>
            <w:noProof/>
            <w:webHidden/>
          </w:rPr>
          <w:t>51</w:t>
        </w:r>
        <w:r w:rsidR="00A6737A">
          <w:rPr>
            <w:noProof/>
            <w:webHidden/>
          </w:rPr>
          <w:fldChar w:fldCharType="end"/>
        </w:r>
      </w:hyperlink>
    </w:p>
    <w:p w14:paraId="28265592" w14:textId="1A221818" w:rsidR="00A6737A" w:rsidRDefault="00827A05">
      <w:pPr>
        <w:pStyle w:val="TOC1"/>
        <w:rPr>
          <w:rFonts w:asciiTheme="minorHAnsi" w:eastAsiaTheme="minorEastAsia" w:hAnsiTheme="minorHAnsi"/>
          <w:b w:val="0"/>
          <w:noProof/>
          <w:sz w:val="22"/>
        </w:rPr>
      </w:pPr>
      <w:hyperlink w:anchor="_Toc56422868" w:history="1">
        <w:r w:rsidR="00A6737A" w:rsidRPr="00BA4A7A">
          <w:rPr>
            <w:rStyle w:val="Hyperlink"/>
            <w:rFonts w:eastAsia="Times New Roman" w:cs="Times New Roman"/>
            <w:bCs/>
            <w:noProof/>
          </w:rPr>
          <w:t>PHỤ LỤC</w:t>
        </w:r>
        <w:r w:rsidR="00A6737A">
          <w:rPr>
            <w:noProof/>
            <w:webHidden/>
          </w:rPr>
          <w:tab/>
        </w:r>
        <w:r w:rsidR="00A6737A">
          <w:rPr>
            <w:noProof/>
            <w:webHidden/>
          </w:rPr>
          <w:fldChar w:fldCharType="begin"/>
        </w:r>
        <w:r w:rsidR="00A6737A">
          <w:rPr>
            <w:noProof/>
            <w:webHidden/>
          </w:rPr>
          <w:instrText xml:space="preserve"> PAGEREF _Toc56422868 \h </w:instrText>
        </w:r>
        <w:r w:rsidR="00A6737A">
          <w:rPr>
            <w:noProof/>
            <w:webHidden/>
          </w:rPr>
        </w:r>
        <w:r w:rsidR="00A6737A">
          <w:rPr>
            <w:noProof/>
            <w:webHidden/>
          </w:rPr>
          <w:fldChar w:fldCharType="separate"/>
        </w:r>
        <w:r w:rsidR="00A6737A">
          <w:rPr>
            <w:noProof/>
            <w:webHidden/>
          </w:rPr>
          <w:t>52</w:t>
        </w:r>
        <w:r w:rsidR="00A6737A">
          <w:rPr>
            <w:noProof/>
            <w:webHidden/>
          </w:rPr>
          <w:fldChar w:fldCharType="end"/>
        </w:r>
      </w:hyperlink>
    </w:p>
    <w:p w14:paraId="61AD864C" w14:textId="429517DA" w:rsidR="00A6737A" w:rsidRDefault="00827A05">
      <w:pPr>
        <w:pStyle w:val="TOC3"/>
        <w:rPr>
          <w:rFonts w:asciiTheme="minorHAnsi" w:eastAsiaTheme="minorEastAsia" w:hAnsiTheme="minorHAnsi"/>
          <w:i w:val="0"/>
          <w:noProof/>
          <w:sz w:val="22"/>
        </w:rPr>
      </w:pPr>
      <w:hyperlink w:anchor="_Toc56422869" w:history="1">
        <w:r w:rsidR="00A6737A" w:rsidRPr="00BA4A7A">
          <w:rPr>
            <w:rStyle w:val="Hyperlink"/>
            <w:rFonts w:eastAsia="Times New Roman" w:cs="Times New Roman"/>
            <w:b/>
            <w:bCs/>
            <w:noProof/>
          </w:rPr>
          <w:t>Phụ lục 1 – Ghi chú Hướng dẫn và biểu mẫu của Kế hoạch huy động sự tham gia của các bên liên quan (SEP)</w:t>
        </w:r>
        <w:r w:rsidR="00A6737A">
          <w:rPr>
            <w:noProof/>
            <w:webHidden/>
          </w:rPr>
          <w:tab/>
        </w:r>
        <w:r w:rsidR="00A6737A">
          <w:rPr>
            <w:noProof/>
            <w:webHidden/>
          </w:rPr>
          <w:fldChar w:fldCharType="begin"/>
        </w:r>
        <w:r w:rsidR="00A6737A">
          <w:rPr>
            <w:noProof/>
            <w:webHidden/>
          </w:rPr>
          <w:instrText xml:space="preserve"> PAGEREF _Toc56422869 \h </w:instrText>
        </w:r>
        <w:r w:rsidR="00A6737A">
          <w:rPr>
            <w:noProof/>
            <w:webHidden/>
          </w:rPr>
        </w:r>
        <w:r w:rsidR="00A6737A">
          <w:rPr>
            <w:noProof/>
            <w:webHidden/>
          </w:rPr>
          <w:fldChar w:fldCharType="separate"/>
        </w:r>
        <w:r w:rsidR="00A6737A">
          <w:rPr>
            <w:noProof/>
            <w:webHidden/>
          </w:rPr>
          <w:t>52</w:t>
        </w:r>
        <w:r w:rsidR="00A6737A">
          <w:rPr>
            <w:noProof/>
            <w:webHidden/>
          </w:rPr>
          <w:fldChar w:fldCharType="end"/>
        </w:r>
      </w:hyperlink>
    </w:p>
    <w:p w14:paraId="5905FDA8" w14:textId="28291EBC" w:rsidR="00A6737A" w:rsidRDefault="00827A05">
      <w:pPr>
        <w:pStyle w:val="TOC3"/>
        <w:rPr>
          <w:rFonts w:asciiTheme="minorHAnsi" w:eastAsiaTheme="minorEastAsia" w:hAnsiTheme="minorHAnsi"/>
          <w:i w:val="0"/>
          <w:noProof/>
          <w:sz w:val="22"/>
        </w:rPr>
      </w:pPr>
      <w:hyperlink w:anchor="_Toc56422870" w:history="1">
        <w:r w:rsidR="00A6737A" w:rsidRPr="00BA4A7A">
          <w:rPr>
            <w:rStyle w:val="Hyperlink"/>
            <w:rFonts w:eastAsia="Times New Roman" w:cs="Times New Roman"/>
            <w:b/>
            <w:bCs/>
            <w:noProof/>
          </w:rPr>
          <w:t>Phụ lục 2 - Danh sách người tham gia và hình ảnh các cuộc họp tham vấn về SEF</w:t>
        </w:r>
        <w:r w:rsidR="00A6737A">
          <w:rPr>
            <w:noProof/>
            <w:webHidden/>
          </w:rPr>
          <w:tab/>
        </w:r>
        <w:r w:rsidR="00A6737A">
          <w:rPr>
            <w:noProof/>
            <w:webHidden/>
          </w:rPr>
          <w:fldChar w:fldCharType="begin"/>
        </w:r>
        <w:r w:rsidR="00A6737A">
          <w:rPr>
            <w:noProof/>
            <w:webHidden/>
          </w:rPr>
          <w:instrText xml:space="preserve"> PAGEREF _Toc56422870 \h </w:instrText>
        </w:r>
        <w:r w:rsidR="00A6737A">
          <w:rPr>
            <w:noProof/>
            <w:webHidden/>
          </w:rPr>
        </w:r>
        <w:r w:rsidR="00A6737A">
          <w:rPr>
            <w:noProof/>
            <w:webHidden/>
          </w:rPr>
          <w:fldChar w:fldCharType="separate"/>
        </w:r>
        <w:r w:rsidR="00A6737A">
          <w:rPr>
            <w:noProof/>
            <w:webHidden/>
          </w:rPr>
          <w:t>59</w:t>
        </w:r>
        <w:r w:rsidR="00A6737A">
          <w:rPr>
            <w:noProof/>
            <w:webHidden/>
          </w:rPr>
          <w:fldChar w:fldCharType="end"/>
        </w:r>
      </w:hyperlink>
    </w:p>
    <w:p w14:paraId="477DFD84" w14:textId="55E0ED06" w:rsidR="00E21F21" w:rsidRPr="00E6102D" w:rsidRDefault="00E6102D" w:rsidP="00523E69">
      <w:pPr>
        <w:spacing w:before="80" w:after="80" w:line="320" w:lineRule="exact"/>
        <w:jc w:val="center"/>
        <w:rPr>
          <w:rFonts w:cs="Times New Roman"/>
          <w:bCs/>
          <w:color w:val="000000" w:themeColor="text1"/>
          <w:szCs w:val="24"/>
        </w:rPr>
      </w:pPr>
      <w:r>
        <w:rPr>
          <w:rFonts w:cs="Times New Roman"/>
          <w:b/>
          <w:bCs/>
          <w:color w:val="000000" w:themeColor="text1"/>
          <w:szCs w:val="24"/>
          <w:highlight w:val="yellow"/>
        </w:rPr>
        <w:fldChar w:fldCharType="end"/>
      </w:r>
    </w:p>
    <w:p w14:paraId="03033915" w14:textId="0025C547" w:rsidR="002A347E" w:rsidRPr="00E6102D" w:rsidRDefault="00873DDA" w:rsidP="00523E69">
      <w:pPr>
        <w:spacing w:before="80" w:after="80" w:line="320" w:lineRule="exact"/>
        <w:jc w:val="center"/>
        <w:rPr>
          <w:rFonts w:cs="Times New Roman"/>
          <w:b/>
          <w:bCs/>
          <w:color w:val="000000" w:themeColor="text1"/>
          <w:szCs w:val="24"/>
        </w:rPr>
      </w:pPr>
      <w:r w:rsidRPr="00E6102D">
        <w:rPr>
          <w:rFonts w:cs="Times New Roman"/>
          <w:b/>
          <w:bCs/>
          <w:color w:val="000000" w:themeColor="text1"/>
          <w:szCs w:val="24"/>
        </w:rPr>
        <w:t>DANH MỤC BẢNG</w:t>
      </w:r>
    </w:p>
    <w:p w14:paraId="326E6DCE" w14:textId="785956E7" w:rsidR="002F7FE0" w:rsidRDefault="002054F6">
      <w:pPr>
        <w:pStyle w:val="TableofFigures"/>
        <w:tabs>
          <w:tab w:val="right" w:leader="dot" w:pos="9305"/>
        </w:tabs>
        <w:rPr>
          <w:rFonts w:asciiTheme="minorHAnsi" w:eastAsiaTheme="minorEastAsia" w:hAnsiTheme="minorHAnsi"/>
          <w:noProof/>
          <w:sz w:val="22"/>
        </w:rPr>
      </w:pPr>
      <w:r w:rsidRPr="00E6102D">
        <w:rPr>
          <w:rFonts w:cs="Times New Roman"/>
          <w:color w:val="000000" w:themeColor="text1"/>
          <w:szCs w:val="24"/>
        </w:rPr>
        <w:fldChar w:fldCharType="begin"/>
      </w:r>
      <w:r w:rsidRPr="00E6102D">
        <w:rPr>
          <w:rFonts w:cs="Times New Roman"/>
          <w:color w:val="000000" w:themeColor="text1"/>
          <w:szCs w:val="24"/>
        </w:rPr>
        <w:instrText xml:space="preserve"> TOC \h \z \c "Table" </w:instrText>
      </w:r>
      <w:r w:rsidRPr="00E6102D">
        <w:rPr>
          <w:rFonts w:cs="Times New Roman"/>
          <w:color w:val="000000" w:themeColor="text1"/>
          <w:szCs w:val="24"/>
        </w:rPr>
        <w:fldChar w:fldCharType="separate"/>
      </w:r>
      <w:hyperlink w:anchor="_Toc56422882" w:history="1">
        <w:r w:rsidR="002F7FE0" w:rsidRPr="00F77F9D">
          <w:rPr>
            <w:rStyle w:val="Hyperlink"/>
            <w:rFonts w:eastAsia="Times New Roman" w:cs="Times New Roman"/>
            <w:b/>
            <w:bCs/>
            <w:noProof/>
          </w:rPr>
          <w:t>Bảng 1 – Các cuộc tham vấn đã được thực hiện</w:t>
        </w:r>
        <w:r w:rsidR="002F7FE0">
          <w:rPr>
            <w:noProof/>
            <w:webHidden/>
          </w:rPr>
          <w:tab/>
        </w:r>
        <w:r w:rsidR="002F7FE0">
          <w:rPr>
            <w:noProof/>
            <w:webHidden/>
          </w:rPr>
          <w:fldChar w:fldCharType="begin"/>
        </w:r>
        <w:r w:rsidR="002F7FE0">
          <w:rPr>
            <w:noProof/>
            <w:webHidden/>
          </w:rPr>
          <w:instrText xml:space="preserve"> PAGEREF _Toc56422882 \h </w:instrText>
        </w:r>
        <w:r w:rsidR="002F7FE0">
          <w:rPr>
            <w:noProof/>
            <w:webHidden/>
          </w:rPr>
        </w:r>
        <w:r w:rsidR="002F7FE0">
          <w:rPr>
            <w:noProof/>
            <w:webHidden/>
          </w:rPr>
          <w:fldChar w:fldCharType="separate"/>
        </w:r>
        <w:r w:rsidR="002F7FE0">
          <w:rPr>
            <w:noProof/>
            <w:webHidden/>
          </w:rPr>
          <w:t>15</w:t>
        </w:r>
        <w:r w:rsidR="002F7FE0">
          <w:rPr>
            <w:noProof/>
            <w:webHidden/>
          </w:rPr>
          <w:fldChar w:fldCharType="end"/>
        </w:r>
      </w:hyperlink>
    </w:p>
    <w:p w14:paraId="51774D41" w14:textId="11B9E142" w:rsidR="002F7FE0" w:rsidRDefault="00827A05">
      <w:pPr>
        <w:pStyle w:val="TableofFigures"/>
        <w:tabs>
          <w:tab w:val="right" w:leader="dot" w:pos="9305"/>
        </w:tabs>
        <w:rPr>
          <w:rFonts w:asciiTheme="minorHAnsi" w:eastAsiaTheme="minorEastAsia" w:hAnsiTheme="minorHAnsi"/>
          <w:noProof/>
          <w:sz w:val="22"/>
        </w:rPr>
      </w:pPr>
      <w:hyperlink w:anchor="_Toc56422883" w:history="1">
        <w:r w:rsidR="002F7FE0" w:rsidRPr="00F77F9D">
          <w:rPr>
            <w:rStyle w:val="Hyperlink"/>
            <w:rFonts w:eastAsia="Times New Roman" w:cs="Times New Roman"/>
            <w:b/>
            <w:bCs/>
            <w:noProof/>
          </w:rPr>
          <w:t>Bảng 2 - Danh sách các Bên bị ảnh hưởng bởi Dự án</w:t>
        </w:r>
        <w:r w:rsidR="002F7FE0">
          <w:rPr>
            <w:noProof/>
            <w:webHidden/>
          </w:rPr>
          <w:tab/>
        </w:r>
        <w:r w:rsidR="002F7FE0">
          <w:rPr>
            <w:noProof/>
            <w:webHidden/>
          </w:rPr>
          <w:fldChar w:fldCharType="begin"/>
        </w:r>
        <w:r w:rsidR="002F7FE0">
          <w:rPr>
            <w:noProof/>
            <w:webHidden/>
          </w:rPr>
          <w:instrText xml:space="preserve"> PAGEREF _Toc56422883 \h </w:instrText>
        </w:r>
        <w:r w:rsidR="002F7FE0">
          <w:rPr>
            <w:noProof/>
            <w:webHidden/>
          </w:rPr>
        </w:r>
        <w:r w:rsidR="002F7FE0">
          <w:rPr>
            <w:noProof/>
            <w:webHidden/>
          </w:rPr>
          <w:fldChar w:fldCharType="separate"/>
        </w:r>
        <w:r w:rsidR="002F7FE0">
          <w:rPr>
            <w:noProof/>
            <w:webHidden/>
          </w:rPr>
          <w:t>22</w:t>
        </w:r>
        <w:r w:rsidR="002F7FE0">
          <w:rPr>
            <w:noProof/>
            <w:webHidden/>
          </w:rPr>
          <w:fldChar w:fldCharType="end"/>
        </w:r>
      </w:hyperlink>
    </w:p>
    <w:p w14:paraId="68DB9326" w14:textId="7C841F7D" w:rsidR="002F7FE0" w:rsidRDefault="00827A05">
      <w:pPr>
        <w:pStyle w:val="TableofFigures"/>
        <w:tabs>
          <w:tab w:val="right" w:leader="dot" w:pos="9305"/>
        </w:tabs>
        <w:rPr>
          <w:rFonts w:asciiTheme="minorHAnsi" w:eastAsiaTheme="minorEastAsia" w:hAnsiTheme="minorHAnsi"/>
          <w:noProof/>
          <w:sz w:val="22"/>
        </w:rPr>
      </w:pPr>
      <w:hyperlink w:anchor="_Toc56422884" w:history="1">
        <w:r w:rsidR="002F7FE0" w:rsidRPr="00F77F9D">
          <w:rPr>
            <w:rStyle w:val="Hyperlink"/>
            <w:rFonts w:eastAsia="Times New Roman" w:cs="Times New Roman"/>
            <w:b/>
            <w:bCs/>
            <w:noProof/>
          </w:rPr>
          <w:t>Bảng 3 - Danh sách các bên quan tâm khác</w:t>
        </w:r>
        <w:r w:rsidR="002F7FE0">
          <w:rPr>
            <w:noProof/>
            <w:webHidden/>
          </w:rPr>
          <w:tab/>
        </w:r>
        <w:r w:rsidR="002F7FE0">
          <w:rPr>
            <w:noProof/>
            <w:webHidden/>
          </w:rPr>
          <w:fldChar w:fldCharType="begin"/>
        </w:r>
        <w:r w:rsidR="002F7FE0">
          <w:rPr>
            <w:noProof/>
            <w:webHidden/>
          </w:rPr>
          <w:instrText xml:space="preserve"> PAGEREF _Toc56422884 \h </w:instrText>
        </w:r>
        <w:r w:rsidR="002F7FE0">
          <w:rPr>
            <w:noProof/>
            <w:webHidden/>
          </w:rPr>
        </w:r>
        <w:r w:rsidR="002F7FE0">
          <w:rPr>
            <w:noProof/>
            <w:webHidden/>
          </w:rPr>
          <w:fldChar w:fldCharType="separate"/>
        </w:r>
        <w:r w:rsidR="002F7FE0">
          <w:rPr>
            <w:noProof/>
            <w:webHidden/>
          </w:rPr>
          <w:t>25</w:t>
        </w:r>
        <w:r w:rsidR="002F7FE0">
          <w:rPr>
            <w:noProof/>
            <w:webHidden/>
          </w:rPr>
          <w:fldChar w:fldCharType="end"/>
        </w:r>
      </w:hyperlink>
    </w:p>
    <w:p w14:paraId="4AA8FF28" w14:textId="7A81F092" w:rsidR="002F7FE0" w:rsidRDefault="00827A05">
      <w:pPr>
        <w:pStyle w:val="TableofFigures"/>
        <w:tabs>
          <w:tab w:val="right" w:leader="dot" w:pos="9305"/>
        </w:tabs>
        <w:rPr>
          <w:rFonts w:asciiTheme="minorHAnsi" w:eastAsiaTheme="minorEastAsia" w:hAnsiTheme="minorHAnsi"/>
          <w:noProof/>
          <w:sz w:val="22"/>
        </w:rPr>
      </w:pPr>
      <w:hyperlink w:anchor="_Toc56422885" w:history="1">
        <w:r w:rsidR="002F7FE0" w:rsidRPr="00F77F9D">
          <w:rPr>
            <w:rStyle w:val="Hyperlink"/>
            <w:rFonts w:eastAsia="Times New Roman" w:cs="Times New Roman"/>
            <w:b/>
            <w:bCs/>
            <w:noProof/>
          </w:rPr>
          <w:t>Bảng 4 - Danh sách các nhóm yếu thế/dễ bị tổn thương</w:t>
        </w:r>
        <w:r w:rsidR="002F7FE0">
          <w:rPr>
            <w:noProof/>
            <w:webHidden/>
          </w:rPr>
          <w:tab/>
        </w:r>
        <w:r w:rsidR="002F7FE0">
          <w:rPr>
            <w:noProof/>
            <w:webHidden/>
          </w:rPr>
          <w:fldChar w:fldCharType="begin"/>
        </w:r>
        <w:r w:rsidR="002F7FE0">
          <w:rPr>
            <w:noProof/>
            <w:webHidden/>
          </w:rPr>
          <w:instrText xml:space="preserve"> PAGEREF _Toc56422885 \h </w:instrText>
        </w:r>
        <w:r w:rsidR="002F7FE0">
          <w:rPr>
            <w:noProof/>
            <w:webHidden/>
          </w:rPr>
        </w:r>
        <w:r w:rsidR="002F7FE0">
          <w:rPr>
            <w:noProof/>
            <w:webHidden/>
          </w:rPr>
          <w:fldChar w:fldCharType="separate"/>
        </w:r>
        <w:r w:rsidR="002F7FE0">
          <w:rPr>
            <w:noProof/>
            <w:webHidden/>
          </w:rPr>
          <w:t>28</w:t>
        </w:r>
        <w:r w:rsidR="002F7FE0">
          <w:rPr>
            <w:noProof/>
            <w:webHidden/>
          </w:rPr>
          <w:fldChar w:fldCharType="end"/>
        </w:r>
      </w:hyperlink>
    </w:p>
    <w:p w14:paraId="50518004" w14:textId="24198F06" w:rsidR="002F7FE0" w:rsidRDefault="00827A05">
      <w:pPr>
        <w:pStyle w:val="TableofFigures"/>
        <w:tabs>
          <w:tab w:val="right" w:leader="dot" w:pos="9305"/>
        </w:tabs>
        <w:rPr>
          <w:rFonts w:asciiTheme="minorHAnsi" w:eastAsiaTheme="minorEastAsia" w:hAnsiTheme="minorHAnsi"/>
          <w:noProof/>
          <w:sz w:val="22"/>
        </w:rPr>
      </w:pPr>
      <w:hyperlink w:anchor="_Toc56422886" w:history="1">
        <w:r w:rsidR="002F7FE0" w:rsidRPr="00F77F9D">
          <w:rPr>
            <w:rStyle w:val="Hyperlink"/>
            <w:rFonts w:eastAsia="Times New Roman" w:cs="Times New Roman"/>
            <w:b/>
            <w:bCs/>
            <w:noProof/>
          </w:rPr>
          <w:t>Bảng 5 - Tóm tắt nhu cầu của các bên liên quan</w:t>
        </w:r>
        <w:r w:rsidR="002F7FE0">
          <w:rPr>
            <w:noProof/>
            <w:webHidden/>
          </w:rPr>
          <w:tab/>
        </w:r>
        <w:r w:rsidR="002F7FE0">
          <w:rPr>
            <w:noProof/>
            <w:webHidden/>
          </w:rPr>
          <w:fldChar w:fldCharType="begin"/>
        </w:r>
        <w:r w:rsidR="002F7FE0">
          <w:rPr>
            <w:noProof/>
            <w:webHidden/>
          </w:rPr>
          <w:instrText xml:space="preserve"> PAGEREF _Toc56422886 \h </w:instrText>
        </w:r>
        <w:r w:rsidR="002F7FE0">
          <w:rPr>
            <w:noProof/>
            <w:webHidden/>
          </w:rPr>
        </w:r>
        <w:r w:rsidR="002F7FE0">
          <w:rPr>
            <w:noProof/>
            <w:webHidden/>
          </w:rPr>
          <w:fldChar w:fldCharType="separate"/>
        </w:r>
        <w:r w:rsidR="002F7FE0">
          <w:rPr>
            <w:noProof/>
            <w:webHidden/>
          </w:rPr>
          <w:t>30</w:t>
        </w:r>
        <w:r w:rsidR="002F7FE0">
          <w:rPr>
            <w:noProof/>
            <w:webHidden/>
          </w:rPr>
          <w:fldChar w:fldCharType="end"/>
        </w:r>
      </w:hyperlink>
    </w:p>
    <w:p w14:paraId="61A8F52A" w14:textId="44FC31C2" w:rsidR="002F7FE0" w:rsidRDefault="00827A05">
      <w:pPr>
        <w:pStyle w:val="TableofFigures"/>
        <w:tabs>
          <w:tab w:val="right" w:leader="dot" w:pos="9305"/>
        </w:tabs>
        <w:rPr>
          <w:rFonts w:asciiTheme="minorHAnsi" w:eastAsiaTheme="minorEastAsia" w:hAnsiTheme="minorHAnsi"/>
          <w:noProof/>
          <w:sz w:val="22"/>
        </w:rPr>
      </w:pPr>
      <w:hyperlink w:anchor="_Toc56422887" w:history="1">
        <w:r w:rsidR="002F7FE0" w:rsidRPr="00F77F9D">
          <w:rPr>
            <w:rStyle w:val="Hyperlink"/>
            <w:rFonts w:eastAsia="Times New Roman" w:cs="Times New Roman"/>
            <w:b/>
            <w:bCs/>
            <w:noProof/>
          </w:rPr>
          <w:t>Bảng 6 - Sự tham gia của các bên liên quan và các phương pháp công khai thông tin</w:t>
        </w:r>
        <w:r w:rsidR="002F7FE0">
          <w:rPr>
            <w:noProof/>
            <w:webHidden/>
          </w:rPr>
          <w:tab/>
        </w:r>
        <w:r w:rsidR="002F7FE0">
          <w:rPr>
            <w:noProof/>
            <w:webHidden/>
          </w:rPr>
          <w:fldChar w:fldCharType="begin"/>
        </w:r>
        <w:r w:rsidR="002F7FE0">
          <w:rPr>
            <w:noProof/>
            <w:webHidden/>
          </w:rPr>
          <w:instrText xml:space="preserve"> PAGEREF _Toc56422887 \h </w:instrText>
        </w:r>
        <w:r w:rsidR="002F7FE0">
          <w:rPr>
            <w:noProof/>
            <w:webHidden/>
          </w:rPr>
        </w:r>
        <w:r w:rsidR="002F7FE0">
          <w:rPr>
            <w:noProof/>
            <w:webHidden/>
          </w:rPr>
          <w:fldChar w:fldCharType="separate"/>
        </w:r>
        <w:r w:rsidR="002F7FE0">
          <w:rPr>
            <w:noProof/>
            <w:webHidden/>
          </w:rPr>
          <w:t>32</w:t>
        </w:r>
        <w:r w:rsidR="002F7FE0">
          <w:rPr>
            <w:noProof/>
            <w:webHidden/>
          </w:rPr>
          <w:fldChar w:fldCharType="end"/>
        </w:r>
      </w:hyperlink>
    </w:p>
    <w:p w14:paraId="29D232B0" w14:textId="6E2B8A50" w:rsidR="002F7FE0" w:rsidRDefault="00827A05">
      <w:pPr>
        <w:pStyle w:val="TableofFigures"/>
        <w:tabs>
          <w:tab w:val="right" w:leader="dot" w:pos="9305"/>
        </w:tabs>
        <w:rPr>
          <w:rFonts w:asciiTheme="minorHAnsi" w:eastAsiaTheme="minorEastAsia" w:hAnsiTheme="minorHAnsi"/>
          <w:noProof/>
          <w:sz w:val="22"/>
        </w:rPr>
      </w:pPr>
      <w:hyperlink w:anchor="_Toc56422888" w:history="1">
        <w:r w:rsidR="002F7FE0" w:rsidRPr="00F77F9D">
          <w:rPr>
            <w:rStyle w:val="Hyperlink"/>
            <w:rFonts w:eastAsia="Times New Roman" w:cs="Times New Roman"/>
            <w:b/>
            <w:bCs/>
            <w:noProof/>
          </w:rPr>
          <w:t>Bảng 7 - Chiến lược huy động sự tham gia của các bên liên quan</w:t>
        </w:r>
        <w:r w:rsidR="002F7FE0">
          <w:rPr>
            <w:noProof/>
            <w:webHidden/>
          </w:rPr>
          <w:tab/>
        </w:r>
        <w:r w:rsidR="002F7FE0">
          <w:rPr>
            <w:noProof/>
            <w:webHidden/>
          </w:rPr>
          <w:fldChar w:fldCharType="begin"/>
        </w:r>
        <w:r w:rsidR="002F7FE0">
          <w:rPr>
            <w:noProof/>
            <w:webHidden/>
          </w:rPr>
          <w:instrText xml:space="preserve"> PAGEREF _Toc56422888 \h </w:instrText>
        </w:r>
        <w:r w:rsidR="002F7FE0">
          <w:rPr>
            <w:noProof/>
            <w:webHidden/>
          </w:rPr>
        </w:r>
        <w:r w:rsidR="002F7FE0">
          <w:rPr>
            <w:noProof/>
            <w:webHidden/>
          </w:rPr>
          <w:fldChar w:fldCharType="separate"/>
        </w:r>
        <w:r w:rsidR="002F7FE0">
          <w:rPr>
            <w:noProof/>
            <w:webHidden/>
          </w:rPr>
          <w:t>38</w:t>
        </w:r>
        <w:r w:rsidR="002F7FE0">
          <w:rPr>
            <w:noProof/>
            <w:webHidden/>
          </w:rPr>
          <w:fldChar w:fldCharType="end"/>
        </w:r>
      </w:hyperlink>
    </w:p>
    <w:p w14:paraId="7FEF4906" w14:textId="4520985D" w:rsidR="002F7FE0" w:rsidRDefault="00827A05">
      <w:pPr>
        <w:pStyle w:val="TableofFigures"/>
        <w:tabs>
          <w:tab w:val="right" w:leader="dot" w:pos="9305"/>
        </w:tabs>
        <w:rPr>
          <w:rFonts w:asciiTheme="minorHAnsi" w:eastAsiaTheme="minorEastAsia" w:hAnsiTheme="minorHAnsi"/>
          <w:noProof/>
          <w:sz w:val="22"/>
        </w:rPr>
      </w:pPr>
      <w:hyperlink w:anchor="_Toc56422889" w:history="1">
        <w:r w:rsidR="002F7FE0" w:rsidRPr="00F77F9D">
          <w:rPr>
            <w:rStyle w:val="Hyperlink"/>
            <w:rFonts w:eastAsia="Times New Roman" w:cs="Times New Roman"/>
            <w:b/>
            <w:bCs/>
            <w:noProof/>
          </w:rPr>
          <w:t>Bảng 8 – Các mốc thời gian của dự án</w:t>
        </w:r>
        <w:r w:rsidR="002F7FE0">
          <w:rPr>
            <w:noProof/>
            <w:webHidden/>
          </w:rPr>
          <w:tab/>
        </w:r>
        <w:r w:rsidR="002F7FE0">
          <w:rPr>
            <w:noProof/>
            <w:webHidden/>
          </w:rPr>
          <w:fldChar w:fldCharType="begin"/>
        </w:r>
        <w:r w:rsidR="002F7FE0">
          <w:rPr>
            <w:noProof/>
            <w:webHidden/>
          </w:rPr>
          <w:instrText xml:space="preserve"> PAGEREF _Toc56422889 \h </w:instrText>
        </w:r>
        <w:r w:rsidR="002F7FE0">
          <w:rPr>
            <w:noProof/>
            <w:webHidden/>
          </w:rPr>
        </w:r>
        <w:r w:rsidR="002F7FE0">
          <w:rPr>
            <w:noProof/>
            <w:webHidden/>
          </w:rPr>
          <w:fldChar w:fldCharType="separate"/>
        </w:r>
        <w:r w:rsidR="002F7FE0">
          <w:rPr>
            <w:noProof/>
            <w:webHidden/>
          </w:rPr>
          <w:t>43</w:t>
        </w:r>
        <w:r w:rsidR="002F7FE0">
          <w:rPr>
            <w:noProof/>
            <w:webHidden/>
          </w:rPr>
          <w:fldChar w:fldCharType="end"/>
        </w:r>
      </w:hyperlink>
    </w:p>
    <w:p w14:paraId="3D7A5E5C" w14:textId="19D16923" w:rsidR="001F66F8" w:rsidRPr="00E6102D" w:rsidRDefault="002054F6" w:rsidP="00523E69">
      <w:pPr>
        <w:spacing w:before="80" w:after="80" w:line="320" w:lineRule="exact"/>
        <w:rPr>
          <w:rFonts w:cs="Times New Roman"/>
          <w:b/>
          <w:bCs/>
          <w:color w:val="000000" w:themeColor="text1"/>
          <w:szCs w:val="24"/>
        </w:rPr>
      </w:pPr>
      <w:r w:rsidRPr="00E6102D">
        <w:rPr>
          <w:rFonts w:cs="Times New Roman"/>
          <w:color w:val="000000" w:themeColor="text1"/>
          <w:szCs w:val="24"/>
        </w:rPr>
        <w:fldChar w:fldCharType="end"/>
      </w:r>
    </w:p>
    <w:p w14:paraId="2EBF77DF" w14:textId="649FF038" w:rsidR="001533C8" w:rsidRPr="00E6102D" w:rsidRDefault="00873DDA" w:rsidP="001533C8">
      <w:pPr>
        <w:spacing w:before="80" w:after="80" w:line="320" w:lineRule="exact"/>
        <w:jc w:val="center"/>
        <w:rPr>
          <w:rFonts w:cs="Times New Roman"/>
          <w:b/>
          <w:bCs/>
          <w:color w:val="000000" w:themeColor="text1"/>
          <w:szCs w:val="24"/>
        </w:rPr>
      </w:pPr>
      <w:r w:rsidRPr="00E6102D">
        <w:rPr>
          <w:rFonts w:cs="Times New Roman"/>
          <w:b/>
          <w:bCs/>
          <w:color w:val="000000" w:themeColor="text1"/>
          <w:szCs w:val="24"/>
        </w:rPr>
        <w:t>DANH MỤC HÌNH</w:t>
      </w:r>
    </w:p>
    <w:p w14:paraId="6CE53852" w14:textId="272ED1FE" w:rsidR="002F7FE0" w:rsidRDefault="002054F6">
      <w:pPr>
        <w:pStyle w:val="TableofFigures"/>
        <w:tabs>
          <w:tab w:val="right" w:leader="dot" w:pos="9305"/>
        </w:tabs>
        <w:rPr>
          <w:rFonts w:asciiTheme="minorHAnsi" w:eastAsiaTheme="minorEastAsia" w:hAnsiTheme="minorHAnsi"/>
          <w:noProof/>
          <w:sz w:val="22"/>
        </w:rPr>
      </w:pPr>
      <w:r w:rsidRPr="008E26DF">
        <w:rPr>
          <w:rFonts w:cs="Times New Roman"/>
          <w:b/>
          <w:bCs/>
          <w:color w:val="000000" w:themeColor="text1"/>
          <w:szCs w:val="24"/>
          <w:highlight w:val="yellow"/>
        </w:rPr>
        <w:fldChar w:fldCharType="begin"/>
      </w:r>
      <w:r w:rsidRPr="008E26DF">
        <w:rPr>
          <w:rFonts w:cs="Times New Roman"/>
          <w:b/>
          <w:bCs/>
          <w:color w:val="000000" w:themeColor="text1"/>
          <w:szCs w:val="24"/>
          <w:highlight w:val="yellow"/>
        </w:rPr>
        <w:instrText xml:space="preserve"> TOC \h \z \c "Figure" </w:instrText>
      </w:r>
      <w:r w:rsidRPr="008E26DF">
        <w:rPr>
          <w:rFonts w:cs="Times New Roman"/>
          <w:b/>
          <w:bCs/>
          <w:color w:val="000000" w:themeColor="text1"/>
          <w:szCs w:val="24"/>
          <w:highlight w:val="yellow"/>
        </w:rPr>
        <w:fldChar w:fldCharType="separate"/>
      </w:r>
      <w:hyperlink w:anchor="_Toc56422890" w:history="1">
        <w:r w:rsidR="002F7FE0" w:rsidRPr="009A687F">
          <w:rPr>
            <w:rStyle w:val="Hyperlink"/>
            <w:rFonts w:cs="Times New Roman"/>
            <w:noProof/>
          </w:rPr>
          <w:t>Hình 1. Sơ đồ các bên liên quan trong dự án SFDP</w:t>
        </w:r>
        <w:r w:rsidR="002F7FE0">
          <w:rPr>
            <w:noProof/>
            <w:webHidden/>
          </w:rPr>
          <w:tab/>
        </w:r>
        <w:r w:rsidR="002F7FE0">
          <w:rPr>
            <w:noProof/>
            <w:webHidden/>
          </w:rPr>
          <w:fldChar w:fldCharType="begin"/>
        </w:r>
        <w:r w:rsidR="002F7FE0">
          <w:rPr>
            <w:noProof/>
            <w:webHidden/>
          </w:rPr>
          <w:instrText xml:space="preserve"> PAGEREF _Toc56422890 \h </w:instrText>
        </w:r>
        <w:r w:rsidR="002F7FE0">
          <w:rPr>
            <w:noProof/>
            <w:webHidden/>
          </w:rPr>
        </w:r>
        <w:r w:rsidR="002F7FE0">
          <w:rPr>
            <w:noProof/>
            <w:webHidden/>
          </w:rPr>
          <w:fldChar w:fldCharType="separate"/>
        </w:r>
        <w:r w:rsidR="002F7FE0">
          <w:rPr>
            <w:noProof/>
            <w:webHidden/>
          </w:rPr>
          <w:t>19</w:t>
        </w:r>
        <w:r w:rsidR="002F7FE0">
          <w:rPr>
            <w:noProof/>
            <w:webHidden/>
          </w:rPr>
          <w:fldChar w:fldCharType="end"/>
        </w:r>
      </w:hyperlink>
    </w:p>
    <w:p w14:paraId="30AE8BBD" w14:textId="7C9351D8" w:rsidR="002F7FE0" w:rsidRDefault="00827A05">
      <w:pPr>
        <w:pStyle w:val="TableofFigures"/>
        <w:tabs>
          <w:tab w:val="right" w:leader="dot" w:pos="9305"/>
        </w:tabs>
        <w:rPr>
          <w:rFonts w:asciiTheme="minorHAnsi" w:eastAsiaTheme="minorEastAsia" w:hAnsiTheme="minorHAnsi"/>
          <w:noProof/>
          <w:sz w:val="22"/>
        </w:rPr>
      </w:pPr>
      <w:hyperlink w:anchor="_Toc56422891" w:history="1">
        <w:r w:rsidR="002F7FE0" w:rsidRPr="009A687F">
          <w:rPr>
            <w:rStyle w:val="Hyperlink"/>
            <w:rFonts w:eastAsia="Times New Roman" w:cs="Times New Roman"/>
            <w:noProof/>
          </w:rPr>
          <w:t>Hình 2. Phân tích ảnh hưởng và sự quan tâm của các bên liên quan</w:t>
        </w:r>
        <w:r w:rsidR="002F7FE0">
          <w:rPr>
            <w:noProof/>
            <w:webHidden/>
          </w:rPr>
          <w:tab/>
        </w:r>
        <w:r w:rsidR="002F7FE0">
          <w:rPr>
            <w:noProof/>
            <w:webHidden/>
          </w:rPr>
          <w:fldChar w:fldCharType="begin"/>
        </w:r>
        <w:r w:rsidR="002F7FE0">
          <w:rPr>
            <w:noProof/>
            <w:webHidden/>
          </w:rPr>
          <w:instrText xml:space="preserve"> PAGEREF _Toc56422891 \h </w:instrText>
        </w:r>
        <w:r w:rsidR="002F7FE0">
          <w:rPr>
            <w:noProof/>
            <w:webHidden/>
          </w:rPr>
        </w:r>
        <w:r w:rsidR="002F7FE0">
          <w:rPr>
            <w:noProof/>
            <w:webHidden/>
          </w:rPr>
          <w:fldChar w:fldCharType="separate"/>
        </w:r>
        <w:r w:rsidR="002F7FE0">
          <w:rPr>
            <w:noProof/>
            <w:webHidden/>
          </w:rPr>
          <w:t>20</w:t>
        </w:r>
        <w:r w:rsidR="002F7FE0">
          <w:rPr>
            <w:noProof/>
            <w:webHidden/>
          </w:rPr>
          <w:fldChar w:fldCharType="end"/>
        </w:r>
      </w:hyperlink>
    </w:p>
    <w:p w14:paraId="36184799" w14:textId="3333A582" w:rsidR="002054F6" w:rsidRPr="008E26DF" w:rsidRDefault="002054F6" w:rsidP="000603F2">
      <w:pPr>
        <w:spacing w:before="80" w:after="80" w:line="320" w:lineRule="exact"/>
        <w:rPr>
          <w:rFonts w:cs="Times New Roman"/>
          <w:b/>
          <w:bCs/>
          <w:color w:val="000000" w:themeColor="text1"/>
          <w:szCs w:val="24"/>
        </w:rPr>
      </w:pPr>
      <w:r w:rsidRPr="008E26DF">
        <w:rPr>
          <w:rFonts w:cs="Times New Roman"/>
          <w:b/>
          <w:bCs/>
          <w:color w:val="000000" w:themeColor="text1"/>
          <w:szCs w:val="24"/>
          <w:highlight w:val="yellow"/>
        </w:rPr>
        <w:fldChar w:fldCharType="end"/>
      </w:r>
    </w:p>
    <w:p w14:paraId="3F66E1F2" w14:textId="2DB18185" w:rsidR="007B7B6B" w:rsidRPr="008E26DF" w:rsidRDefault="007B7B6B" w:rsidP="00523E69">
      <w:pPr>
        <w:spacing w:before="80" w:after="80" w:line="320" w:lineRule="exact"/>
        <w:jc w:val="left"/>
        <w:rPr>
          <w:rFonts w:cs="Times New Roman"/>
          <w:b/>
          <w:bCs/>
          <w:color w:val="000000" w:themeColor="text1"/>
          <w:szCs w:val="24"/>
        </w:rPr>
      </w:pPr>
    </w:p>
    <w:p w14:paraId="26B08E37" w14:textId="77777777" w:rsidR="002A347E" w:rsidRPr="008E26DF" w:rsidRDefault="002A347E" w:rsidP="00523E69">
      <w:pPr>
        <w:spacing w:before="80" w:after="80" w:line="320" w:lineRule="exact"/>
        <w:jc w:val="left"/>
        <w:rPr>
          <w:rFonts w:cs="Times New Roman"/>
          <w:b/>
          <w:bCs/>
          <w:color w:val="000000" w:themeColor="text1"/>
          <w:szCs w:val="24"/>
        </w:rPr>
      </w:pPr>
      <w:r w:rsidRPr="008E26DF">
        <w:rPr>
          <w:rFonts w:cs="Times New Roman"/>
          <w:b/>
          <w:bCs/>
          <w:color w:val="000000" w:themeColor="text1"/>
          <w:szCs w:val="24"/>
        </w:rPr>
        <w:br w:type="page"/>
      </w:r>
    </w:p>
    <w:p w14:paraId="265140EC" w14:textId="66CF91FF" w:rsidR="0086205F" w:rsidRPr="008E26DF" w:rsidRDefault="00873DDA" w:rsidP="000603F2">
      <w:pPr>
        <w:jc w:val="center"/>
        <w:rPr>
          <w:rFonts w:cs="Times New Roman"/>
          <w:bCs/>
        </w:rPr>
      </w:pPr>
      <w:r w:rsidRPr="008E26DF">
        <w:rPr>
          <w:rFonts w:cs="Times New Roman"/>
          <w:b/>
          <w:bCs/>
        </w:rPr>
        <w:lastRenderedPageBreak/>
        <w:t>TỪ VIẾT TẮT</w:t>
      </w:r>
    </w:p>
    <w:tbl>
      <w:tblPr>
        <w:tblW w:w="0" w:type="auto"/>
        <w:tblLook w:val="04A0" w:firstRow="1" w:lastRow="0" w:firstColumn="1" w:lastColumn="0" w:noHBand="0" w:noVBand="1"/>
      </w:tblPr>
      <w:tblGrid>
        <w:gridCol w:w="2123"/>
        <w:gridCol w:w="6909"/>
      </w:tblGrid>
      <w:tr w:rsidR="006E1DA5" w:rsidRPr="007559CE" w14:paraId="53350655" w14:textId="77777777" w:rsidTr="008E26DF">
        <w:tc>
          <w:tcPr>
            <w:tcW w:w="2123" w:type="dxa"/>
          </w:tcPr>
          <w:p w14:paraId="7D9E5FB4"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CFSC</w:t>
            </w:r>
          </w:p>
        </w:tc>
        <w:tc>
          <w:tcPr>
            <w:tcW w:w="6909" w:type="dxa"/>
          </w:tcPr>
          <w:p w14:paraId="3FCA6943" w14:textId="77777777" w:rsidR="006E1DA5" w:rsidRPr="008E26DF" w:rsidRDefault="006E1DA5">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 xml:space="preserve">Ban chỉ huy phòng chống lụt bảo của tỉnh </w:t>
            </w:r>
          </w:p>
        </w:tc>
      </w:tr>
      <w:tr w:rsidR="006E1DA5" w:rsidRPr="007559CE" w14:paraId="20F871CC" w14:textId="77777777" w:rsidTr="008E26DF">
        <w:tc>
          <w:tcPr>
            <w:tcW w:w="2123" w:type="dxa"/>
          </w:tcPr>
          <w:p w14:paraId="3440C04C"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DARD</w:t>
            </w:r>
          </w:p>
        </w:tc>
        <w:tc>
          <w:tcPr>
            <w:tcW w:w="6909" w:type="dxa"/>
          </w:tcPr>
          <w:p w14:paraId="331E0026"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Sở Nông nghiệp và phát triển nông thôn</w:t>
            </w:r>
          </w:p>
        </w:tc>
      </w:tr>
      <w:tr w:rsidR="006E1DA5" w:rsidRPr="007559CE" w14:paraId="0B47C7DF" w14:textId="77777777" w:rsidTr="008E26DF">
        <w:tc>
          <w:tcPr>
            <w:tcW w:w="2123" w:type="dxa"/>
          </w:tcPr>
          <w:p w14:paraId="7632573A"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DOC</w:t>
            </w:r>
          </w:p>
        </w:tc>
        <w:tc>
          <w:tcPr>
            <w:tcW w:w="6909" w:type="dxa"/>
          </w:tcPr>
          <w:p w14:paraId="04494E26"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Sở Xây dựng</w:t>
            </w:r>
          </w:p>
        </w:tc>
      </w:tr>
      <w:tr w:rsidR="006E1DA5" w:rsidRPr="007559CE" w14:paraId="7F50C611" w14:textId="77777777" w:rsidTr="008E26DF">
        <w:tc>
          <w:tcPr>
            <w:tcW w:w="2123" w:type="dxa"/>
          </w:tcPr>
          <w:p w14:paraId="5BCB751A"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DOCST</w:t>
            </w:r>
          </w:p>
        </w:tc>
        <w:tc>
          <w:tcPr>
            <w:tcW w:w="6909" w:type="dxa"/>
          </w:tcPr>
          <w:p w14:paraId="27583E0A"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Sở Văn hóa, thể thao và du lịch</w:t>
            </w:r>
            <w:r w:rsidRPr="008E26DF">
              <w:rPr>
                <w:rFonts w:cs="Times New Roman"/>
                <w:bCs/>
                <w:noProof/>
                <w:szCs w:val="24"/>
              </w:rPr>
              <w:t xml:space="preserve"> </w:t>
            </w:r>
          </w:p>
        </w:tc>
      </w:tr>
      <w:tr w:rsidR="006E1DA5" w:rsidRPr="007559CE" w14:paraId="0007CC1A" w14:textId="77777777" w:rsidTr="008E26DF">
        <w:tc>
          <w:tcPr>
            <w:tcW w:w="2123" w:type="dxa"/>
          </w:tcPr>
          <w:p w14:paraId="58CB8278"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DOIC</w:t>
            </w:r>
          </w:p>
        </w:tc>
        <w:tc>
          <w:tcPr>
            <w:tcW w:w="6909" w:type="dxa"/>
          </w:tcPr>
          <w:p w14:paraId="12591F05"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Sở Thông tin và truyền thông</w:t>
            </w:r>
          </w:p>
        </w:tc>
      </w:tr>
      <w:tr w:rsidR="006E1DA5" w:rsidRPr="007559CE" w14:paraId="604E9BB5" w14:textId="77777777" w:rsidTr="008E26DF">
        <w:tc>
          <w:tcPr>
            <w:tcW w:w="2123" w:type="dxa"/>
          </w:tcPr>
          <w:p w14:paraId="462DA749"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DONRE</w:t>
            </w:r>
          </w:p>
        </w:tc>
        <w:tc>
          <w:tcPr>
            <w:tcW w:w="6909" w:type="dxa"/>
          </w:tcPr>
          <w:p w14:paraId="60776AF1"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Sở Tài nguyên môi trường</w:t>
            </w:r>
          </w:p>
        </w:tc>
      </w:tr>
      <w:tr w:rsidR="006E1DA5" w:rsidRPr="007559CE" w14:paraId="2A7F376C" w14:textId="77777777" w:rsidTr="008E26DF">
        <w:tc>
          <w:tcPr>
            <w:tcW w:w="2123" w:type="dxa"/>
          </w:tcPr>
          <w:p w14:paraId="42B847C5"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DOT</w:t>
            </w:r>
          </w:p>
        </w:tc>
        <w:tc>
          <w:tcPr>
            <w:tcW w:w="6909" w:type="dxa"/>
          </w:tcPr>
          <w:p w14:paraId="32A62250"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Sở Giao thông</w:t>
            </w:r>
          </w:p>
        </w:tc>
      </w:tr>
      <w:tr w:rsidR="006E1DA5" w:rsidRPr="007559CE" w14:paraId="4A31E9C1" w14:textId="77777777" w:rsidTr="008E26DF">
        <w:tc>
          <w:tcPr>
            <w:tcW w:w="2123" w:type="dxa"/>
          </w:tcPr>
          <w:p w14:paraId="6D7DF456"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DPC</w:t>
            </w:r>
          </w:p>
        </w:tc>
        <w:tc>
          <w:tcPr>
            <w:tcW w:w="6909" w:type="dxa"/>
          </w:tcPr>
          <w:p w14:paraId="141379BC"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Ủy ban nhân dân huyện</w:t>
            </w:r>
          </w:p>
        </w:tc>
      </w:tr>
      <w:tr w:rsidR="006E1DA5" w:rsidRPr="007559CE" w14:paraId="7A0ACC50" w14:textId="77777777" w:rsidTr="008E26DF">
        <w:tc>
          <w:tcPr>
            <w:tcW w:w="2123" w:type="dxa"/>
          </w:tcPr>
          <w:p w14:paraId="77E15D63"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DPI</w:t>
            </w:r>
          </w:p>
        </w:tc>
        <w:tc>
          <w:tcPr>
            <w:tcW w:w="6909" w:type="dxa"/>
          </w:tcPr>
          <w:p w14:paraId="1BC89BB9"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Sở Kế hoạch và đầu tư</w:t>
            </w:r>
          </w:p>
        </w:tc>
      </w:tr>
      <w:tr w:rsidR="006E1DA5" w:rsidRPr="007559CE" w14:paraId="5C6E2B08" w14:textId="77777777" w:rsidTr="008E26DF">
        <w:tc>
          <w:tcPr>
            <w:tcW w:w="2123" w:type="dxa"/>
          </w:tcPr>
          <w:p w14:paraId="0B4D1D8A"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EMDP</w:t>
            </w:r>
          </w:p>
        </w:tc>
        <w:tc>
          <w:tcPr>
            <w:tcW w:w="6909" w:type="dxa"/>
          </w:tcPr>
          <w:p w14:paraId="2872F001"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Kế hoạch phát triển dân tộc thiểu số</w:t>
            </w:r>
          </w:p>
        </w:tc>
      </w:tr>
      <w:tr w:rsidR="006E1DA5" w:rsidRPr="007559CE" w14:paraId="01472EA1" w14:textId="77777777" w:rsidTr="008E26DF">
        <w:tc>
          <w:tcPr>
            <w:tcW w:w="2123" w:type="dxa"/>
          </w:tcPr>
          <w:p w14:paraId="0975B57D"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EMPF</w:t>
            </w:r>
          </w:p>
        </w:tc>
        <w:tc>
          <w:tcPr>
            <w:tcW w:w="6909" w:type="dxa"/>
          </w:tcPr>
          <w:p w14:paraId="03C03F40"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Khung chính sách sách dân tộc thiểu số</w:t>
            </w:r>
          </w:p>
        </w:tc>
      </w:tr>
      <w:tr w:rsidR="006E1DA5" w:rsidRPr="007559CE" w14:paraId="082C3E2C" w14:textId="77777777" w:rsidTr="008E26DF">
        <w:tc>
          <w:tcPr>
            <w:tcW w:w="2123" w:type="dxa"/>
          </w:tcPr>
          <w:p w14:paraId="22D488B1"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ESCP</w:t>
            </w:r>
          </w:p>
        </w:tc>
        <w:tc>
          <w:tcPr>
            <w:tcW w:w="6909" w:type="dxa"/>
          </w:tcPr>
          <w:p w14:paraId="4E8CBC9A"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Kế hoạch cam kết môi trường và xã hội</w:t>
            </w:r>
          </w:p>
        </w:tc>
      </w:tr>
      <w:tr w:rsidR="006E1DA5" w:rsidRPr="007559CE" w14:paraId="62A78371" w14:textId="77777777" w:rsidTr="008E26DF">
        <w:tc>
          <w:tcPr>
            <w:tcW w:w="2123" w:type="dxa"/>
          </w:tcPr>
          <w:p w14:paraId="2459CE17"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ESF</w:t>
            </w:r>
          </w:p>
        </w:tc>
        <w:tc>
          <w:tcPr>
            <w:tcW w:w="6909" w:type="dxa"/>
          </w:tcPr>
          <w:p w14:paraId="2444135C"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Khung môi trường và xã hội</w:t>
            </w:r>
          </w:p>
        </w:tc>
      </w:tr>
      <w:tr w:rsidR="006E1DA5" w:rsidRPr="007559CE" w14:paraId="148FC476" w14:textId="77777777" w:rsidTr="008E26DF">
        <w:tc>
          <w:tcPr>
            <w:tcW w:w="2123" w:type="dxa"/>
          </w:tcPr>
          <w:p w14:paraId="4F6A69C8"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ESIA</w:t>
            </w:r>
          </w:p>
        </w:tc>
        <w:tc>
          <w:tcPr>
            <w:tcW w:w="6909" w:type="dxa"/>
          </w:tcPr>
          <w:p w14:paraId="4068EE6E"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Đánh giá tác động môi trường và xã hội</w:t>
            </w:r>
          </w:p>
        </w:tc>
      </w:tr>
      <w:tr w:rsidR="006E1DA5" w:rsidRPr="007559CE" w14:paraId="66F4AABB" w14:textId="77777777" w:rsidTr="008E26DF">
        <w:tc>
          <w:tcPr>
            <w:tcW w:w="2123" w:type="dxa"/>
          </w:tcPr>
          <w:p w14:paraId="6A7095D1"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ESMP</w:t>
            </w:r>
          </w:p>
        </w:tc>
        <w:tc>
          <w:tcPr>
            <w:tcW w:w="6909" w:type="dxa"/>
          </w:tcPr>
          <w:p w14:paraId="7C30608B"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Kế hoạch quản lý môi trường và xã hội</w:t>
            </w:r>
          </w:p>
        </w:tc>
      </w:tr>
      <w:tr w:rsidR="006E1DA5" w:rsidRPr="007559CE" w14:paraId="7F90C3E8" w14:textId="77777777" w:rsidTr="008E26DF">
        <w:tc>
          <w:tcPr>
            <w:tcW w:w="2123" w:type="dxa"/>
          </w:tcPr>
          <w:p w14:paraId="5346BA0C"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ESS</w:t>
            </w:r>
          </w:p>
        </w:tc>
        <w:tc>
          <w:tcPr>
            <w:tcW w:w="6909" w:type="dxa"/>
          </w:tcPr>
          <w:p w14:paraId="5B5C50B3"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Tiêu chuẩn môi trường và xã hội</w:t>
            </w:r>
          </w:p>
        </w:tc>
      </w:tr>
      <w:tr w:rsidR="006E1DA5" w:rsidRPr="007559CE" w14:paraId="308DCF13" w14:textId="77777777" w:rsidTr="008E26DF">
        <w:tc>
          <w:tcPr>
            <w:tcW w:w="2123" w:type="dxa"/>
          </w:tcPr>
          <w:p w14:paraId="6FB89629"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GRM</w:t>
            </w:r>
          </w:p>
        </w:tc>
        <w:tc>
          <w:tcPr>
            <w:tcW w:w="6909" w:type="dxa"/>
          </w:tcPr>
          <w:p w14:paraId="17659EE7"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Cơ chế giải quyết khiếu nại</w:t>
            </w:r>
          </w:p>
        </w:tc>
      </w:tr>
      <w:tr w:rsidR="006E1DA5" w:rsidRPr="007559CE" w14:paraId="76AAB8A5" w14:textId="77777777" w:rsidTr="008E26DF">
        <w:tc>
          <w:tcPr>
            <w:tcW w:w="2123" w:type="dxa"/>
          </w:tcPr>
          <w:p w14:paraId="4B4DC67F" w14:textId="77777777" w:rsidR="006E1DA5" w:rsidRDefault="006E1DA5" w:rsidP="00523E69">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IUU</w:t>
            </w:r>
          </w:p>
        </w:tc>
        <w:tc>
          <w:tcPr>
            <w:tcW w:w="6909" w:type="dxa"/>
          </w:tcPr>
          <w:p w14:paraId="01C4D1A1" w14:textId="77777777" w:rsidR="006E1DA5" w:rsidRDefault="006E1DA5" w:rsidP="00003E8E">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Không hợp pháp, không khai báo và không theo quy định</w:t>
            </w:r>
          </w:p>
        </w:tc>
      </w:tr>
      <w:tr w:rsidR="006E1DA5" w:rsidRPr="007559CE" w14:paraId="4334AA37" w14:textId="77777777" w:rsidTr="008E26DF">
        <w:tc>
          <w:tcPr>
            <w:tcW w:w="2123" w:type="dxa"/>
          </w:tcPr>
          <w:p w14:paraId="0E7A83C3"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eastAsia="MS Mincho" w:cs="Times New Roman"/>
                <w:szCs w:val="24"/>
              </w:rPr>
              <w:t>LEP</w:t>
            </w:r>
          </w:p>
        </w:tc>
        <w:tc>
          <w:tcPr>
            <w:tcW w:w="6909" w:type="dxa"/>
          </w:tcPr>
          <w:p w14:paraId="0D1D96F3"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eastAsia="MS Mincho" w:cs="Times New Roman"/>
                <w:szCs w:val="24"/>
              </w:rPr>
              <w:t>Luật Bảo vệ môi trường</w:t>
            </w:r>
          </w:p>
        </w:tc>
      </w:tr>
      <w:tr w:rsidR="006E1DA5" w:rsidRPr="007559CE" w14:paraId="287E8581" w14:textId="77777777" w:rsidTr="008E26DF">
        <w:tc>
          <w:tcPr>
            <w:tcW w:w="2123" w:type="dxa"/>
          </w:tcPr>
          <w:p w14:paraId="5672D3D3" w14:textId="77777777" w:rsidR="006E1DA5" w:rsidRPr="008E26DF" w:rsidRDefault="006E1DA5" w:rsidP="00523E69">
            <w:pPr>
              <w:pStyle w:val="ListParagraph"/>
              <w:tabs>
                <w:tab w:val="left" w:pos="720"/>
              </w:tabs>
              <w:spacing w:before="80" w:after="80" w:line="320" w:lineRule="exact"/>
              <w:ind w:left="0"/>
              <w:contextualSpacing w:val="0"/>
              <w:rPr>
                <w:rFonts w:eastAsia="MS Mincho" w:cs="Times New Roman"/>
                <w:szCs w:val="24"/>
              </w:rPr>
            </w:pPr>
            <w:r w:rsidRPr="008E26DF">
              <w:rPr>
                <w:rFonts w:eastAsia="MS Mincho" w:cs="Times New Roman"/>
                <w:szCs w:val="24"/>
              </w:rPr>
              <w:t>LFDC</w:t>
            </w:r>
          </w:p>
        </w:tc>
        <w:tc>
          <w:tcPr>
            <w:tcW w:w="6909" w:type="dxa"/>
          </w:tcPr>
          <w:p w14:paraId="0E35294F" w14:textId="77777777" w:rsidR="006E1DA5" w:rsidRPr="008E26DF" w:rsidRDefault="006E1DA5" w:rsidP="008E26DF">
            <w:pPr>
              <w:pStyle w:val="ListParagraph"/>
              <w:tabs>
                <w:tab w:val="left" w:pos="720"/>
              </w:tabs>
              <w:spacing w:before="80" w:after="80" w:line="320" w:lineRule="exact"/>
              <w:ind w:left="0"/>
              <w:contextualSpacing w:val="0"/>
              <w:rPr>
                <w:rFonts w:eastAsia="MS Mincho" w:cs="Times New Roman"/>
                <w:szCs w:val="24"/>
              </w:rPr>
            </w:pPr>
            <w:r>
              <w:rPr>
                <w:rFonts w:eastAsia="MS Mincho" w:cs="Times New Roman"/>
                <w:szCs w:val="24"/>
              </w:rPr>
              <w:t>Trung tâm phát triển quỹ đất thành phố/huyện</w:t>
            </w:r>
          </w:p>
        </w:tc>
      </w:tr>
      <w:tr w:rsidR="006E1DA5" w:rsidRPr="007559CE" w14:paraId="7C6CEBE6" w14:textId="77777777" w:rsidTr="008E26DF">
        <w:tc>
          <w:tcPr>
            <w:tcW w:w="2123" w:type="dxa"/>
          </w:tcPr>
          <w:p w14:paraId="18D47C7C"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LMP</w:t>
            </w:r>
          </w:p>
        </w:tc>
        <w:tc>
          <w:tcPr>
            <w:tcW w:w="6909" w:type="dxa"/>
          </w:tcPr>
          <w:p w14:paraId="2AB853A0"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Thủ tục quản lý lao động</w:t>
            </w:r>
          </w:p>
        </w:tc>
      </w:tr>
      <w:tr w:rsidR="006E1DA5" w:rsidRPr="007559CE" w14:paraId="3F0C019D" w14:textId="77777777" w:rsidTr="008E26DF">
        <w:tc>
          <w:tcPr>
            <w:tcW w:w="2123" w:type="dxa"/>
          </w:tcPr>
          <w:p w14:paraId="79A2E165" w14:textId="77777777" w:rsidR="006E1DA5" w:rsidRDefault="006E1DA5" w:rsidP="00523E69">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MCS</w:t>
            </w:r>
          </w:p>
        </w:tc>
        <w:tc>
          <w:tcPr>
            <w:tcW w:w="6909" w:type="dxa"/>
          </w:tcPr>
          <w:p w14:paraId="78ADCFDB" w14:textId="77777777" w:rsidR="006E1DA5" w:rsidRDefault="006E1DA5" w:rsidP="00D04E73">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Theo dõi, kiểm soát, giám sát nghề cá</w:t>
            </w:r>
          </w:p>
        </w:tc>
      </w:tr>
      <w:tr w:rsidR="006E1DA5" w:rsidRPr="007559CE" w14:paraId="699BECC8" w14:textId="77777777" w:rsidTr="008E26DF">
        <w:tc>
          <w:tcPr>
            <w:tcW w:w="2123" w:type="dxa"/>
          </w:tcPr>
          <w:p w14:paraId="4AA6C405"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PAP</w:t>
            </w:r>
          </w:p>
        </w:tc>
        <w:tc>
          <w:tcPr>
            <w:tcW w:w="6909" w:type="dxa"/>
          </w:tcPr>
          <w:p w14:paraId="7ABAC170"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Người bị ảnh hưởng bởi dự án</w:t>
            </w:r>
          </w:p>
        </w:tc>
      </w:tr>
      <w:tr w:rsidR="006E1DA5" w:rsidRPr="007559CE" w14:paraId="7A721598" w14:textId="77777777" w:rsidTr="008E26DF">
        <w:tc>
          <w:tcPr>
            <w:tcW w:w="2123" w:type="dxa"/>
          </w:tcPr>
          <w:p w14:paraId="1DD7A1AE"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PPC</w:t>
            </w:r>
          </w:p>
        </w:tc>
        <w:tc>
          <w:tcPr>
            <w:tcW w:w="6909" w:type="dxa"/>
          </w:tcPr>
          <w:p w14:paraId="74624EB3"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Ủy ban nhân dân tỉnh</w:t>
            </w:r>
          </w:p>
        </w:tc>
      </w:tr>
      <w:tr w:rsidR="006E1DA5" w:rsidRPr="007559CE" w14:paraId="386E5664" w14:textId="77777777" w:rsidTr="008E26DF">
        <w:tc>
          <w:tcPr>
            <w:tcW w:w="2123" w:type="dxa"/>
          </w:tcPr>
          <w:p w14:paraId="05B37011"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PPMU</w:t>
            </w:r>
          </w:p>
        </w:tc>
        <w:tc>
          <w:tcPr>
            <w:tcW w:w="6909" w:type="dxa"/>
          </w:tcPr>
          <w:p w14:paraId="4FDEFBCA"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Ban quản lý dự án tỉnh</w:t>
            </w:r>
          </w:p>
        </w:tc>
      </w:tr>
      <w:tr w:rsidR="006E1DA5" w:rsidRPr="007559CE" w14:paraId="29EA70F7" w14:textId="77777777" w:rsidTr="008E26DF">
        <w:tc>
          <w:tcPr>
            <w:tcW w:w="2123" w:type="dxa"/>
          </w:tcPr>
          <w:p w14:paraId="7BF50447"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RP</w:t>
            </w:r>
          </w:p>
        </w:tc>
        <w:tc>
          <w:tcPr>
            <w:tcW w:w="6909" w:type="dxa"/>
          </w:tcPr>
          <w:p w14:paraId="01B222B7"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Kế hoạch tái định cư</w:t>
            </w:r>
          </w:p>
        </w:tc>
      </w:tr>
      <w:tr w:rsidR="006E1DA5" w:rsidRPr="007559CE" w14:paraId="4FA4E55A" w14:textId="77777777" w:rsidTr="008E26DF">
        <w:tc>
          <w:tcPr>
            <w:tcW w:w="2123" w:type="dxa"/>
          </w:tcPr>
          <w:p w14:paraId="21FC8D33"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RPF</w:t>
            </w:r>
          </w:p>
        </w:tc>
        <w:tc>
          <w:tcPr>
            <w:tcW w:w="6909" w:type="dxa"/>
          </w:tcPr>
          <w:p w14:paraId="70C1A35C"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Khung chính sách tái định cư</w:t>
            </w:r>
          </w:p>
        </w:tc>
      </w:tr>
      <w:tr w:rsidR="006E1DA5" w:rsidRPr="007559CE" w14:paraId="0E879ED0" w14:textId="77777777" w:rsidTr="008E26DF">
        <w:tc>
          <w:tcPr>
            <w:tcW w:w="2123" w:type="dxa"/>
          </w:tcPr>
          <w:p w14:paraId="03FF7AF3"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SEF</w:t>
            </w:r>
          </w:p>
        </w:tc>
        <w:tc>
          <w:tcPr>
            <w:tcW w:w="6909" w:type="dxa"/>
          </w:tcPr>
          <w:p w14:paraId="7B1C7A2A"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Khung huy động sự tham gia của các bên liên quan</w:t>
            </w:r>
          </w:p>
        </w:tc>
      </w:tr>
      <w:tr w:rsidR="006E1DA5" w:rsidRPr="007559CE" w14:paraId="0BBD8C73" w14:textId="77777777" w:rsidTr="008E26DF">
        <w:tc>
          <w:tcPr>
            <w:tcW w:w="2123" w:type="dxa"/>
          </w:tcPr>
          <w:p w14:paraId="03E4474A"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lastRenderedPageBreak/>
              <w:t>SEP</w:t>
            </w:r>
          </w:p>
        </w:tc>
        <w:tc>
          <w:tcPr>
            <w:tcW w:w="6909" w:type="dxa"/>
          </w:tcPr>
          <w:p w14:paraId="678F9E6C"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Kế hoạch huy động sự tham gia của các bên liên quan</w:t>
            </w:r>
            <w:r w:rsidRPr="008E26DF">
              <w:rPr>
                <w:rFonts w:cs="Times New Roman"/>
                <w:bCs/>
                <w:noProof/>
                <w:szCs w:val="24"/>
              </w:rPr>
              <w:t>n</w:t>
            </w:r>
          </w:p>
        </w:tc>
      </w:tr>
      <w:tr w:rsidR="006E1DA5" w:rsidRPr="007559CE" w14:paraId="0D2B0E76" w14:textId="77777777" w:rsidTr="008E26DF">
        <w:tc>
          <w:tcPr>
            <w:tcW w:w="2123" w:type="dxa"/>
          </w:tcPr>
          <w:p w14:paraId="01C1CAE2"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iCs/>
                <w:color w:val="000000" w:themeColor="text1"/>
                <w:szCs w:val="24"/>
              </w:rPr>
              <w:t>SFDP</w:t>
            </w:r>
          </w:p>
        </w:tc>
        <w:tc>
          <w:tcPr>
            <w:tcW w:w="6909" w:type="dxa"/>
          </w:tcPr>
          <w:p w14:paraId="0290EEF0"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iCs/>
                <w:color w:val="000000" w:themeColor="text1"/>
                <w:szCs w:val="24"/>
              </w:rPr>
              <w:t>Dự án phát triển thủy sản bền vững</w:t>
            </w:r>
          </w:p>
        </w:tc>
      </w:tr>
      <w:tr w:rsidR="006E1DA5" w:rsidRPr="007559CE" w14:paraId="43C45170" w14:textId="77777777" w:rsidTr="008E26DF">
        <w:tc>
          <w:tcPr>
            <w:tcW w:w="2123" w:type="dxa"/>
          </w:tcPr>
          <w:p w14:paraId="47D681DB"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TCMTXH10</w:t>
            </w:r>
          </w:p>
        </w:tc>
        <w:tc>
          <w:tcPr>
            <w:tcW w:w="6909" w:type="dxa"/>
          </w:tcPr>
          <w:p w14:paraId="0B407B3C"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Tiêu chuẩn môi trường và xã hội số 10</w:t>
            </w:r>
          </w:p>
        </w:tc>
      </w:tr>
      <w:tr w:rsidR="006E1DA5" w:rsidRPr="007559CE" w14:paraId="28E5C4D2" w14:textId="77777777" w:rsidTr="008E26DF">
        <w:tc>
          <w:tcPr>
            <w:tcW w:w="2123" w:type="dxa"/>
          </w:tcPr>
          <w:p w14:paraId="5D7508B5"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TOR</w:t>
            </w:r>
          </w:p>
        </w:tc>
        <w:tc>
          <w:tcPr>
            <w:tcW w:w="6909" w:type="dxa"/>
          </w:tcPr>
          <w:p w14:paraId="6DDBEB7B"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Điều khoản tham chiếu</w:t>
            </w:r>
          </w:p>
        </w:tc>
      </w:tr>
      <w:tr w:rsidR="006E1DA5" w:rsidRPr="007559CE" w14:paraId="4F178448" w14:textId="77777777" w:rsidTr="008E26DF">
        <w:tc>
          <w:tcPr>
            <w:tcW w:w="2123" w:type="dxa"/>
          </w:tcPr>
          <w:p w14:paraId="11BC7EF0"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UBND</w:t>
            </w:r>
          </w:p>
        </w:tc>
        <w:tc>
          <w:tcPr>
            <w:tcW w:w="6909" w:type="dxa"/>
          </w:tcPr>
          <w:p w14:paraId="075E7E14"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Ủy ban nhân dân</w:t>
            </w:r>
          </w:p>
        </w:tc>
      </w:tr>
      <w:tr w:rsidR="006E1DA5" w:rsidRPr="007559CE" w14:paraId="2079468A" w14:textId="77777777" w:rsidTr="008E26DF">
        <w:tc>
          <w:tcPr>
            <w:tcW w:w="2123" w:type="dxa"/>
          </w:tcPr>
          <w:p w14:paraId="543A8EC7"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VMS</w:t>
            </w:r>
          </w:p>
        </w:tc>
        <w:tc>
          <w:tcPr>
            <w:tcW w:w="6909" w:type="dxa"/>
          </w:tcPr>
          <w:p w14:paraId="65845337" w14:textId="77777777" w:rsidR="006E1DA5" w:rsidRDefault="006E1DA5" w:rsidP="00D04E73">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Hệ thống giám sát tàu cá</w:t>
            </w:r>
          </w:p>
        </w:tc>
      </w:tr>
      <w:tr w:rsidR="006E1DA5" w:rsidRPr="007559CE" w14:paraId="2469CA97" w14:textId="77777777" w:rsidTr="008E26DF">
        <w:tc>
          <w:tcPr>
            <w:tcW w:w="2123" w:type="dxa"/>
          </w:tcPr>
          <w:p w14:paraId="6793E2A3"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WB</w:t>
            </w:r>
          </w:p>
        </w:tc>
        <w:tc>
          <w:tcPr>
            <w:tcW w:w="6909" w:type="dxa"/>
          </w:tcPr>
          <w:p w14:paraId="2F6A847F"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Ngân hàng thế giới</w:t>
            </w:r>
          </w:p>
        </w:tc>
      </w:tr>
      <w:tr w:rsidR="006E1DA5" w:rsidRPr="007559CE" w14:paraId="5B281AA9" w14:textId="77777777" w:rsidTr="008E26DF">
        <w:tc>
          <w:tcPr>
            <w:tcW w:w="2123" w:type="dxa"/>
          </w:tcPr>
          <w:p w14:paraId="098DBD27" w14:textId="77777777" w:rsidR="006E1DA5" w:rsidRPr="008E26DF" w:rsidRDefault="006E1DA5" w:rsidP="00523E69">
            <w:pPr>
              <w:pStyle w:val="ListParagraph"/>
              <w:tabs>
                <w:tab w:val="left" w:pos="720"/>
              </w:tabs>
              <w:spacing w:before="80" w:after="80" w:line="320" w:lineRule="exact"/>
              <w:ind w:left="0"/>
              <w:contextualSpacing w:val="0"/>
              <w:rPr>
                <w:rFonts w:cs="Times New Roman"/>
                <w:bCs/>
                <w:noProof/>
                <w:szCs w:val="24"/>
              </w:rPr>
            </w:pPr>
            <w:r w:rsidRPr="008E26DF">
              <w:rPr>
                <w:rFonts w:cs="Times New Roman"/>
                <w:bCs/>
                <w:noProof/>
                <w:szCs w:val="24"/>
              </w:rPr>
              <w:t>WPC</w:t>
            </w:r>
          </w:p>
        </w:tc>
        <w:tc>
          <w:tcPr>
            <w:tcW w:w="6909" w:type="dxa"/>
          </w:tcPr>
          <w:p w14:paraId="1D9E40C9" w14:textId="77777777" w:rsidR="006E1DA5" w:rsidRPr="008E26DF" w:rsidRDefault="006E1DA5" w:rsidP="008E26DF">
            <w:pPr>
              <w:pStyle w:val="ListParagraph"/>
              <w:tabs>
                <w:tab w:val="left" w:pos="720"/>
              </w:tabs>
              <w:spacing w:before="80" w:after="80" w:line="320" w:lineRule="exact"/>
              <w:ind w:left="0"/>
              <w:contextualSpacing w:val="0"/>
              <w:rPr>
                <w:rFonts w:cs="Times New Roman"/>
                <w:bCs/>
                <w:noProof/>
                <w:szCs w:val="24"/>
              </w:rPr>
            </w:pPr>
            <w:r>
              <w:rPr>
                <w:rFonts w:cs="Times New Roman"/>
                <w:bCs/>
                <w:noProof/>
                <w:szCs w:val="24"/>
              </w:rPr>
              <w:t>Ủy ban nhân dân phường</w:t>
            </w:r>
          </w:p>
        </w:tc>
      </w:tr>
    </w:tbl>
    <w:p w14:paraId="18F2A803" w14:textId="3024450C" w:rsidR="0086205F" w:rsidRPr="008E26DF" w:rsidRDefault="0086205F" w:rsidP="00523E69">
      <w:pPr>
        <w:spacing w:before="80" w:after="80" w:line="320" w:lineRule="exact"/>
        <w:rPr>
          <w:rFonts w:cs="Times New Roman"/>
          <w:szCs w:val="24"/>
        </w:rPr>
      </w:pPr>
    </w:p>
    <w:p w14:paraId="14B06CF2" w14:textId="4A3DA6CD" w:rsidR="00F4681F" w:rsidRPr="008E26DF" w:rsidRDefault="00F4681F" w:rsidP="00523E69">
      <w:pPr>
        <w:spacing w:before="80" w:after="80" w:line="320" w:lineRule="exact"/>
        <w:jc w:val="left"/>
        <w:rPr>
          <w:rFonts w:cs="Times New Roman"/>
          <w:b/>
          <w:bCs/>
          <w:color w:val="000000" w:themeColor="text1"/>
          <w:szCs w:val="24"/>
        </w:rPr>
      </w:pPr>
    </w:p>
    <w:p w14:paraId="3A34F43E" w14:textId="77777777" w:rsidR="00F4681F" w:rsidRPr="008E26DF" w:rsidRDefault="00F4681F" w:rsidP="00523E69">
      <w:pPr>
        <w:spacing w:before="80" w:after="80" w:line="320" w:lineRule="exact"/>
        <w:jc w:val="left"/>
        <w:rPr>
          <w:rFonts w:cs="Times New Roman"/>
          <w:b/>
          <w:bCs/>
          <w:color w:val="000000" w:themeColor="text1"/>
          <w:szCs w:val="24"/>
        </w:rPr>
      </w:pPr>
      <w:r w:rsidRPr="008E26DF">
        <w:rPr>
          <w:rFonts w:cs="Times New Roman"/>
          <w:b/>
          <w:bCs/>
          <w:color w:val="000000" w:themeColor="text1"/>
          <w:szCs w:val="24"/>
        </w:rPr>
        <w:br w:type="page"/>
      </w:r>
    </w:p>
    <w:p w14:paraId="18645024" w14:textId="77777777" w:rsidR="00B41735" w:rsidRPr="008E26DF" w:rsidRDefault="00B41735" w:rsidP="00523E69">
      <w:pPr>
        <w:pStyle w:val="Heading1"/>
        <w:spacing w:before="80" w:after="80" w:line="320" w:lineRule="exact"/>
        <w:ind w:left="567" w:hanging="567"/>
        <w:rPr>
          <w:rFonts w:cs="Times New Roman"/>
          <w:szCs w:val="24"/>
        </w:rPr>
        <w:sectPr w:rsidR="00B41735" w:rsidRPr="008E26DF" w:rsidSect="00523E69">
          <w:headerReference w:type="first" r:id="rId15"/>
          <w:footerReference w:type="first" r:id="rId16"/>
          <w:pgSz w:w="11907" w:h="16840" w:code="9"/>
          <w:pgMar w:top="1440" w:right="1296" w:bottom="1440" w:left="1296" w:header="720" w:footer="720" w:gutter="0"/>
          <w:pgNumType w:fmt="lowerRoman" w:start="1"/>
          <w:cols w:space="720"/>
          <w:titlePg/>
          <w:docGrid w:linePitch="360"/>
        </w:sectPr>
      </w:pPr>
    </w:p>
    <w:p w14:paraId="7CC23B1B" w14:textId="3DB9F412" w:rsidR="002B797E" w:rsidRPr="008E26DF" w:rsidRDefault="00873DDA" w:rsidP="00186638">
      <w:pPr>
        <w:pStyle w:val="Heading1"/>
        <w:numPr>
          <w:ilvl w:val="0"/>
          <w:numId w:val="10"/>
        </w:numPr>
        <w:shd w:val="clear" w:color="auto" w:fill="FFD966" w:themeFill="accent4" w:themeFillTint="99"/>
        <w:spacing w:before="80" w:after="80" w:line="320" w:lineRule="exact"/>
        <w:ind w:hanging="720"/>
        <w:rPr>
          <w:rFonts w:cs="Times New Roman"/>
          <w:color w:val="auto"/>
          <w:szCs w:val="24"/>
        </w:rPr>
      </w:pPr>
      <w:bookmarkStart w:id="0" w:name="_Toc56422832"/>
      <w:r w:rsidRPr="008E26DF">
        <w:rPr>
          <w:rFonts w:cs="Times New Roman"/>
          <w:color w:val="auto"/>
          <w:szCs w:val="24"/>
        </w:rPr>
        <w:lastRenderedPageBreak/>
        <w:t>BỐI CẢNH</w:t>
      </w:r>
      <w:bookmarkEnd w:id="0"/>
    </w:p>
    <w:p w14:paraId="09DA7103" w14:textId="226BFCF6" w:rsidR="00C725C4" w:rsidRPr="008E26DF" w:rsidRDefault="00873DDA" w:rsidP="00186638">
      <w:pPr>
        <w:pStyle w:val="Heading3"/>
        <w:numPr>
          <w:ilvl w:val="1"/>
          <w:numId w:val="10"/>
        </w:numPr>
        <w:shd w:val="clear" w:color="auto" w:fill="C5E0B3" w:themeFill="accent6" w:themeFillTint="66"/>
        <w:spacing w:before="80" w:after="80" w:line="320" w:lineRule="exact"/>
        <w:ind w:left="720"/>
        <w:rPr>
          <w:rFonts w:cs="Times New Roman"/>
          <w:i w:val="0"/>
          <w:iCs/>
        </w:rPr>
      </w:pPr>
      <w:bookmarkStart w:id="1" w:name="_Toc56422833"/>
      <w:r w:rsidRPr="008E26DF">
        <w:rPr>
          <w:rFonts w:cs="Times New Roman"/>
          <w:i w:val="0"/>
          <w:iCs/>
        </w:rPr>
        <w:t>Tổng quan về dự án</w:t>
      </w:r>
      <w:bookmarkEnd w:id="1"/>
    </w:p>
    <w:p w14:paraId="41F41160" w14:textId="509FA65E" w:rsidR="002A5E86" w:rsidRPr="008E26DF" w:rsidRDefault="00873DDA" w:rsidP="00067B21">
      <w:pPr>
        <w:pStyle w:val="ListParagraph"/>
        <w:numPr>
          <w:ilvl w:val="0"/>
          <w:numId w:val="4"/>
        </w:numPr>
        <w:tabs>
          <w:tab w:val="left" w:pos="720"/>
        </w:tabs>
        <w:spacing w:before="80" w:after="80" w:line="320" w:lineRule="exact"/>
        <w:ind w:left="0" w:firstLine="0"/>
        <w:rPr>
          <w:rFonts w:cs="Times New Roman"/>
          <w:color w:val="000000" w:themeColor="text1"/>
          <w:szCs w:val="24"/>
        </w:rPr>
      </w:pPr>
      <w:r w:rsidRPr="008E26DF">
        <w:rPr>
          <w:rFonts w:cs="Times New Roman"/>
          <w:color w:val="000000" w:themeColor="text1"/>
          <w:szCs w:val="24"/>
        </w:rPr>
        <w:t xml:space="preserve">Với 3.260 km chiều dài bờ biển, </w:t>
      </w:r>
      <w:r w:rsidR="00494E28" w:rsidRPr="007559CE">
        <w:rPr>
          <w:rFonts w:cs="Times New Roman"/>
          <w:color w:val="000000" w:themeColor="text1"/>
          <w:szCs w:val="24"/>
        </w:rPr>
        <w:t>trên 1 km</w:t>
      </w:r>
      <w:r w:rsidR="00494E28" w:rsidRPr="008E26DF">
        <w:rPr>
          <w:rFonts w:cs="Times New Roman"/>
          <w:color w:val="000000" w:themeColor="text1"/>
          <w:szCs w:val="24"/>
          <w:vertAlign w:val="superscript"/>
        </w:rPr>
        <w:t>2</w:t>
      </w:r>
      <w:r w:rsidR="00494E28" w:rsidRPr="008E26DF">
        <w:rPr>
          <w:rFonts w:cs="Times New Roman"/>
          <w:color w:val="000000" w:themeColor="text1"/>
          <w:szCs w:val="24"/>
        </w:rPr>
        <w:t xml:space="preserve"> </w:t>
      </w:r>
      <w:r w:rsidRPr="008E26DF">
        <w:rPr>
          <w:rFonts w:cs="Times New Roman"/>
          <w:color w:val="000000" w:themeColor="text1"/>
          <w:szCs w:val="24"/>
        </w:rPr>
        <w:t xml:space="preserve">vùng đặc quyền kinh tế, </w:t>
      </w:r>
      <w:r w:rsidR="00494E28" w:rsidRPr="007559CE">
        <w:rPr>
          <w:rFonts w:cs="Times New Roman"/>
          <w:color w:val="000000" w:themeColor="text1"/>
          <w:szCs w:val="24"/>
        </w:rPr>
        <w:t xml:space="preserve">và </w:t>
      </w:r>
      <w:r w:rsidRPr="008E26DF">
        <w:rPr>
          <w:rFonts w:cs="Times New Roman"/>
          <w:color w:val="000000" w:themeColor="text1"/>
          <w:szCs w:val="24"/>
        </w:rPr>
        <w:t xml:space="preserve">29 tỉnh </w:t>
      </w:r>
      <w:r w:rsidR="008E26DF" w:rsidRPr="008E26DF">
        <w:rPr>
          <w:rFonts w:cs="Times New Roman"/>
          <w:color w:val="000000" w:themeColor="text1"/>
          <w:szCs w:val="24"/>
        </w:rPr>
        <w:t>ven biển</w:t>
      </w:r>
      <w:r w:rsidR="008E26DF">
        <w:rPr>
          <w:rFonts w:cs="Times New Roman"/>
          <w:color w:val="000000" w:themeColor="text1"/>
          <w:szCs w:val="24"/>
        </w:rPr>
        <w:t>,</w:t>
      </w:r>
      <w:r w:rsidRPr="008E26DF">
        <w:rPr>
          <w:rFonts w:cs="Times New Roman"/>
          <w:color w:val="000000" w:themeColor="text1"/>
          <w:szCs w:val="24"/>
        </w:rPr>
        <w:t xml:space="preserve"> chiếm 53% dân số cả nước, </w:t>
      </w:r>
      <w:r w:rsidRPr="008E26DF">
        <w:rPr>
          <w:rFonts w:eastAsia="Times New Roman" w:cs="Times New Roman"/>
          <w:color w:val="000000"/>
          <w:szCs w:val="24"/>
        </w:rPr>
        <w:t>ngành thủy sản Việt Nam bao gồm cả đánh bắt và nuôi trồng</w:t>
      </w:r>
      <w:r w:rsidR="008E26DF">
        <w:rPr>
          <w:rFonts w:eastAsia="Times New Roman" w:cs="Times New Roman"/>
          <w:color w:val="000000"/>
          <w:szCs w:val="24"/>
        </w:rPr>
        <w:t xml:space="preserve"> thủy sản</w:t>
      </w:r>
      <w:r w:rsidRPr="008E26DF">
        <w:rPr>
          <w:rFonts w:eastAsia="Times New Roman" w:cs="Times New Roman"/>
          <w:color w:val="000000"/>
          <w:szCs w:val="24"/>
        </w:rPr>
        <w:t xml:space="preserve"> không chỉ góp phần quan trọng vào sự phát triển của nền kinh tế quốc dân mà còn góp phần đảm bảo an ninh lương thực, giải quyết việc làm, nâng cao thu nhập và xóa đói giảm nghèo cho người dân địa phương</w:t>
      </w:r>
      <w:r w:rsidR="002A5E86" w:rsidRPr="008E26DF">
        <w:rPr>
          <w:rFonts w:cs="Times New Roman"/>
          <w:color w:val="000000" w:themeColor="text1"/>
          <w:szCs w:val="24"/>
        </w:rPr>
        <w:t>.</w:t>
      </w:r>
    </w:p>
    <w:p w14:paraId="288BD17E" w14:textId="131D041B" w:rsidR="002A5E86" w:rsidRPr="008E26DF" w:rsidRDefault="00873DDA" w:rsidP="00067B21">
      <w:pPr>
        <w:pStyle w:val="ListParagraph"/>
        <w:numPr>
          <w:ilvl w:val="0"/>
          <w:numId w:val="4"/>
        </w:numPr>
        <w:tabs>
          <w:tab w:val="left" w:pos="720"/>
        </w:tabs>
        <w:spacing w:before="80" w:after="80" w:line="320" w:lineRule="exact"/>
        <w:ind w:left="0" w:firstLine="0"/>
        <w:rPr>
          <w:rFonts w:cs="Times New Roman"/>
          <w:color w:val="000000" w:themeColor="text1"/>
          <w:szCs w:val="24"/>
        </w:rPr>
      </w:pPr>
      <w:r w:rsidRPr="008E26DF">
        <w:rPr>
          <w:rFonts w:eastAsia="Times New Roman" w:cs="Times New Roman"/>
          <w:color w:val="000000"/>
          <w:szCs w:val="24"/>
        </w:rPr>
        <w:t>Phát huy lợi thế</w:t>
      </w:r>
      <w:r w:rsidR="006C5394" w:rsidRPr="008E26DF">
        <w:rPr>
          <w:rFonts w:eastAsia="Times New Roman" w:cs="Times New Roman"/>
          <w:color w:val="000000"/>
          <w:szCs w:val="24"/>
        </w:rPr>
        <w:t xml:space="preserve"> đó</w:t>
      </w:r>
      <w:r w:rsidRPr="008E26DF">
        <w:rPr>
          <w:rFonts w:eastAsia="Times New Roman" w:cs="Times New Roman"/>
          <w:color w:val="000000"/>
          <w:szCs w:val="24"/>
        </w:rPr>
        <w:t xml:space="preserve">, Quyết định số 1445/QĐ -TTg ngày 16/8/2013 về việc phê duyệt Quy hoạch tổng thể phát triển thủy sản đến </w:t>
      </w:r>
      <w:r w:rsidR="006C5394" w:rsidRPr="008E26DF">
        <w:rPr>
          <w:rFonts w:eastAsia="Times New Roman" w:cs="Times New Roman"/>
          <w:color w:val="000000"/>
          <w:szCs w:val="24"/>
        </w:rPr>
        <w:t xml:space="preserve">năm 2020, tầm nhìn đến năm 2030 đã </w:t>
      </w:r>
      <w:r w:rsidRPr="008E26DF">
        <w:rPr>
          <w:rFonts w:eastAsia="Times New Roman" w:cs="Times New Roman"/>
          <w:color w:val="000000"/>
          <w:szCs w:val="24"/>
        </w:rPr>
        <w:t xml:space="preserve">đặt mục tiêu ngành thủy sản trở thành ngành sản xuất </w:t>
      </w:r>
      <w:r w:rsidR="006C5394" w:rsidRPr="008E26DF">
        <w:rPr>
          <w:rFonts w:eastAsia="Times New Roman" w:cs="Times New Roman"/>
          <w:color w:val="000000"/>
          <w:szCs w:val="24"/>
        </w:rPr>
        <w:t>hàng hóa, có thương hiệu uy tín</w:t>
      </w:r>
      <w:r w:rsidRPr="008E26DF">
        <w:rPr>
          <w:rFonts w:eastAsia="Times New Roman" w:cs="Times New Roman"/>
          <w:color w:val="000000"/>
          <w:szCs w:val="24"/>
        </w:rPr>
        <w:t xml:space="preserve"> và khả năng cạnh tranh cao ở </w:t>
      </w:r>
      <w:r w:rsidR="006C5394" w:rsidRPr="008E26DF">
        <w:rPr>
          <w:rFonts w:eastAsia="Times New Roman" w:cs="Times New Roman"/>
          <w:color w:val="000000"/>
          <w:szCs w:val="24"/>
        </w:rPr>
        <w:t xml:space="preserve">tầm </w:t>
      </w:r>
      <w:r w:rsidRPr="008E26DF">
        <w:rPr>
          <w:rFonts w:eastAsia="Times New Roman" w:cs="Times New Roman"/>
          <w:color w:val="000000"/>
          <w:szCs w:val="24"/>
        </w:rPr>
        <w:t xml:space="preserve">quốc tế. Cụ thể, đến năm 2020, ngành thủy sản sẽ đóng góp khoảng 30 - 35% GDP </w:t>
      </w:r>
      <w:r w:rsidR="006C5394" w:rsidRPr="008E26DF">
        <w:rPr>
          <w:rFonts w:eastAsia="Times New Roman" w:cs="Times New Roman"/>
          <w:color w:val="000000"/>
          <w:szCs w:val="24"/>
        </w:rPr>
        <w:t xml:space="preserve">cho nhóm ngành </w:t>
      </w:r>
      <w:r w:rsidRPr="008E26DF">
        <w:rPr>
          <w:rFonts w:eastAsia="Times New Roman" w:cs="Times New Roman"/>
          <w:color w:val="000000"/>
          <w:szCs w:val="24"/>
        </w:rPr>
        <w:t>nông - lâm - thủy sản (</w:t>
      </w:r>
      <w:r w:rsidR="006C5394" w:rsidRPr="008E26DF">
        <w:rPr>
          <w:rFonts w:eastAsia="Times New Roman" w:cs="Times New Roman"/>
          <w:color w:val="000000"/>
          <w:szCs w:val="24"/>
        </w:rPr>
        <w:t xml:space="preserve">năm 2017 là </w:t>
      </w:r>
      <w:r w:rsidRPr="008E26DF">
        <w:rPr>
          <w:rFonts w:eastAsia="Times New Roman" w:cs="Times New Roman"/>
          <w:color w:val="000000"/>
          <w:szCs w:val="24"/>
        </w:rPr>
        <w:t>21,2%</w:t>
      </w:r>
      <w:r w:rsidR="006C5394" w:rsidRPr="008E26DF">
        <w:rPr>
          <w:rFonts w:eastAsia="Times New Roman" w:cs="Times New Roman"/>
          <w:color w:val="000000"/>
          <w:szCs w:val="24"/>
        </w:rPr>
        <w:t xml:space="preserve">, </w:t>
      </w:r>
      <w:r w:rsidRPr="008E26DF">
        <w:rPr>
          <w:rFonts w:eastAsia="Times New Roman" w:cs="Times New Roman"/>
          <w:color w:val="000000"/>
          <w:szCs w:val="24"/>
        </w:rPr>
        <w:t xml:space="preserve">34,3 tỷ USD), đạt tổng sản lượng thủy sản </w:t>
      </w:r>
      <w:r w:rsidR="006C5394" w:rsidRPr="008E26DF">
        <w:rPr>
          <w:rFonts w:eastAsia="Times New Roman" w:cs="Times New Roman"/>
          <w:color w:val="000000"/>
          <w:szCs w:val="24"/>
        </w:rPr>
        <w:t xml:space="preserve">lên </w:t>
      </w:r>
      <w:r w:rsidRPr="008E26DF">
        <w:rPr>
          <w:rFonts w:eastAsia="Times New Roman" w:cs="Times New Roman"/>
          <w:color w:val="000000"/>
          <w:szCs w:val="24"/>
        </w:rPr>
        <w:t>6,5-7 triệu tấn, kim ngạch xuất khẩu 9-11 tỷ USD, tạo 5 triệu việc làm, thu nhập gấp 2,5 lần năm 2010. Đến năm 2030, tổng sản lượng thủy sản đạt 9 triệu tấn, kim ngạch xuất khẩu khoảng 20 tỷ USD, và tốc độ tăng trưởng hàng năm từ 6-8% trong giai đoạn 2020-2030</w:t>
      </w:r>
      <w:r w:rsidR="006A44FB" w:rsidRPr="008E26DF">
        <w:rPr>
          <w:rFonts w:cs="Times New Roman"/>
          <w:color w:val="000000" w:themeColor="text1"/>
          <w:szCs w:val="24"/>
        </w:rPr>
        <w:t>.</w:t>
      </w:r>
    </w:p>
    <w:p w14:paraId="7483681A" w14:textId="14F833C0" w:rsidR="00563347" w:rsidRPr="008E26DF" w:rsidRDefault="006C5394" w:rsidP="005E2D1F">
      <w:pPr>
        <w:pStyle w:val="ListParagraph"/>
        <w:numPr>
          <w:ilvl w:val="0"/>
          <w:numId w:val="4"/>
        </w:numPr>
        <w:tabs>
          <w:tab w:val="left" w:pos="720"/>
        </w:tabs>
        <w:spacing w:before="80" w:after="80" w:line="320" w:lineRule="exact"/>
        <w:ind w:left="0" w:firstLine="0"/>
        <w:rPr>
          <w:rFonts w:cs="Times New Roman"/>
          <w:color w:val="000000" w:themeColor="text1"/>
          <w:szCs w:val="24"/>
        </w:rPr>
      </w:pPr>
      <w:r w:rsidRPr="008E26DF">
        <w:rPr>
          <w:rFonts w:eastAsia="Times New Roman" w:cs="Times New Roman"/>
          <w:color w:val="000000"/>
          <w:szCs w:val="24"/>
        </w:rPr>
        <w:t>Để đạt được các mụ</w:t>
      </w:r>
      <w:r w:rsidR="008E26DF">
        <w:rPr>
          <w:rFonts w:eastAsia="Times New Roman" w:cs="Times New Roman"/>
          <w:color w:val="000000"/>
          <w:szCs w:val="24"/>
        </w:rPr>
        <w:t xml:space="preserve">c tiêu này, Chính phủ Việt Nam </w:t>
      </w:r>
      <w:r w:rsidRPr="008E26DF">
        <w:rPr>
          <w:rFonts w:eastAsia="Times New Roman" w:cs="Times New Roman"/>
          <w:color w:val="000000"/>
          <w:szCs w:val="24"/>
        </w:rPr>
        <w:t>đã đề xuất với Ngân hàng Thế giới (WB) một hướng đi mới cho ngành thủy sản, đó là Dự án Phát triển Thủy sản Bền vững (SFDP). Dự án đề xuất nhằm phát triển và nâng cấp cơ sở hạ tầng, năng lực quản lý và giá trị của sản phẩm, phát triển bền vững ngành thủy sản. Khu vực và thành phần của Dự án được miêu tả trong </w:t>
      </w:r>
      <w:r w:rsidRPr="008E26DF">
        <w:rPr>
          <w:rFonts w:eastAsia="Times New Roman" w:cs="Times New Roman"/>
          <w:b/>
          <w:bCs/>
          <w:color w:val="000000"/>
          <w:szCs w:val="24"/>
        </w:rPr>
        <w:t>Phần 1.3</w:t>
      </w:r>
      <w:r w:rsidR="00FC207C" w:rsidRPr="008E26DF">
        <w:rPr>
          <w:rFonts w:cs="Times New Roman"/>
          <w:color w:val="000000" w:themeColor="text1"/>
          <w:szCs w:val="24"/>
        </w:rPr>
        <w:t>.</w:t>
      </w:r>
    </w:p>
    <w:p w14:paraId="509D57A1" w14:textId="04BB7EF2" w:rsidR="00341E71" w:rsidRPr="008E26DF" w:rsidRDefault="006C5394" w:rsidP="00186638">
      <w:pPr>
        <w:pStyle w:val="Heading3"/>
        <w:numPr>
          <w:ilvl w:val="1"/>
          <w:numId w:val="10"/>
        </w:numPr>
        <w:shd w:val="clear" w:color="auto" w:fill="C5E0B3" w:themeFill="accent6" w:themeFillTint="66"/>
        <w:spacing w:before="80" w:after="80" w:line="320" w:lineRule="exact"/>
        <w:ind w:left="720"/>
        <w:rPr>
          <w:rFonts w:cs="Times New Roman"/>
          <w:i w:val="0"/>
          <w:iCs/>
        </w:rPr>
      </w:pPr>
      <w:bookmarkStart w:id="2" w:name="_Toc56422834"/>
      <w:r w:rsidRPr="008E26DF">
        <w:rPr>
          <w:rFonts w:cs="Times New Roman"/>
          <w:i w:val="0"/>
          <w:iCs/>
        </w:rPr>
        <w:t xml:space="preserve">Mục tiêu của </w:t>
      </w:r>
      <w:r w:rsidR="00EE1517" w:rsidRPr="008E26DF">
        <w:rPr>
          <w:rFonts w:cs="Times New Roman"/>
          <w:i w:val="0"/>
          <w:iCs/>
        </w:rPr>
        <w:t>SFDP</w:t>
      </w:r>
      <w:bookmarkEnd w:id="2"/>
    </w:p>
    <w:p w14:paraId="2B887F92" w14:textId="063B3268" w:rsidR="008D0CCF" w:rsidRPr="008E26DF" w:rsidRDefault="006C5394" w:rsidP="00067B21">
      <w:pPr>
        <w:pStyle w:val="ListParagraph"/>
        <w:numPr>
          <w:ilvl w:val="0"/>
          <w:numId w:val="4"/>
        </w:numPr>
        <w:tabs>
          <w:tab w:val="left" w:pos="720"/>
        </w:tabs>
        <w:spacing w:before="80" w:after="80" w:line="320" w:lineRule="exact"/>
        <w:ind w:left="0" w:firstLine="0"/>
        <w:rPr>
          <w:rFonts w:cs="Times New Roman"/>
          <w:color w:val="000000" w:themeColor="text1"/>
          <w:szCs w:val="24"/>
        </w:rPr>
      </w:pPr>
      <w:bookmarkStart w:id="3" w:name="_Hlk44918910"/>
      <w:r w:rsidRPr="008E26DF">
        <w:rPr>
          <w:rFonts w:cs="Times New Roman"/>
          <w:color w:val="000000" w:themeColor="text1"/>
          <w:szCs w:val="24"/>
        </w:rPr>
        <w:t xml:space="preserve">Dự án đầu tư vào </w:t>
      </w:r>
      <w:r w:rsidRPr="008E26DF">
        <w:rPr>
          <w:rFonts w:eastAsia="Times New Roman" w:cs="Times New Roman"/>
          <w:color w:val="000000"/>
          <w:szCs w:val="24"/>
        </w:rPr>
        <w:t>cơ sở hạ tầng 'thông minh'</w:t>
      </w:r>
      <w:r w:rsidR="00466619" w:rsidRPr="008E26DF">
        <w:rPr>
          <w:rFonts w:cs="Times New Roman"/>
          <w:color w:val="000000" w:themeColor="text1"/>
          <w:szCs w:val="24"/>
          <w:vertAlign w:val="superscript"/>
        </w:rPr>
        <w:footnoteReference w:id="2"/>
      </w:r>
      <w:r w:rsidRPr="008E26DF">
        <w:rPr>
          <w:rFonts w:eastAsia="Times New Roman" w:cs="Times New Roman"/>
          <w:color w:val="000000"/>
          <w:szCs w:val="24"/>
        </w:rPr>
        <w:t xml:space="preserve"> </w:t>
      </w:r>
      <w:r w:rsidR="008E26DF">
        <w:rPr>
          <w:rFonts w:eastAsia="Times New Roman" w:cs="Times New Roman"/>
          <w:color w:val="000000"/>
          <w:szCs w:val="24"/>
        </w:rPr>
        <w:t>nhằm</w:t>
      </w:r>
      <w:r w:rsidR="004765F8" w:rsidRPr="008E26DF">
        <w:rPr>
          <w:rFonts w:eastAsia="Times New Roman" w:cs="Times New Roman"/>
          <w:color w:val="000000"/>
          <w:szCs w:val="24"/>
        </w:rPr>
        <w:t xml:space="preserve"> </w:t>
      </w:r>
      <w:r w:rsidRPr="008E26DF">
        <w:rPr>
          <w:rFonts w:eastAsia="Times New Roman" w:cs="Times New Roman"/>
          <w:color w:val="000000"/>
          <w:szCs w:val="24"/>
        </w:rPr>
        <w:t xml:space="preserve">cải thiện quản lý và tăng giá trị từ </w:t>
      </w:r>
      <w:r w:rsidR="004765F8" w:rsidRPr="008E26DF">
        <w:rPr>
          <w:rFonts w:eastAsia="Times New Roman" w:cs="Times New Roman"/>
          <w:color w:val="000000"/>
          <w:szCs w:val="24"/>
        </w:rPr>
        <w:t>ngành thủy sản</w:t>
      </w:r>
      <w:r w:rsidR="005E2D1F" w:rsidRPr="008E26DF">
        <w:rPr>
          <w:rFonts w:cs="Times New Roman"/>
          <w:color w:val="000000" w:themeColor="text1"/>
          <w:szCs w:val="24"/>
        </w:rPr>
        <w:t>.</w:t>
      </w:r>
    </w:p>
    <w:bookmarkEnd w:id="3"/>
    <w:p w14:paraId="7BE4C3BB" w14:textId="730E34D1" w:rsidR="008D0CCF" w:rsidRPr="008E26DF" w:rsidRDefault="004765F8" w:rsidP="00067B21">
      <w:pPr>
        <w:pStyle w:val="ListParagraph"/>
        <w:numPr>
          <w:ilvl w:val="0"/>
          <w:numId w:val="4"/>
        </w:numPr>
        <w:tabs>
          <w:tab w:val="left" w:pos="720"/>
        </w:tabs>
        <w:spacing w:before="80" w:after="80" w:line="320" w:lineRule="exact"/>
        <w:ind w:left="0" w:firstLine="0"/>
        <w:rPr>
          <w:rFonts w:cs="Times New Roman"/>
          <w:color w:val="000000" w:themeColor="text1"/>
          <w:szCs w:val="24"/>
        </w:rPr>
      </w:pPr>
      <w:r w:rsidRPr="008E26DF">
        <w:rPr>
          <w:rFonts w:cs="Times New Roman"/>
          <w:color w:val="000000" w:themeColor="text1"/>
          <w:szCs w:val="24"/>
        </w:rPr>
        <w:t xml:space="preserve">Dự án sẽ được thực hiện ở 12 tỉnh/thành phố bao gồm thành phố Hải Phòng và các tỉnh </w:t>
      </w:r>
      <w:r w:rsidRPr="008E26DF">
        <w:rPr>
          <w:rFonts w:cs="Times New Roman"/>
          <w:bCs/>
          <w:noProof/>
          <w:szCs w:val="24"/>
        </w:rPr>
        <w:t>Thanh Hóa, Nghệ An, Quảng Trị, Bình Định, Khánh Hòa, Ninh Thuậ</w:t>
      </w:r>
      <w:r w:rsidR="008E26DF">
        <w:rPr>
          <w:rFonts w:cs="Times New Roman"/>
          <w:bCs/>
          <w:noProof/>
          <w:szCs w:val="24"/>
        </w:rPr>
        <w:t>n, Bì</w:t>
      </w:r>
      <w:r w:rsidRPr="008E26DF">
        <w:rPr>
          <w:rFonts w:cs="Times New Roman"/>
          <w:bCs/>
          <w:noProof/>
          <w:szCs w:val="24"/>
        </w:rPr>
        <w:t>nh Thuận, Sóc Trăng, Bạc Liêu, Cà Mau và Kiên Giang</w:t>
      </w:r>
      <w:r w:rsidR="008F30D7" w:rsidRPr="008E26DF">
        <w:rPr>
          <w:rFonts w:cs="Times New Roman"/>
          <w:color w:val="000000" w:themeColor="text1"/>
          <w:szCs w:val="24"/>
        </w:rPr>
        <w:t xml:space="preserve">. </w:t>
      </w:r>
      <w:r w:rsidRPr="008E26DF">
        <w:rPr>
          <w:rFonts w:eastAsia="Times New Roman" w:cs="Times New Roman"/>
          <w:color w:val="000000"/>
          <w:szCs w:val="24"/>
        </w:rPr>
        <w:t>Đề xuất của Bộ Nông nghiệp và Phát triển Nông thôn (</w:t>
      </w:r>
      <w:r w:rsidR="008E26DF">
        <w:rPr>
          <w:rFonts w:eastAsia="Times New Roman" w:cs="Times New Roman"/>
          <w:color w:val="000000"/>
          <w:szCs w:val="24"/>
        </w:rPr>
        <w:t>Bộ NN &amp; PTNT</w:t>
      </w:r>
      <w:r w:rsidRPr="008E26DF">
        <w:rPr>
          <w:rFonts w:eastAsia="Times New Roman" w:cs="Times New Roman"/>
          <w:color w:val="000000"/>
          <w:szCs w:val="24"/>
        </w:rPr>
        <w:t xml:space="preserve">) cũng bao gồm các khoản đầu tư do </w:t>
      </w:r>
      <w:r w:rsidR="008E26DF">
        <w:rPr>
          <w:rFonts w:eastAsia="Times New Roman" w:cs="Times New Roman"/>
          <w:color w:val="000000"/>
          <w:szCs w:val="24"/>
        </w:rPr>
        <w:t>Bộ NN &amp; PTNT</w:t>
      </w:r>
      <w:r w:rsidRPr="008E26DF">
        <w:rPr>
          <w:rFonts w:eastAsia="Times New Roman" w:cs="Times New Roman"/>
          <w:color w:val="000000"/>
          <w:szCs w:val="24"/>
        </w:rPr>
        <w:t xml:space="preserve"> quản lý tập trung</w:t>
      </w:r>
      <w:r w:rsidR="008F30D7" w:rsidRPr="008E26DF">
        <w:rPr>
          <w:rFonts w:cs="Times New Roman"/>
          <w:color w:val="000000" w:themeColor="text1"/>
          <w:szCs w:val="24"/>
        </w:rPr>
        <w:t xml:space="preserve">. </w:t>
      </w:r>
      <w:r w:rsidRPr="008E26DF">
        <w:rPr>
          <w:rFonts w:eastAsia="Times New Roman" w:cs="Times New Roman"/>
          <w:color w:val="000000"/>
          <w:szCs w:val="24"/>
        </w:rPr>
        <w:t>Dự án sẽ được thực hiện trong giai đoạn 2021-2025</w:t>
      </w:r>
      <w:r w:rsidR="008F30D7" w:rsidRPr="008E26DF">
        <w:rPr>
          <w:rFonts w:cs="Times New Roman"/>
          <w:color w:val="000000" w:themeColor="text1"/>
          <w:szCs w:val="24"/>
        </w:rPr>
        <w:t>.</w:t>
      </w:r>
    </w:p>
    <w:p w14:paraId="7A230095" w14:textId="67D646DE" w:rsidR="00D8180A" w:rsidRPr="008E26DF" w:rsidRDefault="004765F8" w:rsidP="00186638">
      <w:pPr>
        <w:pStyle w:val="Heading3"/>
        <w:numPr>
          <w:ilvl w:val="1"/>
          <w:numId w:val="10"/>
        </w:numPr>
        <w:shd w:val="clear" w:color="auto" w:fill="C5E0B3" w:themeFill="accent6" w:themeFillTint="66"/>
        <w:spacing w:before="80" w:after="80" w:line="320" w:lineRule="exact"/>
        <w:ind w:left="720"/>
        <w:rPr>
          <w:rFonts w:cs="Times New Roman"/>
          <w:i w:val="0"/>
          <w:iCs/>
        </w:rPr>
      </w:pPr>
      <w:bookmarkStart w:id="4" w:name="_Toc56422835"/>
      <w:r w:rsidRPr="008E26DF">
        <w:rPr>
          <w:rFonts w:cs="Times New Roman"/>
          <w:i w:val="0"/>
          <w:iCs/>
        </w:rPr>
        <w:t>Các thành phần sự án</w:t>
      </w:r>
      <w:bookmarkEnd w:id="4"/>
    </w:p>
    <w:p w14:paraId="282510EE" w14:textId="387859FD" w:rsidR="00CC3373" w:rsidRPr="008E26DF" w:rsidRDefault="004765F8" w:rsidP="007362A4">
      <w:pPr>
        <w:pStyle w:val="ListParagraph"/>
        <w:numPr>
          <w:ilvl w:val="0"/>
          <w:numId w:val="4"/>
        </w:numPr>
        <w:tabs>
          <w:tab w:val="left" w:pos="720"/>
        </w:tabs>
        <w:spacing w:before="80" w:after="80" w:line="320" w:lineRule="exact"/>
        <w:ind w:left="0" w:firstLine="0"/>
        <w:rPr>
          <w:rFonts w:cs="Times New Roman"/>
          <w:color w:val="000000" w:themeColor="text1"/>
          <w:szCs w:val="24"/>
        </w:rPr>
      </w:pPr>
      <w:bookmarkStart w:id="5" w:name="_Hlk44918958"/>
      <w:r w:rsidRPr="008E26DF">
        <w:rPr>
          <w:rFonts w:eastAsia="Times New Roman" w:cs="Times New Roman"/>
          <w:color w:val="000000"/>
          <w:szCs w:val="24"/>
        </w:rPr>
        <w:t>Dự án bao gồm bốn hợp p</w:t>
      </w:r>
      <w:r w:rsidR="008E26DF">
        <w:rPr>
          <w:rFonts w:eastAsia="Times New Roman" w:cs="Times New Roman"/>
          <w:color w:val="000000"/>
          <w:szCs w:val="24"/>
        </w:rPr>
        <w:t>hần sau: Hợp phần 1: Cải thiện quản trị n</w:t>
      </w:r>
      <w:r w:rsidRPr="008E26DF">
        <w:rPr>
          <w:rFonts w:eastAsia="Times New Roman" w:cs="Times New Roman"/>
          <w:color w:val="000000"/>
          <w:szCs w:val="24"/>
        </w:rPr>
        <w:t xml:space="preserve">ghề cá để </w:t>
      </w:r>
      <w:r w:rsidR="008E26DF">
        <w:rPr>
          <w:rFonts w:eastAsia="Times New Roman" w:cs="Times New Roman"/>
          <w:color w:val="000000"/>
          <w:szCs w:val="24"/>
        </w:rPr>
        <w:t>g</w:t>
      </w:r>
      <w:r w:rsidRPr="008E26DF">
        <w:rPr>
          <w:rFonts w:eastAsia="Times New Roman" w:cs="Times New Roman"/>
          <w:color w:val="000000"/>
          <w:szCs w:val="24"/>
        </w:rPr>
        <w:t xml:space="preserve">ia tăng </w:t>
      </w:r>
      <w:r w:rsidR="008E26DF">
        <w:rPr>
          <w:rFonts w:eastAsia="Times New Roman" w:cs="Times New Roman"/>
          <w:color w:val="000000"/>
          <w:szCs w:val="24"/>
        </w:rPr>
        <w:t>g</w:t>
      </w:r>
      <w:r w:rsidRPr="008E26DF">
        <w:rPr>
          <w:rFonts w:eastAsia="Times New Roman" w:cs="Times New Roman"/>
          <w:color w:val="000000"/>
          <w:szCs w:val="24"/>
        </w:rPr>
        <w:t xml:space="preserve">iá trị; Hợp phần 2: thúc đẩy nghề cá bền vững thông qua nâng cấp </w:t>
      </w:r>
      <w:r w:rsidR="00635FCA">
        <w:rPr>
          <w:rFonts w:eastAsia="Times New Roman" w:cs="Times New Roman"/>
          <w:color w:val="000000"/>
          <w:szCs w:val="24"/>
        </w:rPr>
        <w:t>c</w:t>
      </w:r>
      <w:r w:rsidRPr="008E26DF">
        <w:rPr>
          <w:rFonts w:eastAsia="Times New Roman" w:cs="Times New Roman"/>
          <w:color w:val="000000"/>
          <w:szCs w:val="24"/>
        </w:rPr>
        <w:t xml:space="preserve">ơ sở hạ tầng </w:t>
      </w:r>
      <w:r w:rsidR="00635FCA">
        <w:rPr>
          <w:rFonts w:eastAsia="Times New Roman" w:cs="Times New Roman"/>
          <w:color w:val="000000"/>
          <w:szCs w:val="24"/>
        </w:rPr>
        <w:t>quốc gia t</w:t>
      </w:r>
      <w:r w:rsidRPr="008E26DF">
        <w:rPr>
          <w:rFonts w:eastAsia="Times New Roman" w:cs="Times New Roman"/>
          <w:color w:val="000000"/>
          <w:szCs w:val="24"/>
        </w:rPr>
        <w:t xml:space="preserve">hông minh; Hợp phần 3: thúc đẩy nghề cá bền vững thông qua phát triển </w:t>
      </w:r>
      <w:r w:rsidR="00635FCA">
        <w:rPr>
          <w:rFonts w:eastAsia="Times New Roman" w:cs="Times New Roman"/>
          <w:color w:val="000000"/>
          <w:szCs w:val="24"/>
        </w:rPr>
        <w:t>c</w:t>
      </w:r>
      <w:r w:rsidRPr="008E26DF">
        <w:rPr>
          <w:rFonts w:eastAsia="Times New Roman" w:cs="Times New Roman"/>
          <w:color w:val="000000"/>
          <w:szCs w:val="24"/>
        </w:rPr>
        <w:t xml:space="preserve">ơ sở hạ tầng </w:t>
      </w:r>
      <w:r w:rsidR="00635FCA">
        <w:rPr>
          <w:rFonts w:eastAsia="Times New Roman" w:cs="Times New Roman"/>
          <w:color w:val="000000"/>
          <w:szCs w:val="24"/>
        </w:rPr>
        <w:t>t</w:t>
      </w:r>
      <w:r w:rsidRPr="008E26DF">
        <w:rPr>
          <w:rFonts w:eastAsia="Times New Roman" w:cs="Times New Roman"/>
          <w:color w:val="000000"/>
          <w:szCs w:val="24"/>
        </w:rPr>
        <w:t xml:space="preserve">hông minh </w:t>
      </w:r>
      <w:r w:rsidR="007941CF" w:rsidRPr="008E26DF">
        <w:rPr>
          <w:rFonts w:eastAsia="Times New Roman" w:cs="Times New Roman"/>
          <w:color w:val="000000"/>
          <w:szCs w:val="24"/>
        </w:rPr>
        <w:t>cấp địa phương</w:t>
      </w:r>
      <w:r w:rsidRPr="008E26DF">
        <w:rPr>
          <w:rFonts w:eastAsia="Times New Roman" w:cs="Times New Roman"/>
          <w:color w:val="000000"/>
          <w:szCs w:val="24"/>
        </w:rPr>
        <w:t>; và Hợp phần 4: Quản lý, giám sát và đánh giá dự án</w:t>
      </w:r>
      <w:r w:rsidR="007362A4" w:rsidRPr="008E26DF">
        <w:rPr>
          <w:rFonts w:cs="Times New Roman"/>
          <w:color w:val="000000" w:themeColor="text1"/>
          <w:szCs w:val="24"/>
        </w:rPr>
        <w:t xml:space="preserve">. </w:t>
      </w:r>
    </w:p>
    <w:p w14:paraId="770186AB" w14:textId="16E5DDC6" w:rsidR="005E2D1F" w:rsidRPr="008E26DF" w:rsidRDefault="004765F8" w:rsidP="005E2D1F">
      <w:pPr>
        <w:spacing w:before="80" w:after="80" w:line="320" w:lineRule="exact"/>
        <w:rPr>
          <w:rFonts w:cs="Times New Roman"/>
          <w:b/>
          <w:bCs/>
          <w:i/>
          <w:iCs/>
          <w:color w:val="000000" w:themeColor="text1"/>
          <w:szCs w:val="24"/>
        </w:rPr>
      </w:pPr>
      <w:r w:rsidRPr="008E26DF">
        <w:rPr>
          <w:rFonts w:cs="Times New Roman"/>
          <w:b/>
          <w:bCs/>
          <w:i/>
          <w:iCs/>
          <w:color w:val="000000" w:themeColor="text1"/>
          <w:szCs w:val="24"/>
        </w:rPr>
        <w:t xml:space="preserve">Hợp phần </w:t>
      </w:r>
      <w:r w:rsidR="005E2D1F" w:rsidRPr="008E26DF">
        <w:rPr>
          <w:rFonts w:cs="Times New Roman"/>
          <w:b/>
          <w:bCs/>
          <w:i/>
          <w:iCs/>
          <w:color w:val="000000" w:themeColor="text1"/>
          <w:szCs w:val="24"/>
        </w:rPr>
        <w:t xml:space="preserve">1: </w:t>
      </w:r>
      <w:r w:rsidRPr="008E26DF">
        <w:rPr>
          <w:rFonts w:cs="Times New Roman"/>
          <w:b/>
          <w:bCs/>
          <w:i/>
          <w:iCs/>
          <w:color w:val="000000" w:themeColor="text1"/>
          <w:szCs w:val="24"/>
        </w:rPr>
        <w:t>Cải thiệ</w:t>
      </w:r>
      <w:r w:rsidR="00635FCA">
        <w:rPr>
          <w:rFonts w:cs="Times New Roman"/>
          <w:b/>
          <w:bCs/>
          <w:i/>
          <w:iCs/>
          <w:color w:val="000000" w:themeColor="text1"/>
          <w:szCs w:val="24"/>
        </w:rPr>
        <w:t>n q</w:t>
      </w:r>
      <w:r w:rsidRPr="008E26DF">
        <w:rPr>
          <w:rFonts w:cs="Times New Roman"/>
          <w:b/>
          <w:bCs/>
          <w:i/>
          <w:iCs/>
          <w:color w:val="000000" w:themeColor="text1"/>
          <w:szCs w:val="24"/>
        </w:rPr>
        <w:t>uản trị</w:t>
      </w:r>
      <w:r w:rsidR="00635FCA">
        <w:rPr>
          <w:rFonts w:cs="Times New Roman"/>
          <w:b/>
          <w:bCs/>
          <w:i/>
          <w:iCs/>
          <w:color w:val="000000" w:themeColor="text1"/>
          <w:szCs w:val="24"/>
        </w:rPr>
        <w:t xml:space="preserve"> n</w:t>
      </w:r>
      <w:r w:rsidRPr="008E26DF">
        <w:rPr>
          <w:rFonts w:cs="Times New Roman"/>
          <w:b/>
          <w:bCs/>
          <w:i/>
          <w:iCs/>
          <w:color w:val="000000" w:themeColor="text1"/>
          <w:szCs w:val="24"/>
        </w:rPr>
        <w:t xml:space="preserve">ghề cá để </w:t>
      </w:r>
      <w:r w:rsidR="00635FCA">
        <w:rPr>
          <w:rFonts w:cs="Times New Roman"/>
          <w:b/>
          <w:bCs/>
          <w:i/>
          <w:iCs/>
          <w:color w:val="000000" w:themeColor="text1"/>
          <w:szCs w:val="24"/>
        </w:rPr>
        <w:t>gia tăng g</w:t>
      </w:r>
      <w:r w:rsidRPr="008E26DF">
        <w:rPr>
          <w:rFonts w:cs="Times New Roman"/>
          <w:b/>
          <w:bCs/>
          <w:i/>
          <w:iCs/>
          <w:color w:val="000000" w:themeColor="text1"/>
          <w:szCs w:val="24"/>
        </w:rPr>
        <w:t>iá trị</w:t>
      </w:r>
    </w:p>
    <w:p w14:paraId="10984F13" w14:textId="14AC372A" w:rsidR="005E2D1F" w:rsidRPr="008E26DF" w:rsidRDefault="004765F8" w:rsidP="005E2D1F">
      <w:pPr>
        <w:pStyle w:val="ListParagraph"/>
        <w:numPr>
          <w:ilvl w:val="0"/>
          <w:numId w:val="4"/>
        </w:numPr>
        <w:tabs>
          <w:tab w:val="left" w:pos="720"/>
        </w:tabs>
        <w:spacing w:before="80" w:after="80" w:line="320" w:lineRule="exact"/>
        <w:ind w:left="0" w:firstLine="0"/>
        <w:rPr>
          <w:rFonts w:cs="Times New Roman"/>
          <w:color w:val="000000" w:themeColor="text1"/>
          <w:szCs w:val="24"/>
        </w:rPr>
      </w:pPr>
      <w:r w:rsidRPr="008E26DF">
        <w:rPr>
          <w:rFonts w:eastAsia="Times New Roman" w:cs="Times New Roman"/>
          <w:color w:val="000000"/>
          <w:szCs w:val="24"/>
        </w:rPr>
        <w:t xml:space="preserve">Nhu cầu dịch chuyển của thị trường quốc tế (do tiêu chuẩn </w:t>
      </w:r>
      <w:r w:rsidR="00DA036E" w:rsidRPr="008E26DF">
        <w:rPr>
          <w:rFonts w:eastAsia="Times New Roman" w:cs="Times New Roman"/>
          <w:color w:val="000000"/>
          <w:szCs w:val="24"/>
        </w:rPr>
        <w:t xml:space="preserve">về </w:t>
      </w:r>
      <w:r w:rsidRPr="008E26DF">
        <w:rPr>
          <w:rFonts w:eastAsia="Times New Roman" w:cs="Times New Roman"/>
          <w:color w:val="000000"/>
          <w:szCs w:val="24"/>
        </w:rPr>
        <w:t xml:space="preserve">chất lượng, tính bền vững và truy xuất nguồn gốc ngày càng khắt khe hơn) và thị trường nội địa (xuất phát từ nhận thức ngày càng cao của người tiêu dùng Việt Nam về chất lượng thực phẩm và an toàn thực phẩm) đang tạo cơ hội gia tăng giá trị cho </w:t>
      </w:r>
      <w:r w:rsidR="00635FCA">
        <w:rPr>
          <w:rFonts w:eastAsia="Times New Roman" w:cs="Times New Roman"/>
          <w:color w:val="000000"/>
          <w:szCs w:val="24"/>
        </w:rPr>
        <w:t xml:space="preserve">mặt </w:t>
      </w:r>
      <w:r w:rsidRPr="008E26DF">
        <w:rPr>
          <w:rFonts w:eastAsia="Times New Roman" w:cs="Times New Roman"/>
          <w:color w:val="000000"/>
          <w:szCs w:val="24"/>
        </w:rPr>
        <w:t>hàng thủy sản Việt Nam. Các khoản đầu tư cần t</w:t>
      </w:r>
      <w:r w:rsidR="00635FCA">
        <w:rPr>
          <w:rFonts w:eastAsia="Times New Roman" w:cs="Times New Roman"/>
          <w:color w:val="000000"/>
          <w:szCs w:val="24"/>
        </w:rPr>
        <w:t>hiết để gia tăng giá trị trong</w:t>
      </w:r>
      <w:r w:rsidRPr="008E26DF">
        <w:rPr>
          <w:rFonts w:eastAsia="Times New Roman" w:cs="Times New Roman"/>
          <w:color w:val="000000"/>
          <w:szCs w:val="24"/>
        </w:rPr>
        <w:t xml:space="preserve"> sản xuất các sản phẩm chế biến có thể tiêu thụ được trong ngành thủy sản khác với cách </w:t>
      </w:r>
      <w:r w:rsidRPr="008E26DF">
        <w:rPr>
          <w:rFonts w:eastAsia="Times New Roman" w:cs="Times New Roman"/>
          <w:color w:val="000000"/>
          <w:szCs w:val="24"/>
        </w:rPr>
        <w:lastRenderedPageBreak/>
        <w:t xml:space="preserve">tiếp cận thông thường đối với ngành sản xuất. Trong ngành thủy sản, việc gia tăng giá trị đòi hỏi </w:t>
      </w:r>
      <w:r w:rsidR="00DA036E" w:rsidRPr="008E26DF">
        <w:rPr>
          <w:rFonts w:eastAsia="Times New Roman" w:cs="Times New Roman"/>
          <w:color w:val="000000"/>
          <w:szCs w:val="24"/>
        </w:rPr>
        <w:t xml:space="preserve">không chỉ </w:t>
      </w:r>
      <w:r w:rsidRPr="008E26DF">
        <w:rPr>
          <w:rFonts w:eastAsia="Times New Roman" w:cs="Times New Roman"/>
          <w:color w:val="000000"/>
          <w:szCs w:val="24"/>
        </w:rPr>
        <w:t xml:space="preserve">là huy động </w:t>
      </w:r>
      <w:r w:rsidR="00DA036E" w:rsidRPr="008E26DF">
        <w:rPr>
          <w:rFonts w:eastAsia="Times New Roman" w:cs="Times New Roman"/>
          <w:color w:val="000000"/>
          <w:szCs w:val="24"/>
        </w:rPr>
        <w:t xml:space="preserve">vốn </w:t>
      </w:r>
      <w:r w:rsidRPr="008E26DF">
        <w:rPr>
          <w:rFonts w:eastAsia="Times New Roman" w:cs="Times New Roman"/>
          <w:color w:val="000000"/>
          <w:szCs w:val="24"/>
        </w:rPr>
        <w:t xml:space="preserve">đầu tư tư nhân để chế biến </w:t>
      </w:r>
      <w:r w:rsidR="00DA036E" w:rsidRPr="008E26DF">
        <w:rPr>
          <w:rFonts w:eastAsia="Times New Roman" w:cs="Times New Roman"/>
          <w:color w:val="000000"/>
          <w:szCs w:val="24"/>
        </w:rPr>
        <w:t>mà cần có</w:t>
      </w:r>
      <w:r w:rsidRPr="008E26DF">
        <w:rPr>
          <w:rFonts w:eastAsia="Times New Roman" w:cs="Times New Roman"/>
          <w:color w:val="000000"/>
          <w:szCs w:val="24"/>
        </w:rPr>
        <w:t xml:space="preserve"> một cách tiếp cận tổng hợp hơn - bao gồm cải thiện quản trị tổng thể của ngành, đặc biệt là các khía cạnh quản trị liên quan đến xác nhận nguồn gốc của sản phẩm (ví dụ, thông qua cải thiện truy xuất nguồn gốc), và bản chất hợp pháp của nghề cá (ví dụ: cá không phải từ các nguồn bất hợp pháp, không được báo cáo, không được kiểm soát) và hệ thống sản xuất</w:t>
      </w:r>
      <w:r w:rsidR="00DA036E" w:rsidRPr="008E26DF">
        <w:rPr>
          <w:rFonts w:eastAsia="Times New Roman" w:cs="Times New Roman"/>
          <w:color w:val="000000"/>
          <w:szCs w:val="24"/>
        </w:rPr>
        <w:t>,</w:t>
      </w:r>
      <w:r w:rsidRPr="008E26DF">
        <w:rPr>
          <w:rFonts w:eastAsia="Times New Roman" w:cs="Times New Roman"/>
          <w:color w:val="000000"/>
          <w:szCs w:val="24"/>
        </w:rPr>
        <w:t xml:space="preserve"> nuôi trồng thủy sản đáp ứng các tiêu chuẩn về an toàn thực phẩm, xã hội và môi trường. Thêm vào đó là tính chất di cư của một số loài cá và tính liên kết giữa các hệ thống sản xuất nuôi trồng thủy sản quy mô nhỏ, cũng đòi hỏi đầu tư công để cải thiện quản trị nghề cá</w:t>
      </w:r>
      <w:r w:rsidR="005E2D1F" w:rsidRPr="008E26DF">
        <w:rPr>
          <w:rFonts w:cs="Times New Roman"/>
          <w:color w:val="000000" w:themeColor="text1"/>
          <w:szCs w:val="24"/>
        </w:rPr>
        <w:t>.</w:t>
      </w:r>
    </w:p>
    <w:p w14:paraId="2CED55D2" w14:textId="1F10C62D" w:rsidR="005E2D1F" w:rsidRPr="008E26DF" w:rsidRDefault="00DA036E" w:rsidP="005E2D1F">
      <w:pPr>
        <w:numPr>
          <w:ilvl w:val="0"/>
          <w:numId w:val="4"/>
        </w:numPr>
        <w:tabs>
          <w:tab w:val="left" w:pos="720"/>
        </w:tabs>
        <w:spacing w:before="80" w:after="80" w:line="320" w:lineRule="exact"/>
        <w:ind w:left="0" w:firstLine="0"/>
        <w:rPr>
          <w:rFonts w:cs="Times New Roman"/>
          <w:color w:val="000000" w:themeColor="text1"/>
          <w:szCs w:val="24"/>
        </w:rPr>
      </w:pPr>
      <w:r w:rsidRPr="008E26DF">
        <w:rPr>
          <w:rFonts w:eastAsia="Times New Roman" w:cs="Times New Roman"/>
          <w:color w:val="000000"/>
          <w:szCs w:val="24"/>
        </w:rPr>
        <w:t xml:space="preserve">Việc tài trợ cho hợp phần này sẽ cho phép đầu tư vật chất, mua sắm thiết bị và công nghệ kỹ thuật số, và thực hiện hỗ trợ kỹ thuật cần thiết để tăng cường quản trị nghề cá nhằm thúc đẩy gia tăng giá trị. Nguồn vốn vay sẽ được sử dụng để nâng cấp cơ sở hạ tầng hậu cần và trang thiết bị liên quan cho Trung tâm Giám sát nghề cá Việt Nam và hệ thống thông tin nghề cá quốc gia. Công việc </w:t>
      </w:r>
      <w:r w:rsidR="00635FCA">
        <w:rPr>
          <w:rFonts w:eastAsia="Times New Roman" w:cs="Times New Roman"/>
          <w:color w:val="000000"/>
          <w:szCs w:val="24"/>
        </w:rPr>
        <w:t>dự kiến</w:t>
      </w:r>
      <w:r w:rsidRPr="008E26DF">
        <w:rPr>
          <w:rFonts w:eastAsia="Times New Roman" w:cs="Times New Roman"/>
          <w:color w:val="000000"/>
          <w:szCs w:val="24"/>
        </w:rPr>
        <w:t xml:space="preserve"> trong Hợp phần 1 sẽ được </w:t>
      </w:r>
      <w:r w:rsidR="00635FCA">
        <w:rPr>
          <w:rFonts w:eastAsia="Times New Roman" w:cs="Times New Roman"/>
          <w:color w:val="000000"/>
          <w:szCs w:val="24"/>
        </w:rPr>
        <w:t>bổ trợ</w:t>
      </w:r>
      <w:r w:rsidRPr="008E26DF">
        <w:rPr>
          <w:rFonts w:eastAsia="Times New Roman" w:cs="Times New Roman"/>
          <w:color w:val="000000"/>
          <w:szCs w:val="24"/>
        </w:rPr>
        <w:t xml:space="preserve"> </w:t>
      </w:r>
      <w:r w:rsidR="00635FCA">
        <w:rPr>
          <w:rFonts w:eastAsia="Times New Roman" w:cs="Times New Roman"/>
          <w:color w:val="000000"/>
          <w:szCs w:val="24"/>
        </w:rPr>
        <w:t>bởi</w:t>
      </w:r>
      <w:r w:rsidRPr="008E26DF">
        <w:rPr>
          <w:rFonts w:eastAsia="Times New Roman" w:cs="Times New Roman"/>
          <w:color w:val="000000"/>
          <w:szCs w:val="24"/>
        </w:rPr>
        <w:t xml:space="preserve"> các khoản đầu tư vào cơ sở hạ tầng vật chất trong Hợp phần 2 và 3, là các hợp phần được thiết kế để tăng cường các lợi ích từ việc cải thiện quản trị</w:t>
      </w:r>
      <w:r w:rsidR="005E2D1F" w:rsidRPr="008E26DF">
        <w:rPr>
          <w:rFonts w:cs="Times New Roman"/>
          <w:color w:val="000000" w:themeColor="text1"/>
          <w:szCs w:val="24"/>
        </w:rPr>
        <w:t>.</w:t>
      </w:r>
    </w:p>
    <w:p w14:paraId="0FFE1EB0" w14:textId="5AE14CCF" w:rsidR="005E2D1F" w:rsidRPr="008E26DF" w:rsidRDefault="00DA036E" w:rsidP="005E2D1F">
      <w:pPr>
        <w:tabs>
          <w:tab w:val="left" w:pos="720"/>
        </w:tabs>
        <w:spacing w:before="80" w:after="80" w:line="320" w:lineRule="exact"/>
        <w:rPr>
          <w:rFonts w:cs="Times New Roman"/>
          <w:color w:val="000000" w:themeColor="text1"/>
          <w:szCs w:val="24"/>
          <w:u w:val="single"/>
        </w:rPr>
      </w:pPr>
      <w:r w:rsidRPr="008E26DF">
        <w:rPr>
          <w:rFonts w:cs="Times New Roman"/>
          <w:color w:val="000000" w:themeColor="text1"/>
          <w:szCs w:val="24"/>
          <w:u w:val="single"/>
        </w:rPr>
        <w:t>Tiểu hợp phần</w:t>
      </w:r>
      <w:r w:rsidR="005E2D1F" w:rsidRPr="008E26DF">
        <w:rPr>
          <w:rFonts w:cs="Times New Roman"/>
          <w:color w:val="000000" w:themeColor="text1"/>
          <w:szCs w:val="24"/>
          <w:u w:val="single"/>
        </w:rPr>
        <w:t xml:space="preserve"> 1.1 </w:t>
      </w:r>
      <w:r w:rsidRPr="008E26DF">
        <w:rPr>
          <w:rFonts w:eastAsia="Times New Roman" w:cs="Times New Roman"/>
          <w:color w:val="000000"/>
          <w:szCs w:val="24"/>
          <w:u w:val="single"/>
        </w:rPr>
        <w:t>Cơ sở hạ tầng, công nghệ và hệ thống thông tin để cải thiện quản trị nghề cá</w:t>
      </w:r>
    </w:p>
    <w:p w14:paraId="54DFC5BE" w14:textId="076A30E4" w:rsidR="005E2D1F" w:rsidRPr="008E26DF" w:rsidRDefault="00881F43" w:rsidP="005E2D1F">
      <w:pPr>
        <w:numPr>
          <w:ilvl w:val="0"/>
          <w:numId w:val="4"/>
        </w:numPr>
        <w:tabs>
          <w:tab w:val="left" w:pos="720"/>
        </w:tabs>
        <w:spacing w:before="80" w:after="80" w:line="320" w:lineRule="exact"/>
        <w:ind w:left="0" w:firstLine="0"/>
        <w:rPr>
          <w:rFonts w:cs="Times New Roman"/>
          <w:color w:val="000000" w:themeColor="text1"/>
          <w:szCs w:val="24"/>
        </w:rPr>
      </w:pPr>
      <w:r w:rsidRPr="008E26DF">
        <w:rPr>
          <w:rFonts w:eastAsia="Times New Roman" w:cs="Times New Roman"/>
          <w:color w:val="000000"/>
          <w:szCs w:val="24"/>
        </w:rPr>
        <w:t xml:space="preserve">Nguồn cá và các hoạt động đánh bắt có thể khó theo dõi, truy </w:t>
      </w:r>
      <w:r w:rsidR="00410FC7" w:rsidRPr="008E26DF">
        <w:rPr>
          <w:rFonts w:eastAsia="Times New Roman" w:cs="Times New Roman"/>
          <w:color w:val="000000"/>
          <w:szCs w:val="24"/>
        </w:rPr>
        <w:t>vết</w:t>
      </w:r>
      <w:r w:rsidRPr="008E26DF">
        <w:rPr>
          <w:rFonts w:eastAsia="Times New Roman" w:cs="Times New Roman"/>
          <w:color w:val="000000"/>
          <w:szCs w:val="24"/>
        </w:rPr>
        <w:t xml:space="preserve"> và kiểm soát do tính chất di cư của một số loài, quy mô của đội tàu đánh cá và sự hiện diện của một số lượng lớn </w:t>
      </w:r>
      <w:r w:rsidR="00D04E73">
        <w:rPr>
          <w:rFonts w:eastAsia="Times New Roman" w:cs="Times New Roman"/>
          <w:color w:val="000000"/>
          <w:szCs w:val="24"/>
        </w:rPr>
        <w:t xml:space="preserve">những </w:t>
      </w:r>
      <w:r w:rsidRPr="008E26DF">
        <w:rPr>
          <w:rFonts w:eastAsia="Times New Roman" w:cs="Times New Roman"/>
          <w:color w:val="000000"/>
          <w:szCs w:val="24"/>
        </w:rPr>
        <w:t xml:space="preserve">người nuôi cá nhỏ lẻ và </w:t>
      </w:r>
      <w:r w:rsidR="00410FC7" w:rsidRPr="008E26DF">
        <w:rPr>
          <w:rFonts w:eastAsia="Times New Roman" w:cs="Times New Roman"/>
          <w:color w:val="000000"/>
          <w:szCs w:val="24"/>
        </w:rPr>
        <w:t xml:space="preserve">đánh bắt theo cách </w:t>
      </w:r>
      <w:r w:rsidRPr="008E26DF">
        <w:rPr>
          <w:rFonts w:eastAsia="Times New Roman" w:cs="Times New Roman"/>
          <w:color w:val="000000"/>
          <w:szCs w:val="24"/>
        </w:rPr>
        <w:t xml:space="preserve">thủ công. Việc sử dụng các thiết bị và công nghệ kỹ thuật số có sẵn và </w:t>
      </w:r>
      <w:r w:rsidR="00410FC7" w:rsidRPr="008E26DF">
        <w:rPr>
          <w:rFonts w:eastAsia="Times New Roman" w:cs="Times New Roman"/>
          <w:color w:val="000000"/>
          <w:szCs w:val="24"/>
        </w:rPr>
        <w:t xml:space="preserve">đã </w:t>
      </w:r>
      <w:r w:rsidRPr="008E26DF">
        <w:rPr>
          <w:rFonts w:eastAsia="Times New Roman" w:cs="Times New Roman"/>
          <w:color w:val="000000"/>
          <w:szCs w:val="24"/>
        </w:rPr>
        <w:t xml:space="preserve">được </w:t>
      </w:r>
      <w:r w:rsidR="00D04E73">
        <w:rPr>
          <w:rFonts w:eastAsia="Times New Roman" w:cs="Times New Roman"/>
          <w:color w:val="000000"/>
          <w:szCs w:val="24"/>
        </w:rPr>
        <w:t>thử nghiệm</w:t>
      </w:r>
      <w:r w:rsidRPr="008E26DF">
        <w:rPr>
          <w:rFonts w:eastAsia="Times New Roman" w:cs="Times New Roman"/>
          <w:color w:val="000000"/>
          <w:szCs w:val="24"/>
        </w:rPr>
        <w:t xml:space="preserve"> </w:t>
      </w:r>
      <w:r w:rsidR="00410FC7" w:rsidRPr="008E26DF">
        <w:rPr>
          <w:rFonts w:eastAsia="Times New Roman" w:cs="Times New Roman"/>
          <w:color w:val="000000"/>
          <w:szCs w:val="24"/>
        </w:rPr>
        <w:t xml:space="preserve">ngày càng tăng </w:t>
      </w:r>
      <w:r w:rsidRPr="008E26DF">
        <w:rPr>
          <w:rFonts w:eastAsia="Times New Roman" w:cs="Times New Roman"/>
          <w:color w:val="000000"/>
          <w:szCs w:val="24"/>
        </w:rPr>
        <w:t xml:space="preserve">(ví dụ: </w:t>
      </w:r>
      <w:r w:rsidR="00410FC7" w:rsidRPr="008E26DF">
        <w:rPr>
          <w:rFonts w:eastAsia="Times New Roman" w:cs="Times New Roman"/>
          <w:color w:val="000000"/>
          <w:szCs w:val="24"/>
        </w:rPr>
        <w:t>Công nghệ Internet vạn vật</w:t>
      </w:r>
      <w:r w:rsidRPr="008E26DF">
        <w:rPr>
          <w:rFonts w:eastAsia="Times New Roman" w:cs="Times New Roman"/>
          <w:color w:val="000000"/>
          <w:szCs w:val="24"/>
        </w:rPr>
        <w:t xml:space="preserve"> (IoT) 4.0) có thể giúp vượt qua một số thách thức đã hạn chế nỗ lực giám sát, truy</w:t>
      </w:r>
      <w:r w:rsidR="00410FC7" w:rsidRPr="008E26DF">
        <w:rPr>
          <w:rFonts w:eastAsia="Times New Roman" w:cs="Times New Roman"/>
          <w:color w:val="000000"/>
          <w:szCs w:val="24"/>
        </w:rPr>
        <w:t xml:space="preserve"> vết</w:t>
      </w:r>
      <w:r w:rsidRPr="008E26DF">
        <w:rPr>
          <w:rFonts w:eastAsia="Times New Roman" w:cs="Times New Roman"/>
          <w:color w:val="000000"/>
          <w:szCs w:val="24"/>
        </w:rPr>
        <w:t xml:space="preserve"> và kiểm soát trước đây. </w:t>
      </w:r>
      <w:r w:rsidR="00410FC7" w:rsidRPr="008E26DF">
        <w:rPr>
          <w:rFonts w:eastAsia="Times New Roman" w:cs="Times New Roman"/>
          <w:color w:val="000000"/>
          <w:szCs w:val="24"/>
        </w:rPr>
        <w:t xml:space="preserve">Tiểu hợp phần </w:t>
      </w:r>
      <w:r w:rsidRPr="008E26DF">
        <w:rPr>
          <w:rFonts w:eastAsia="Times New Roman" w:cs="Times New Roman"/>
          <w:color w:val="000000"/>
          <w:szCs w:val="24"/>
        </w:rPr>
        <w:t xml:space="preserve">này hỗ trợ việc sử dụng công nghệ hiệu quả và đã được kiểm nghiệm tốt cho những mục đích </w:t>
      </w:r>
      <w:r w:rsidR="00D04E73">
        <w:rPr>
          <w:rFonts w:eastAsia="Times New Roman" w:cs="Times New Roman"/>
          <w:color w:val="000000"/>
          <w:szCs w:val="24"/>
        </w:rPr>
        <w:t xml:space="preserve">nêu </w:t>
      </w:r>
      <w:r w:rsidR="00410FC7" w:rsidRPr="008E26DF">
        <w:rPr>
          <w:rFonts w:eastAsia="Times New Roman" w:cs="Times New Roman"/>
          <w:color w:val="000000"/>
          <w:szCs w:val="24"/>
        </w:rPr>
        <w:t>trên</w:t>
      </w:r>
      <w:r w:rsidRPr="008E26DF">
        <w:rPr>
          <w:rFonts w:eastAsia="Times New Roman" w:cs="Times New Roman"/>
          <w:color w:val="000000"/>
          <w:szCs w:val="24"/>
        </w:rPr>
        <w:t xml:space="preserve"> ở cả cấp quốc gia và cấp địa phương</w:t>
      </w:r>
      <w:r w:rsidR="005E2D1F" w:rsidRPr="008E26DF">
        <w:rPr>
          <w:rFonts w:cs="Times New Roman"/>
          <w:color w:val="000000" w:themeColor="text1"/>
          <w:szCs w:val="24"/>
        </w:rPr>
        <w:t xml:space="preserve">. </w:t>
      </w:r>
    </w:p>
    <w:p w14:paraId="71AFC23A" w14:textId="3F5ED6D5" w:rsidR="005E2D1F" w:rsidRPr="008E26DF" w:rsidRDefault="00410FC7" w:rsidP="005E2D1F">
      <w:pPr>
        <w:numPr>
          <w:ilvl w:val="0"/>
          <w:numId w:val="4"/>
        </w:numPr>
        <w:tabs>
          <w:tab w:val="left" w:pos="720"/>
        </w:tabs>
        <w:spacing w:before="80" w:after="80" w:line="320" w:lineRule="exact"/>
        <w:ind w:left="0" w:firstLine="0"/>
        <w:rPr>
          <w:rFonts w:cs="Times New Roman"/>
          <w:sz w:val="22"/>
        </w:rPr>
      </w:pPr>
      <w:r w:rsidRPr="008E26DF">
        <w:rPr>
          <w:rFonts w:eastAsia="Times New Roman" w:cs="Times New Roman"/>
          <w:color w:val="000000"/>
          <w:szCs w:val="24"/>
        </w:rPr>
        <w:t xml:space="preserve">Ở cấp quốc gia, sẽ đầu tư nâng cấp Trung tâm Giám sát nghề cá vùng I tại Hải Phòng. Khoản đầu tư này bao gồm xây dựng cơ sở hạ tầng thiết yếu cho hoạt động của Trung tâm, gồm mở rộng khu vực neo đậu (cầu cảng) để tiếp nhận thêm tàu ​​tuần tra, xây dựng trung tâm hậu cần mới và giới thiệu nền tảng VMS </w:t>
      </w:r>
      <w:r w:rsidR="00D04E73">
        <w:rPr>
          <w:rFonts w:eastAsia="Times New Roman" w:cs="Times New Roman"/>
          <w:color w:val="000000"/>
          <w:szCs w:val="24"/>
        </w:rPr>
        <w:t xml:space="preserve">(hệ thống giám sát tàu cá) </w:t>
      </w:r>
      <w:r w:rsidRPr="008E26DF">
        <w:rPr>
          <w:rFonts w:eastAsia="Times New Roman" w:cs="Times New Roman"/>
          <w:color w:val="000000"/>
          <w:szCs w:val="24"/>
        </w:rPr>
        <w:t>mới và các thiết bị liên quan. Trung tâm Vùng I có nhiệm vụ giám sát tàu cá tại Vịnh Bắc Bộ - một trong năm ngư trường lớn của Việt Nam; nó đã </w:t>
      </w:r>
      <w:r w:rsidRPr="008E26DF">
        <w:rPr>
          <w:rFonts w:eastAsia="Times New Roman" w:cs="Times New Roman"/>
          <w:color w:val="000000"/>
        </w:rPr>
        <w:t xml:space="preserve">được lựa chọn để tạo ra một mô hình hoạt động thành công và </w:t>
      </w:r>
      <w:r w:rsidR="00D04E73">
        <w:rPr>
          <w:rFonts w:eastAsia="Times New Roman" w:cs="Times New Roman"/>
          <w:color w:val="000000"/>
        </w:rPr>
        <w:t xml:space="preserve">có thể </w:t>
      </w:r>
      <w:r w:rsidRPr="008E26DF">
        <w:rPr>
          <w:rFonts w:eastAsia="Times New Roman" w:cs="Times New Roman"/>
          <w:color w:val="000000"/>
        </w:rPr>
        <w:t xml:space="preserve">nhân rộng ở các trung tâm </w:t>
      </w:r>
      <w:r w:rsidR="007941CF" w:rsidRPr="008E26DF">
        <w:rPr>
          <w:rFonts w:eastAsia="Times New Roman" w:cs="Times New Roman"/>
          <w:color w:val="000000"/>
        </w:rPr>
        <w:t>cấp địa phương</w:t>
      </w:r>
      <w:r w:rsidRPr="008E26DF">
        <w:rPr>
          <w:rFonts w:eastAsia="Times New Roman" w:cs="Times New Roman"/>
          <w:color w:val="000000"/>
        </w:rPr>
        <w:t xml:space="preserve"> khác</w:t>
      </w:r>
      <w:r w:rsidR="005E2D1F" w:rsidRPr="008E26DF">
        <w:rPr>
          <w:rFonts w:cs="Times New Roman"/>
          <w:sz w:val="22"/>
        </w:rPr>
        <w:t>.</w:t>
      </w:r>
    </w:p>
    <w:p w14:paraId="6A7B5093" w14:textId="711DF7CE" w:rsidR="005E2D1F" w:rsidRPr="008E26DF" w:rsidRDefault="00410FC7" w:rsidP="005E2D1F">
      <w:pPr>
        <w:numPr>
          <w:ilvl w:val="0"/>
          <w:numId w:val="4"/>
        </w:numPr>
        <w:tabs>
          <w:tab w:val="left" w:pos="720"/>
        </w:tabs>
        <w:spacing w:before="80" w:after="80" w:line="320" w:lineRule="exact"/>
        <w:ind w:left="0" w:firstLine="0"/>
        <w:rPr>
          <w:rFonts w:cs="Times New Roman"/>
          <w:color w:val="000000" w:themeColor="text1"/>
          <w:szCs w:val="24"/>
        </w:rPr>
      </w:pPr>
      <w:r w:rsidRPr="008E26DF">
        <w:rPr>
          <w:rFonts w:eastAsia="Times New Roman" w:cs="Times New Roman"/>
          <w:color w:val="000000"/>
          <w:szCs w:val="24"/>
        </w:rPr>
        <w:t xml:space="preserve">Các khoản đầu tư ở cấp địa phương sẽ bổ sung cho các khoản đầu tư ở cấp quốc gia để cải thiện quản trị nghề cá. Cụ thể hơn, nguồn </w:t>
      </w:r>
      <w:r w:rsidR="00D04E73">
        <w:rPr>
          <w:rFonts w:eastAsia="Times New Roman" w:cs="Times New Roman"/>
          <w:color w:val="000000"/>
          <w:szCs w:val="24"/>
        </w:rPr>
        <w:t>kinh phí</w:t>
      </w:r>
      <w:r w:rsidRPr="008E26DF">
        <w:rPr>
          <w:rFonts w:eastAsia="Times New Roman" w:cs="Times New Roman"/>
          <w:color w:val="000000"/>
          <w:szCs w:val="24"/>
        </w:rPr>
        <w:t xml:space="preserve"> sẽ được sử dụng để cải tiến công nghệ nhằm tăng cường khả năng truy xuất nguồn gốc các sản phẩm tôm nuôi trồng và cá ngừ đánh bắt. </w:t>
      </w:r>
      <w:r w:rsidR="00681188" w:rsidRPr="008E26DF">
        <w:rPr>
          <w:rFonts w:eastAsia="Times New Roman" w:cs="Times New Roman"/>
          <w:color w:val="000000"/>
          <w:szCs w:val="24"/>
        </w:rPr>
        <w:t>Việc</w:t>
      </w:r>
      <w:r w:rsidRPr="008E26DF">
        <w:rPr>
          <w:rFonts w:eastAsia="Times New Roman" w:cs="Times New Roman"/>
          <w:color w:val="000000"/>
          <w:szCs w:val="24"/>
        </w:rPr>
        <w:t xml:space="preserve"> này sẽ gồm tàu ​​tuần tra/ca nô cho các đơn vị giám sát tàu cá ở các tỉnh</w:t>
      </w:r>
      <w:r w:rsidR="00681188" w:rsidRPr="008E26DF">
        <w:rPr>
          <w:rFonts w:eastAsia="Times New Roman" w:cs="Times New Roman"/>
          <w:color w:val="000000"/>
          <w:szCs w:val="24"/>
        </w:rPr>
        <w:t xml:space="preserve"> nhằm </w:t>
      </w:r>
      <w:r w:rsidRPr="008E26DF">
        <w:rPr>
          <w:rFonts w:eastAsia="Times New Roman" w:cs="Times New Roman"/>
          <w:color w:val="000000"/>
          <w:szCs w:val="24"/>
        </w:rPr>
        <w:t xml:space="preserve">tăng cường khả năng kiểm soát đánh bắt và bảo vệ nguồn lợi hải sản. Ngoài ra, </w:t>
      </w:r>
      <w:r w:rsidR="00681188" w:rsidRPr="008E26DF">
        <w:rPr>
          <w:rFonts w:eastAsia="Times New Roman" w:cs="Times New Roman"/>
          <w:color w:val="000000"/>
          <w:szCs w:val="24"/>
        </w:rPr>
        <w:t xml:space="preserve">các </w:t>
      </w:r>
      <w:r w:rsidRPr="008E26DF">
        <w:rPr>
          <w:rFonts w:eastAsia="Times New Roman" w:cs="Times New Roman"/>
          <w:color w:val="000000"/>
          <w:szCs w:val="24"/>
        </w:rPr>
        <w:t xml:space="preserve">nguồn </w:t>
      </w:r>
      <w:r w:rsidR="00D04E73">
        <w:rPr>
          <w:rFonts w:eastAsia="Times New Roman" w:cs="Times New Roman"/>
          <w:color w:val="000000"/>
          <w:szCs w:val="24"/>
        </w:rPr>
        <w:t>kinh phí</w:t>
      </w:r>
      <w:r w:rsidRPr="008E26DF">
        <w:rPr>
          <w:rFonts w:eastAsia="Times New Roman" w:cs="Times New Roman"/>
          <w:color w:val="000000"/>
          <w:szCs w:val="24"/>
        </w:rPr>
        <w:t xml:space="preserve"> sẽ được sử dụng để </w:t>
      </w:r>
      <w:r w:rsidR="00D04E73">
        <w:rPr>
          <w:rFonts w:eastAsia="Times New Roman" w:cs="Times New Roman"/>
          <w:color w:val="000000"/>
          <w:szCs w:val="24"/>
        </w:rPr>
        <w:t>tiếp thu</w:t>
      </w:r>
      <w:r w:rsidRPr="008E26DF">
        <w:rPr>
          <w:rFonts w:eastAsia="Times New Roman" w:cs="Times New Roman"/>
          <w:color w:val="000000"/>
          <w:szCs w:val="24"/>
        </w:rPr>
        <w:t xml:space="preserve"> công nghệ truy xuất nguồn gốc (dựa trên khu vực) và đáp ứng các tiêu chuẩn chứng nhận</w:t>
      </w:r>
      <w:r w:rsidR="005E2D1F" w:rsidRPr="008E26DF">
        <w:rPr>
          <w:rFonts w:cs="Times New Roman"/>
          <w:color w:val="000000" w:themeColor="text1"/>
          <w:szCs w:val="24"/>
        </w:rPr>
        <w:t>.</w:t>
      </w:r>
    </w:p>
    <w:p w14:paraId="7D53B7CA" w14:textId="268FB53A" w:rsidR="005E2D1F" w:rsidRPr="008E26DF" w:rsidRDefault="00681188" w:rsidP="005E2D1F">
      <w:pPr>
        <w:tabs>
          <w:tab w:val="left" w:pos="720"/>
        </w:tabs>
        <w:spacing w:before="80" w:after="80" w:line="320" w:lineRule="exact"/>
        <w:rPr>
          <w:rFonts w:cs="Times New Roman"/>
          <w:color w:val="000000" w:themeColor="text1"/>
          <w:szCs w:val="24"/>
          <w:u w:val="single"/>
        </w:rPr>
      </w:pPr>
      <w:r w:rsidRPr="008E26DF">
        <w:rPr>
          <w:rFonts w:cs="Times New Roman"/>
          <w:color w:val="000000" w:themeColor="text1"/>
          <w:szCs w:val="24"/>
          <w:u w:val="single"/>
        </w:rPr>
        <w:t xml:space="preserve">Tiểu hợp phần </w:t>
      </w:r>
      <w:r w:rsidR="005E2D1F" w:rsidRPr="008E26DF">
        <w:rPr>
          <w:rFonts w:cs="Times New Roman"/>
          <w:color w:val="000000" w:themeColor="text1"/>
          <w:szCs w:val="24"/>
          <w:u w:val="single"/>
        </w:rPr>
        <w:t xml:space="preserve">1.2: </w:t>
      </w:r>
      <w:r w:rsidRPr="008E26DF">
        <w:rPr>
          <w:rFonts w:eastAsia="Times New Roman" w:cs="Times New Roman"/>
          <w:color w:val="000000"/>
          <w:szCs w:val="24"/>
          <w:u w:val="single"/>
        </w:rPr>
        <w:t>Nâng cao năng lực kỹ thuật</w:t>
      </w:r>
    </w:p>
    <w:p w14:paraId="0FBEBECA" w14:textId="23F96E4E" w:rsidR="005E2D1F" w:rsidRPr="008E26DF" w:rsidRDefault="00681188" w:rsidP="005E2D1F">
      <w:pPr>
        <w:numPr>
          <w:ilvl w:val="0"/>
          <w:numId w:val="4"/>
        </w:numPr>
        <w:tabs>
          <w:tab w:val="left" w:pos="720"/>
        </w:tabs>
        <w:spacing w:before="80" w:after="80" w:line="320" w:lineRule="exact"/>
        <w:ind w:left="0" w:firstLine="0"/>
        <w:rPr>
          <w:rFonts w:cs="Times New Roman"/>
          <w:color w:val="000000" w:themeColor="text1"/>
          <w:szCs w:val="24"/>
        </w:rPr>
      </w:pPr>
      <w:r w:rsidRPr="008E26DF">
        <w:rPr>
          <w:rFonts w:eastAsia="Times New Roman" w:cs="Times New Roman"/>
          <w:color w:val="000000"/>
          <w:szCs w:val="24"/>
        </w:rPr>
        <w:t>Tiểu hợp phần này hỗ trợ nâng cao năng lực và chuyển giao công nghệ - tập trung vào việc tăng cường hiểu biết của các bên liên quan về cách vận hành thiết bị và công nghệ dùng để cải thiện hiệu quả năng lực MCS</w:t>
      </w:r>
      <w:r w:rsidR="00D04E73">
        <w:rPr>
          <w:rFonts w:eastAsia="Times New Roman" w:cs="Times New Roman"/>
          <w:color w:val="000000"/>
          <w:szCs w:val="24"/>
        </w:rPr>
        <w:t xml:space="preserve"> (theo dõi, </w:t>
      </w:r>
      <w:r w:rsidR="00003E8E">
        <w:rPr>
          <w:rFonts w:eastAsia="Times New Roman" w:cs="Times New Roman"/>
          <w:color w:val="000000"/>
          <w:szCs w:val="24"/>
        </w:rPr>
        <w:t>kiểm soát</w:t>
      </w:r>
      <w:r w:rsidR="00D04E73">
        <w:rPr>
          <w:rFonts w:eastAsia="Times New Roman" w:cs="Times New Roman"/>
          <w:color w:val="000000"/>
          <w:szCs w:val="24"/>
        </w:rPr>
        <w:t xml:space="preserve"> và </w:t>
      </w:r>
      <w:r w:rsidR="00003E8E">
        <w:rPr>
          <w:rFonts w:eastAsia="Times New Roman" w:cs="Times New Roman"/>
          <w:color w:val="000000"/>
          <w:szCs w:val="24"/>
        </w:rPr>
        <w:t>giám sát</w:t>
      </w:r>
      <w:r w:rsidR="00D04E73">
        <w:rPr>
          <w:rFonts w:eastAsia="Times New Roman" w:cs="Times New Roman"/>
          <w:color w:val="000000"/>
          <w:szCs w:val="24"/>
        </w:rPr>
        <w:t xml:space="preserve"> nghề cá)</w:t>
      </w:r>
      <w:r w:rsidRPr="008E26DF">
        <w:rPr>
          <w:rFonts w:eastAsia="Times New Roman" w:cs="Times New Roman"/>
          <w:color w:val="000000"/>
          <w:szCs w:val="24"/>
        </w:rPr>
        <w:t xml:space="preserve"> và khả năng truy xuất </w:t>
      </w:r>
      <w:r w:rsidRPr="008E26DF">
        <w:rPr>
          <w:rFonts w:eastAsia="Times New Roman" w:cs="Times New Roman"/>
          <w:color w:val="000000"/>
          <w:szCs w:val="24"/>
        </w:rPr>
        <w:lastRenderedPageBreak/>
        <w:t xml:space="preserve">nguồn gốc và thúc đẩy phát triển chuỗi giá trị cho các sản phẩm thủy sản chủ lực. Ở cấp trung ương, các hoạt động sẽ gồm </w:t>
      </w:r>
      <w:r w:rsidR="00431DA0">
        <w:rPr>
          <w:rFonts w:eastAsia="Times New Roman" w:cs="Times New Roman"/>
          <w:color w:val="000000"/>
          <w:szCs w:val="24"/>
        </w:rPr>
        <w:t xml:space="preserve">có </w:t>
      </w:r>
      <w:r w:rsidRPr="008E26DF">
        <w:rPr>
          <w:rFonts w:eastAsia="Times New Roman" w:cs="Times New Roman"/>
          <w:color w:val="000000"/>
          <w:szCs w:val="24"/>
        </w:rPr>
        <w:t>nâng cao năng lực chống khai thác IUU (</w:t>
      </w:r>
      <w:r w:rsidR="00431DA0">
        <w:rPr>
          <w:rFonts w:eastAsia="Times New Roman" w:cs="Times New Roman"/>
          <w:color w:val="000000"/>
          <w:szCs w:val="24"/>
        </w:rPr>
        <w:t xml:space="preserve">ví dụ </w:t>
      </w:r>
      <w:r w:rsidRPr="008E26DF">
        <w:rPr>
          <w:rFonts w:eastAsia="Times New Roman" w:cs="Times New Roman"/>
          <w:color w:val="000000"/>
          <w:szCs w:val="24"/>
        </w:rPr>
        <w:t xml:space="preserve">như nâng cao năng lực và hiệu quả quản lý tại các cảng cá, đào tạo về quản lý nguồn cá, và xây dựng năng lực để tuân thủ các yêu cầu về truy xuất nguồn gốc và chứng nhận khai thác); nâng cấp cơ sở dữ liệu thủy sản quốc gia (VNFishbase) để mở rộng phạm vi bao phủ của loài và nâng cao trải nghiệm </w:t>
      </w:r>
      <w:r w:rsidR="00431DA0">
        <w:rPr>
          <w:rFonts w:eastAsia="Times New Roman" w:cs="Times New Roman"/>
          <w:color w:val="000000"/>
          <w:szCs w:val="24"/>
        </w:rPr>
        <w:t xml:space="preserve">của </w:t>
      </w:r>
      <w:r w:rsidRPr="008E26DF">
        <w:rPr>
          <w:rFonts w:eastAsia="Times New Roman" w:cs="Times New Roman"/>
          <w:color w:val="000000"/>
          <w:szCs w:val="24"/>
        </w:rPr>
        <w:t>người dùng; Cải thiện việc thu thập và phân tích dữ liệu ngành bằng công nghệ thông tin (điều này sẽ bao gồm việc lấp đầy những khoảng trống dữ liệu hiện có, cung cấp đào tạo cho cán bộ tại D-FISH và Sở Nông nghiệp và Phát triển Nông thôn (DARD) về việc ứng dụng công nghệ thông tin trong cập nhật và phân tích cơ sở dữ liệu, bao gồm thông tin về đánh bắt, sản xuất giống, nuôi trồng, chế biến, xuất khẩu, v.v.).</w:t>
      </w:r>
      <w:r w:rsidR="005E2D1F" w:rsidRPr="008E26DF">
        <w:rPr>
          <w:rFonts w:cs="Times New Roman"/>
          <w:color w:val="000000" w:themeColor="text1"/>
          <w:szCs w:val="24"/>
        </w:rPr>
        <w:t xml:space="preserve"> </w:t>
      </w:r>
    </w:p>
    <w:p w14:paraId="4E1B7324" w14:textId="0660840F" w:rsidR="005E2D1F" w:rsidRPr="008E26DF" w:rsidRDefault="00681188" w:rsidP="005E2D1F">
      <w:pPr>
        <w:numPr>
          <w:ilvl w:val="0"/>
          <w:numId w:val="4"/>
        </w:numPr>
        <w:tabs>
          <w:tab w:val="left" w:pos="720"/>
        </w:tabs>
        <w:spacing w:before="80" w:after="80" w:line="320" w:lineRule="exact"/>
        <w:ind w:left="0" w:firstLine="0"/>
        <w:rPr>
          <w:rFonts w:cs="Times New Roman"/>
          <w:color w:val="000000" w:themeColor="text1"/>
          <w:szCs w:val="24"/>
        </w:rPr>
      </w:pPr>
      <w:r w:rsidRPr="008E26DF">
        <w:rPr>
          <w:rFonts w:eastAsia="Times New Roman" w:cs="Times New Roman"/>
          <w:color w:val="000000"/>
          <w:szCs w:val="24"/>
        </w:rPr>
        <w:t>Đối với hoạt động đánh bắt thủy sản, tiểu hợp phần này sẽ đặc biệt hướng tới việc chuyển giao công nghệ tiên tiến và cải thiện các hoạt động xử lý cá tại các điểm cập cảng để giảm tổn thất sau thu hoạch. Về phía nuôi trồng thủy sản, ​</w:t>
      </w:r>
      <w:r w:rsidR="00431DA0">
        <w:rPr>
          <w:rFonts w:eastAsia="Times New Roman" w:cs="Times New Roman"/>
          <w:color w:val="000000"/>
          <w:szCs w:val="24"/>
        </w:rPr>
        <w:t xml:space="preserve">các </w:t>
      </w:r>
      <w:r w:rsidRPr="008E26DF">
        <w:rPr>
          <w:rFonts w:eastAsia="Times New Roman" w:cs="Times New Roman"/>
          <w:color w:val="000000"/>
          <w:szCs w:val="24"/>
        </w:rPr>
        <w:t>hỗ trợ</w:t>
      </w:r>
      <w:r w:rsidR="00431DA0">
        <w:rPr>
          <w:rFonts w:eastAsia="Times New Roman" w:cs="Times New Roman"/>
          <w:color w:val="000000"/>
          <w:szCs w:val="24"/>
        </w:rPr>
        <w:t xml:space="preserve"> dự kiến</w:t>
      </w:r>
      <w:r w:rsidRPr="008E26DF">
        <w:rPr>
          <w:rFonts w:eastAsia="Times New Roman" w:cs="Times New Roman"/>
          <w:color w:val="000000"/>
          <w:szCs w:val="24"/>
        </w:rPr>
        <w:t xml:space="preserve"> sẽ bao gồm (a) hỗ trợ các cơ sở sản xuất tôm giống áp dụng công nghệ quy trình quản lý đáp ứng tiêu chuẩn an toàn sinh học và sản xuất con giống chất lượng, sạch bệnh; (b) ứng dụng công nghệ tiên tiến (Biofloc, bán </w:t>
      </w:r>
      <w:r w:rsidR="00431DA0" w:rsidRPr="008E26DF">
        <w:rPr>
          <w:rFonts w:eastAsia="Times New Roman" w:cs="Times New Roman"/>
          <w:color w:val="000000"/>
          <w:szCs w:val="24"/>
        </w:rPr>
        <w:t>biofloc,</w:t>
      </w:r>
      <w:r w:rsidRPr="008E26DF">
        <w:rPr>
          <w:rFonts w:eastAsia="Times New Roman" w:cs="Times New Roman"/>
          <w:color w:val="000000"/>
          <w:szCs w:val="24"/>
        </w:rPr>
        <w:t xml:space="preserve"> hệ thống nuôi trồng thủy sản tuần hoàn (RAS), nuôi tôm sinh thái) để nâng cao năng suất và chất lượng nuôi tôm nước lợ</w:t>
      </w:r>
      <w:r w:rsidR="005E2D1F" w:rsidRPr="008E26DF">
        <w:rPr>
          <w:rFonts w:cs="Times New Roman"/>
          <w:color w:val="000000" w:themeColor="text1"/>
          <w:szCs w:val="24"/>
        </w:rPr>
        <w:t>. </w:t>
      </w:r>
    </w:p>
    <w:p w14:paraId="0C840282" w14:textId="31DA5F65" w:rsidR="005E2D1F" w:rsidRPr="008E26DF" w:rsidRDefault="00681188" w:rsidP="005E2D1F">
      <w:pPr>
        <w:numPr>
          <w:ilvl w:val="0"/>
          <w:numId w:val="4"/>
        </w:numPr>
        <w:tabs>
          <w:tab w:val="left" w:pos="720"/>
        </w:tabs>
        <w:spacing w:before="80" w:after="80" w:line="320" w:lineRule="exact"/>
        <w:ind w:left="0" w:firstLine="0"/>
        <w:rPr>
          <w:rFonts w:cs="Times New Roman"/>
          <w:color w:val="000000" w:themeColor="text1"/>
          <w:szCs w:val="24"/>
        </w:rPr>
      </w:pPr>
      <w:r w:rsidRPr="008E26DF">
        <w:rPr>
          <w:rFonts w:eastAsia="Times New Roman" w:cs="Times New Roman"/>
          <w:color w:val="000000"/>
          <w:szCs w:val="24"/>
        </w:rPr>
        <w:t xml:space="preserve">Các hoạt động cấp địa phương sẽ bổ </w:t>
      </w:r>
      <w:r w:rsidR="00431DA0">
        <w:rPr>
          <w:rFonts w:eastAsia="Times New Roman" w:cs="Times New Roman"/>
          <w:color w:val="000000"/>
          <w:szCs w:val="24"/>
        </w:rPr>
        <w:t>trợ</w:t>
      </w:r>
      <w:r w:rsidRPr="008E26DF">
        <w:rPr>
          <w:rFonts w:eastAsia="Times New Roman" w:cs="Times New Roman"/>
          <w:color w:val="000000"/>
          <w:szCs w:val="24"/>
        </w:rPr>
        <w:t xml:space="preserve"> cho các hoạt động ở cấp quốc gia. </w:t>
      </w:r>
      <w:r w:rsidR="008D0D31" w:rsidRPr="008E26DF">
        <w:rPr>
          <w:rFonts w:eastAsia="Times New Roman" w:cs="Times New Roman"/>
          <w:color w:val="000000"/>
          <w:szCs w:val="24"/>
        </w:rPr>
        <w:t xml:space="preserve">Các hoạt động đó là </w:t>
      </w:r>
      <w:r w:rsidRPr="008E26DF">
        <w:rPr>
          <w:rFonts w:eastAsia="Times New Roman" w:cs="Times New Roman"/>
          <w:color w:val="000000"/>
          <w:szCs w:val="24"/>
        </w:rPr>
        <w:t xml:space="preserve">(a) tăng cường năng lực và hiệu quả của các hoạt động MCS tại các cảng cá cấp II trực thuộc tỉnh; (b) nâng cao năng lực quản lý tài nguyên </w:t>
      </w:r>
      <w:r w:rsidR="008D0D31" w:rsidRPr="008E26DF">
        <w:rPr>
          <w:rFonts w:eastAsia="Times New Roman" w:cs="Times New Roman"/>
          <w:color w:val="000000"/>
          <w:szCs w:val="24"/>
        </w:rPr>
        <w:t>theo nguồn</w:t>
      </w:r>
      <w:r w:rsidRPr="008E26DF">
        <w:rPr>
          <w:rFonts w:eastAsia="Times New Roman" w:cs="Times New Roman"/>
          <w:color w:val="000000"/>
          <w:szCs w:val="24"/>
        </w:rPr>
        <w:t>; và (c) đào tạo về ứng dụng công nghệ thông tin trong việc cập nhật và phân tích cơ sở dữ liệu thủy sản quốc gia, bao gồm thông tin về đánh bắt, sản xuất giống, nuôi trồng, chế biến và xuất khẩu</w:t>
      </w:r>
      <w:r w:rsidR="005E2D1F" w:rsidRPr="008E26DF">
        <w:rPr>
          <w:rFonts w:cs="Times New Roman"/>
          <w:color w:val="000000" w:themeColor="text1"/>
          <w:szCs w:val="24"/>
        </w:rPr>
        <w:t>.</w:t>
      </w:r>
    </w:p>
    <w:p w14:paraId="419C128C" w14:textId="7923EDF9" w:rsidR="005E2D1F" w:rsidRPr="008E26DF" w:rsidRDefault="008D0D31" w:rsidP="005E2D1F">
      <w:pPr>
        <w:spacing w:before="80" w:after="80" w:line="320" w:lineRule="exact"/>
        <w:rPr>
          <w:rFonts w:cs="Times New Roman"/>
          <w:b/>
          <w:bCs/>
          <w:i/>
          <w:iCs/>
          <w:color w:val="000000" w:themeColor="text1"/>
          <w:szCs w:val="24"/>
        </w:rPr>
      </w:pPr>
      <w:r w:rsidRPr="008E26DF">
        <w:rPr>
          <w:rFonts w:cs="Times New Roman"/>
          <w:b/>
          <w:bCs/>
          <w:i/>
          <w:iCs/>
          <w:color w:val="000000" w:themeColor="text1"/>
          <w:szCs w:val="24"/>
        </w:rPr>
        <w:t xml:space="preserve">Hợp phần </w:t>
      </w:r>
      <w:r w:rsidR="005E2D1F" w:rsidRPr="008E26DF">
        <w:rPr>
          <w:rFonts w:cs="Times New Roman"/>
          <w:b/>
          <w:bCs/>
          <w:i/>
          <w:iCs/>
          <w:color w:val="000000" w:themeColor="text1"/>
          <w:szCs w:val="24"/>
        </w:rPr>
        <w:t xml:space="preserve">2:  </w:t>
      </w:r>
      <w:r w:rsidRPr="008E26DF">
        <w:rPr>
          <w:rFonts w:cs="Times New Roman"/>
          <w:b/>
          <w:bCs/>
          <w:i/>
          <w:iCs/>
          <w:color w:val="000000" w:themeColor="text1"/>
          <w:szCs w:val="24"/>
        </w:rPr>
        <w:t xml:space="preserve">Thúc đẩy nghề cá bền vững thông qua </w:t>
      </w:r>
      <w:r w:rsidR="00431DA0">
        <w:rPr>
          <w:rFonts w:cs="Times New Roman"/>
          <w:b/>
          <w:bCs/>
          <w:i/>
          <w:iCs/>
          <w:color w:val="000000" w:themeColor="text1"/>
          <w:szCs w:val="24"/>
        </w:rPr>
        <w:t>n</w:t>
      </w:r>
      <w:r w:rsidRPr="008E26DF">
        <w:rPr>
          <w:rFonts w:cs="Times New Roman"/>
          <w:b/>
          <w:bCs/>
          <w:i/>
          <w:iCs/>
          <w:color w:val="000000" w:themeColor="text1"/>
          <w:szCs w:val="24"/>
        </w:rPr>
        <w:t>âng cấp</w:t>
      </w:r>
      <w:r w:rsidR="00431DA0">
        <w:rPr>
          <w:rFonts w:cs="Times New Roman"/>
          <w:b/>
          <w:bCs/>
          <w:i/>
          <w:iCs/>
          <w:color w:val="000000" w:themeColor="text1"/>
          <w:szCs w:val="24"/>
        </w:rPr>
        <w:t xml:space="preserve"> c</w:t>
      </w:r>
      <w:r w:rsidRPr="008E26DF">
        <w:rPr>
          <w:rFonts w:cs="Times New Roman"/>
          <w:b/>
          <w:bCs/>
          <w:i/>
          <w:iCs/>
          <w:color w:val="000000" w:themeColor="text1"/>
          <w:szCs w:val="24"/>
        </w:rPr>
        <w:t>ơ sở hạ tầ</w:t>
      </w:r>
      <w:r w:rsidR="00431DA0">
        <w:rPr>
          <w:rFonts w:cs="Times New Roman"/>
          <w:b/>
          <w:bCs/>
          <w:i/>
          <w:iCs/>
          <w:color w:val="000000" w:themeColor="text1"/>
          <w:szCs w:val="24"/>
        </w:rPr>
        <w:t>ng q</w:t>
      </w:r>
      <w:r w:rsidRPr="008E26DF">
        <w:rPr>
          <w:rFonts w:cs="Times New Roman"/>
          <w:b/>
          <w:bCs/>
          <w:i/>
          <w:iCs/>
          <w:color w:val="000000" w:themeColor="text1"/>
          <w:szCs w:val="24"/>
        </w:rPr>
        <w:t>uố</w:t>
      </w:r>
      <w:r w:rsidR="00431DA0">
        <w:rPr>
          <w:rFonts w:cs="Times New Roman"/>
          <w:b/>
          <w:bCs/>
          <w:i/>
          <w:iCs/>
          <w:color w:val="000000" w:themeColor="text1"/>
          <w:szCs w:val="24"/>
        </w:rPr>
        <w:t>c gia t</w:t>
      </w:r>
      <w:r w:rsidRPr="008E26DF">
        <w:rPr>
          <w:rFonts w:cs="Times New Roman"/>
          <w:b/>
          <w:bCs/>
          <w:i/>
          <w:iCs/>
          <w:color w:val="000000" w:themeColor="text1"/>
          <w:szCs w:val="24"/>
        </w:rPr>
        <w:t>hông minh</w:t>
      </w:r>
    </w:p>
    <w:p w14:paraId="1B8069A4" w14:textId="16613F07" w:rsidR="005E2D1F" w:rsidRPr="008E26DF" w:rsidRDefault="008D0D31" w:rsidP="005E2D1F">
      <w:pPr>
        <w:pStyle w:val="ListParagraph"/>
        <w:numPr>
          <w:ilvl w:val="0"/>
          <w:numId w:val="4"/>
        </w:numPr>
        <w:tabs>
          <w:tab w:val="left" w:pos="720"/>
        </w:tabs>
        <w:spacing w:before="80" w:after="80" w:line="320" w:lineRule="exact"/>
        <w:ind w:left="0" w:firstLine="0"/>
        <w:rPr>
          <w:rFonts w:cs="Times New Roman"/>
          <w:color w:val="000000" w:themeColor="text1"/>
          <w:szCs w:val="24"/>
        </w:rPr>
      </w:pPr>
      <w:r w:rsidRPr="008E26DF">
        <w:rPr>
          <w:rFonts w:eastAsia="Times New Roman" w:cs="Times New Roman"/>
          <w:color w:val="000000"/>
          <w:szCs w:val="24"/>
        </w:rPr>
        <w:t xml:space="preserve">Nâng cấp cở sở hạ tầng hiện có và đầu tư vào cơ sở hạ tầng mới như cảng cá là yếu tố rất quan trọng để đạt được các mục tiêu chiến lược của Chính phủ. Hợp phần này tập trung vào các khoản đầu tư vào cơ sở hạ tầng thuộc trách nhiệm quốc gia, bổ </w:t>
      </w:r>
      <w:r w:rsidR="00431DA0">
        <w:rPr>
          <w:rFonts w:eastAsia="Times New Roman" w:cs="Times New Roman"/>
          <w:color w:val="000000"/>
          <w:szCs w:val="24"/>
        </w:rPr>
        <w:t>trợ</w:t>
      </w:r>
      <w:r w:rsidRPr="008E26DF">
        <w:rPr>
          <w:rFonts w:eastAsia="Times New Roman" w:cs="Times New Roman"/>
          <w:color w:val="000000"/>
          <w:szCs w:val="24"/>
        </w:rPr>
        <w:t xml:space="preserve"> cho các cải tiến trong quản trị nghề cá và giảm rủi ro đối với tài sản nghề cá của Việt Nam. Trong bối cảnh </w:t>
      </w:r>
      <w:r w:rsidR="00431DA0">
        <w:rPr>
          <w:rFonts w:eastAsia="Times New Roman" w:cs="Times New Roman"/>
          <w:color w:val="000000"/>
          <w:szCs w:val="24"/>
        </w:rPr>
        <w:t xml:space="preserve">của </w:t>
      </w:r>
      <w:r w:rsidRPr="008E26DF">
        <w:rPr>
          <w:rFonts w:eastAsia="Times New Roman" w:cs="Times New Roman"/>
          <w:color w:val="000000"/>
          <w:szCs w:val="24"/>
        </w:rPr>
        <w:t>ngành nuôi trồng thủy sản, các khoản đầu tư sẽ bao gồm cơ sở hạ tầng công cộng cần thiết để tạo nền tảng cho sự phát triển bền vững của nghề nuôi tôm và đánh bắt hải sản. Đầu tư phát triển cơ sở hạ tầng và trang thiết bị thiết yếu phục vụ nghiên cứu, sản xuất </w:t>
      </w:r>
      <w:r w:rsidR="00CD39A1" w:rsidRPr="008E26DF">
        <w:rPr>
          <w:rFonts w:eastAsia="Times New Roman" w:cs="Times New Roman"/>
          <w:color w:val="000000"/>
          <w:szCs w:val="24"/>
        </w:rPr>
        <w:t xml:space="preserve">tôm bố mẹ </w:t>
      </w:r>
      <w:r w:rsidRPr="008E26DF">
        <w:rPr>
          <w:rFonts w:eastAsia="Times New Roman" w:cs="Times New Roman"/>
          <w:color w:val="000000"/>
          <w:szCs w:val="24"/>
        </w:rPr>
        <w:t xml:space="preserve">và nâng cao chất lượng sản xuất tôm bố mẹ trong </w:t>
      </w:r>
      <w:r w:rsidR="00431DA0" w:rsidRPr="008E26DF">
        <w:rPr>
          <w:rFonts w:eastAsia="Times New Roman" w:cs="Times New Roman"/>
          <w:color w:val="000000"/>
          <w:szCs w:val="24"/>
        </w:rPr>
        <w:t>nước.</w:t>
      </w:r>
    </w:p>
    <w:p w14:paraId="7B55FA6C" w14:textId="0B7E5A0A" w:rsidR="005E2D1F" w:rsidRPr="008E26DF" w:rsidRDefault="00CD39A1" w:rsidP="005E2D1F">
      <w:pPr>
        <w:tabs>
          <w:tab w:val="left" w:pos="720"/>
        </w:tabs>
        <w:spacing w:before="80" w:after="80" w:line="320" w:lineRule="exact"/>
        <w:rPr>
          <w:rFonts w:cs="Times New Roman"/>
          <w:color w:val="000000" w:themeColor="text1"/>
          <w:szCs w:val="24"/>
          <w:u w:val="single"/>
        </w:rPr>
      </w:pPr>
      <w:r w:rsidRPr="008E26DF">
        <w:rPr>
          <w:rFonts w:cs="Times New Roman"/>
          <w:color w:val="000000" w:themeColor="text1"/>
          <w:szCs w:val="24"/>
          <w:u w:val="single"/>
        </w:rPr>
        <w:t xml:space="preserve">Tiểu hợp phần </w:t>
      </w:r>
      <w:r w:rsidR="005E2D1F" w:rsidRPr="008E26DF">
        <w:rPr>
          <w:rFonts w:cs="Times New Roman"/>
          <w:color w:val="000000" w:themeColor="text1"/>
          <w:szCs w:val="24"/>
          <w:u w:val="single"/>
        </w:rPr>
        <w:t xml:space="preserve">2.1: </w:t>
      </w:r>
      <w:r w:rsidRPr="008E26DF">
        <w:rPr>
          <w:rFonts w:eastAsia="Times New Roman" w:cs="Times New Roman"/>
          <w:color w:val="000000"/>
          <w:szCs w:val="24"/>
          <w:u w:val="single"/>
        </w:rPr>
        <w:t>Nâng cấp cơ sở hạ tầng thông minh cho đánh bắt thủy sản</w:t>
      </w:r>
    </w:p>
    <w:p w14:paraId="2C74F992" w14:textId="655A0029" w:rsidR="005E2D1F" w:rsidRPr="008E26DF" w:rsidRDefault="00CD39A1" w:rsidP="008E26DF">
      <w:pPr>
        <w:pStyle w:val="ListParagraph"/>
        <w:numPr>
          <w:ilvl w:val="0"/>
          <w:numId w:val="4"/>
        </w:numPr>
        <w:tabs>
          <w:tab w:val="left" w:pos="720"/>
        </w:tabs>
        <w:spacing w:before="80" w:after="80" w:line="320" w:lineRule="exact"/>
        <w:ind w:left="0" w:firstLine="0"/>
        <w:rPr>
          <w:rFonts w:cs="Times New Roman"/>
          <w:color w:val="000000" w:themeColor="text1"/>
          <w:szCs w:val="24"/>
        </w:rPr>
      </w:pPr>
      <w:r w:rsidRPr="008E26DF">
        <w:rPr>
          <w:rFonts w:eastAsia="Times New Roman" w:cs="Times New Roman"/>
          <w:color w:val="000000"/>
          <w:szCs w:val="24"/>
        </w:rPr>
        <w:t xml:space="preserve">Trọng tâm của tiểu hợp phần này là nâng cấp cơ sở hạ tầng chiến lược cho đánh bắt thủy sản. Cơ sở hạ tầng được nâng cấp sẽ hỗ trợ </w:t>
      </w:r>
      <w:r w:rsidR="000C0607" w:rsidRPr="008E26DF">
        <w:rPr>
          <w:rFonts w:eastAsia="Times New Roman" w:cs="Times New Roman"/>
          <w:color w:val="000000"/>
          <w:szCs w:val="24"/>
        </w:rPr>
        <w:t xml:space="preserve">việc </w:t>
      </w:r>
      <w:r w:rsidRPr="008E26DF">
        <w:rPr>
          <w:rFonts w:eastAsia="Times New Roman" w:cs="Times New Roman"/>
          <w:color w:val="000000"/>
          <w:szCs w:val="24"/>
        </w:rPr>
        <w:t xml:space="preserve">thu hoạch cá và hải sản bền vững, đặc biệt là đánh bắt xa bờ, nâng cao năng suất thu hoạch hải sản và giảm tổn thất sau thu hoạch. Việc cải thiện cơ sở hạ tầng cũng sẽ tạo điều kiện thuận lợi cho quá trình giảm quy mô đội tàu do năng lực của cơ sở hạ tầng có thể đáp ứng cho các tàu lớn hơn, tăng năng suất đánh bắt xa bờ. Hơn nữa, cơ sở hạ tầng cảng cá được củng cố và lớn hơn sẽ tạo điều kiện thuận lợi cho các hoạt động MCS và </w:t>
      </w:r>
      <w:r w:rsidR="000C7BB8" w:rsidRPr="008E26DF">
        <w:rPr>
          <w:rFonts w:eastAsia="Times New Roman" w:cs="Times New Roman"/>
          <w:color w:val="000000"/>
          <w:szCs w:val="24"/>
        </w:rPr>
        <w:t xml:space="preserve">thu hút đầu </w:t>
      </w:r>
      <w:r w:rsidRPr="008E26DF">
        <w:rPr>
          <w:rFonts w:eastAsia="Times New Roman" w:cs="Times New Roman"/>
          <w:color w:val="000000"/>
          <w:szCs w:val="24"/>
        </w:rPr>
        <w:t>tư tư nhân vào công nghệ chuỗi</w:t>
      </w:r>
      <w:r w:rsidR="00A873F0" w:rsidRPr="008E26DF">
        <w:rPr>
          <w:rFonts w:eastAsia="Times New Roman" w:cs="Times New Roman"/>
          <w:color w:val="000000"/>
          <w:szCs w:val="24"/>
        </w:rPr>
        <w:t xml:space="preserve"> cung ứng</w:t>
      </w:r>
      <w:r w:rsidRPr="008E26DF">
        <w:rPr>
          <w:rFonts w:eastAsia="Times New Roman" w:cs="Times New Roman"/>
          <w:color w:val="000000"/>
          <w:szCs w:val="24"/>
        </w:rPr>
        <w:t xml:space="preserve"> lạnh, </w:t>
      </w:r>
      <w:r w:rsidR="000C7BB8" w:rsidRPr="008E26DF">
        <w:rPr>
          <w:rFonts w:eastAsia="Times New Roman" w:cs="Times New Roman"/>
          <w:color w:val="000000"/>
          <w:szCs w:val="24"/>
        </w:rPr>
        <w:t xml:space="preserve">dịch vụ </w:t>
      </w:r>
      <w:r w:rsidRPr="008E26DF">
        <w:rPr>
          <w:rFonts w:eastAsia="Times New Roman" w:cs="Times New Roman"/>
          <w:color w:val="000000"/>
          <w:szCs w:val="24"/>
        </w:rPr>
        <w:t>hậu cần và cơ sở hạ tầng, từ đó sẽ tăng thêm chất lượng và giá trị cho các mặt hàng thủy sản</w:t>
      </w:r>
      <w:r w:rsidR="005E2D1F" w:rsidRPr="008E26DF">
        <w:rPr>
          <w:rFonts w:cs="Times New Roman"/>
          <w:color w:val="000000" w:themeColor="text1"/>
          <w:szCs w:val="24"/>
        </w:rPr>
        <w:t>.</w:t>
      </w:r>
    </w:p>
    <w:p w14:paraId="2776AF09" w14:textId="14FD205D" w:rsidR="005E2D1F" w:rsidRPr="008E26DF" w:rsidRDefault="000C7BB8" w:rsidP="000C7BB8">
      <w:pPr>
        <w:pStyle w:val="ListParagraph"/>
        <w:numPr>
          <w:ilvl w:val="0"/>
          <w:numId w:val="4"/>
        </w:numPr>
        <w:tabs>
          <w:tab w:val="left" w:pos="720"/>
        </w:tabs>
        <w:spacing w:before="80" w:after="80" w:line="320" w:lineRule="exact"/>
        <w:ind w:left="0" w:firstLine="0"/>
        <w:rPr>
          <w:rFonts w:cs="Times New Roman"/>
          <w:color w:val="000000" w:themeColor="text1"/>
          <w:szCs w:val="24"/>
        </w:rPr>
      </w:pPr>
      <w:r w:rsidRPr="008E26DF">
        <w:rPr>
          <w:rFonts w:cs="Times New Roman"/>
          <w:color w:val="000000" w:themeColor="text1"/>
          <w:szCs w:val="24"/>
        </w:rPr>
        <w:lastRenderedPageBreak/>
        <w:t xml:space="preserve">Các khoản đầu tư sẽ bao gồm nâng cấp ba </w:t>
      </w:r>
      <w:r w:rsidR="00431DA0">
        <w:rPr>
          <w:rFonts w:cs="Times New Roman"/>
          <w:color w:val="000000" w:themeColor="text1"/>
          <w:szCs w:val="24"/>
        </w:rPr>
        <w:t>trong</w:t>
      </w:r>
      <w:r w:rsidRPr="008E26DF">
        <w:rPr>
          <w:rFonts w:cs="Times New Roman"/>
          <w:color w:val="000000" w:themeColor="text1"/>
          <w:szCs w:val="24"/>
        </w:rPr>
        <w:t xml:space="preserve"> năm trung tâm nghề cá quan trọng của quốc gia, </w:t>
      </w:r>
      <w:r w:rsidR="00734986">
        <w:rPr>
          <w:rFonts w:cs="Times New Roman"/>
          <w:color w:val="000000" w:themeColor="text1"/>
          <w:szCs w:val="24"/>
        </w:rPr>
        <w:t>góp phần</w:t>
      </w:r>
      <w:r w:rsidRPr="008E26DF">
        <w:rPr>
          <w:rFonts w:cs="Times New Roman"/>
          <w:color w:val="000000" w:themeColor="text1"/>
          <w:szCs w:val="24"/>
        </w:rPr>
        <w:t xml:space="preserve"> tạo ra sản lượng trung bình X cá mỗi năm. Ba cảng cá được nâng cấp là ba cảng cá Loại I (do </w:t>
      </w:r>
      <w:r w:rsidR="00734986">
        <w:rPr>
          <w:rFonts w:cs="Times New Roman"/>
          <w:color w:val="000000" w:themeColor="text1"/>
          <w:szCs w:val="24"/>
        </w:rPr>
        <w:t>nhà nước</w:t>
      </w:r>
      <w:r w:rsidRPr="008E26DF">
        <w:rPr>
          <w:rFonts w:cs="Times New Roman"/>
          <w:color w:val="000000" w:themeColor="text1"/>
          <w:szCs w:val="24"/>
        </w:rPr>
        <w:t xml:space="preserve"> quản lý), tạo điều kiện thuận lợi cho việc hiện đại hóa việc quản lý hải sản. Ngoài việc giảm thiểu rủi ro trong đánh bắt thủy sản </w:t>
      </w:r>
      <w:r w:rsidR="005B482A" w:rsidRPr="008E26DF">
        <w:rPr>
          <w:rFonts w:cs="Times New Roman"/>
          <w:color w:val="000000" w:themeColor="text1"/>
          <w:szCs w:val="24"/>
        </w:rPr>
        <w:t>do</w:t>
      </w:r>
      <w:r w:rsidRPr="008E26DF">
        <w:rPr>
          <w:rFonts w:cs="Times New Roman"/>
          <w:color w:val="000000" w:themeColor="text1"/>
          <w:szCs w:val="24"/>
        </w:rPr>
        <w:t xml:space="preserve"> thời tiết cực đoan, khoản đầu tư sẽ nâng cấp hai khu neo đậu tránh trú bão cấp khu vực và dự kiến sẽ tăng khả năng tránh trú bão cho Z% đội tàu.</w:t>
      </w:r>
      <w:r w:rsidR="005E2D1F" w:rsidRPr="008E26DF">
        <w:rPr>
          <w:rFonts w:cs="Times New Roman"/>
          <w:color w:val="000000" w:themeColor="text1"/>
          <w:szCs w:val="24"/>
        </w:rPr>
        <w:t xml:space="preserve"> </w:t>
      </w:r>
    </w:p>
    <w:p w14:paraId="340ED5CC" w14:textId="220EAA7A" w:rsidR="005E2D1F" w:rsidRPr="008E26DF" w:rsidRDefault="005B482A" w:rsidP="00734986">
      <w:pPr>
        <w:pStyle w:val="ListParagraph"/>
        <w:numPr>
          <w:ilvl w:val="0"/>
          <w:numId w:val="4"/>
        </w:numPr>
        <w:spacing w:before="80" w:after="80" w:line="320" w:lineRule="exact"/>
        <w:ind w:left="0" w:firstLine="0"/>
        <w:rPr>
          <w:rFonts w:cs="Times New Roman"/>
          <w:color w:val="000000" w:themeColor="text1"/>
          <w:szCs w:val="24"/>
        </w:rPr>
      </w:pPr>
      <w:r w:rsidRPr="008E26DF">
        <w:rPr>
          <w:rFonts w:cs="Times New Roman"/>
          <w:color w:val="000000" w:themeColor="text1"/>
          <w:szCs w:val="24"/>
        </w:rPr>
        <w:t xml:space="preserve">Nguồn </w:t>
      </w:r>
      <w:r w:rsidRPr="000040CA">
        <w:rPr>
          <w:rFonts w:cs="Times New Roman"/>
          <w:color w:val="000000" w:themeColor="text1"/>
          <w:szCs w:val="24"/>
        </w:rPr>
        <w:t xml:space="preserve">vốn </w:t>
      </w:r>
      <w:r w:rsidR="00734986" w:rsidRPr="000040CA">
        <w:rPr>
          <w:rFonts w:cs="Times New Roman"/>
          <w:color w:val="000000" w:themeColor="text1"/>
          <w:szCs w:val="24"/>
        </w:rPr>
        <w:t xml:space="preserve">từ </w:t>
      </w:r>
      <w:r w:rsidRPr="000040CA">
        <w:rPr>
          <w:rFonts w:cs="Times New Roman"/>
          <w:color w:val="000000" w:themeColor="text1"/>
          <w:szCs w:val="24"/>
        </w:rPr>
        <w:t>IBRD</w:t>
      </w:r>
      <w:r w:rsidRPr="008E26DF">
        <w:rPr>
          <w:rFonts w:cs="Times New Roman"/>
          <w:color w:val="000000" w:themeColor="text1"/>
          <w:szCs w:val="24"/>
        </w:rPr>
        <w:t xml:space="preserve"> </w:t>
      </w:r>
      <w:r w:rsidR="00734986">
        <w:rPr>
          <w:rFonts w:cs="Times New Roman"/>
          <w:color w:val="000000" w:themeColor="text1"/>
          <w:szCs w:val="24"/>
        </w:rPr>
        <w:t>(</w:t>
      </w:r>
      <w:r w:rsidR="00734986" w:rsidRPr="00734986">
        <w:rPr>
          <w:rFonts w:cs="Times New Roman"/>
          <w:color w:val="000000" w:themeColor="text1"/>
          <w:szCs w:val="24"/>
        </w:rPr>
        <w:t>Ngân hàng Tái thiết và Phát triển Quốc tế)</w:t>
      </w:r>
      <w:r w:rsidR="00734986">
        <w:rPr>
          <w:rFonts w:cs="Times New Roman"/>
          <w:color w:val="000000" w:themeColor="text1"/>
          <w:szCs w:val="24"/>
        </w:rPr>
        <w:t xml:space="preserve"> </w:t>
      </w:r>
      <w:r w:rsidRPr="008E26DF">
        <w:rPr>
          <w:rFonts w:cs="Times New Roman"/>
          <w:color w:val="000000" w:themeColor="text1"/>
          <w:szCs w:val="24"/>
        </w:rPr>
        <w:t xml:space="preserve">sẽ được sử dụng để nâng cấp ba cảng cá cấp khu vực có tầm quan trọng chiến lược tại các trung tâm nghề cá lớn là Hải Phòng, Khánh Hòa và Kiên Giang. Nó cũng sẽ nâng cấp ba cảng cá loại I tại Thanh Hóa, Quảng Trị và Sóc Trăng và hai khu neo đậu tránh trú bão cấp vùng tại Quảng Trị và Bình Định. Các công trình cảng cá này được ưu tiên đầu tư do vị trí gần các ngư trường chính cũng như </w:t>
      </w:r>
      <w:r w:rsidR="000040CA">
        <w:rPr>
          <w:rFonts w:cs="Times New Roman"/>
          <w:color w:val="000000" w:themeColor="text1"/>
          <w:szCs w:val="24"/>
        </w:rPr>
        <w:t xml:space="preserve">đảm bảo </w:t>
      </w:r>
      <w:r w:rsidRPr="008E26DF">
        <w:rPr>
          <w:rFonts w:cs="Times New Roman"/>
          <w:color w:val="000000" w:themeColor="text1"/>
          <w:szCs w:val="24"/>
        </w:rPr>
        <w:t>phân bố địa lý cân đối dọc theo bờ biển dài của Việt Nam</w:t>
      </w:r>
      <w:r w:rsidR="000040CA">
        <w:rPr>
          <w:rFonts w:cs="Times New Roman"/>
          <w:color w:val="000000" w:themeColor="text1"/>
          <w:szCs w:val="24"/>
        </w:rPr>
        <w:t>.</w:t>
      </w:r>
    </w:p>
    <w:p w14:paraId="75F0BC34" w14:textId="37CE9C7B" w:rsidR="00A250BB" w:rsidRPr="008E26DF" w:rsidRDefault="005B482A" w:rsidP="005E2D1F">
      <w:pPr>
        <w:tabs>
          <w:tab w:val="left" w:pos="720"/>
        </w:tabs>
        <w:spacing w:before="80" w:after="80" w:line="320" w:lineRule="exact"/>
        <w:rPr>
          <w:rFonts w:cs="Times New Roman"/>
          <w:color w:val="000000" w:themeColor="text1"/>
          <w:szCs w:val="24"/>
          <w:u w:val="single"/>
        </w:rPr>
      </w:pPr>
      <w:r w:rsidRPr="008E26DF">
        <w:rPr>
          <w:rFonts w:cs="Times New Roman"/>
          <w:color w:val="000000" w:themeColor="text1"/>
          <w:szCs w:val="24"/>
          <w:u w:val="single"/>
        </w:rPr>
        <w:t xml:space="preserve">Tiểu hợp phần </w:t>
      </w:r>
      <w:r w:rsidR="005E2D1F" w:rsidRPr="008E26DF">
        <w:rPr>
          <w:rFonts w:cs="Times New Roman"/>
          <w:color w:val="000000" w:themeColor="text1"/>
          <w:szCs w:val="24"/>
          <w:u w:val="single"/>
        </w:rPr>
        <w:t xml:space="preserve">2.2: </w:t>
      </w:r>
      <w:r w:rsidRPr="008E26DF">
        <w:rPr>
          <w:rFonts w:cs="Times New Roman"/>
          <w:color w:val="000000" w:themeColor="text1"/>
          <w:szCs w:val="24"/>
          <w:u w:val="single"/>
        </w:rPr>
        <w:t xml:space="preserve">Nâng cấp cơ sở hạ tầng thông minh </w:t>
      </w:r>
      <w:r w:rsidR="00A250BB" w:rsidRPr="008E26DF">
        <w:rPr>
          <w:rFonts w:cs="Times New Roman"/>
          <w:color w:val="000000" w:themeColor="text1"/>
          <w:szCs w:val="24"/>
          <w:u w:val="single"/>
        </w:rPr>
        <w:t xml:space="preserve">cho </w:t>
      </w:r>
      <w:r w:rsidRPr="008E26DF">
        <w:rPr>
          <w:rFonts w:cs="Times New Roman"/>
          <w:color w:val="000000" w:themeColor="text1"/>
          <w:szCs w:val="24"/>
          <w:u w:val="single"/>
        </w:rPr>
        <w:t>nuôi trồng thủy sản</w:t>
      </w:r>
    </w:p>
    <w:p w14:paraId="68EABA16" w14:textId="3A33D865" w:rsidR="00A250BB" w:rsidRPr="008E26DF" w:rsidRDefault="000040CA" w:rsidP="00186638">
      <w:pPr>
        <w:numPr>
          <w:ilvl w:val="0"/>
          <w:numId w:val="17"/>
        </w:numPr>
        <w:spacing w:before="80" w:after="80" w:line="320" w:lineRule="atLeast"/>
        <w:ind w:left="0" w:firstLine="0"/>
        <w:rPr>
          <w:rFonts w:eastAsia="Times New Roman" w:cs="Times New Roman"/>
          <w:color w:val="000000"/>
          <w:szCs w:val="24"/>
        </w:rPr>
      </w:pPr>
      <w:r>
        <w:rPr>
          <w:rFonts w:eastAsia="Times New Roman" w:cs="Times New Roman"/>
          <w:color w:val="000000"/>
          <w:szCs w:val="24"/>
        </w:rPr>
        <w:t>N</w:t>
      </w:r>
      <w:r w:rsidR="00A250BB" w:rsidRPr="008E26DF">
        <w:rPr>
          <w:rFonts w:eastAsia="Times New Roman" w:cs="Times New Roman"/>
          <w:color w:val="000000"/>
          <w:szCs w:val="24"/>
        </w:rPr>
        <w:t>âng cấp cơ sở hạ tầng quốc gia cho nuôi trồng thủy sản nhằm mục đích hỗ trợ tăng cường nuôi trồng thủy sản bền vững</w:t>
      </w:r>
      <w:r>
        <w:rPr>
          <w:rFonts w:eastAsia="Times New Roman" w:cs="Times New Roman"/>
          <w:color w:val="000000"/>
          <w:szCs w:val="24"/>
        </w:rPr>
        <w:t xml:space="preserve"> và phát sinh </w:t>
      </w:r>
      <w:r w:rsidRPr="008E26DF">
        <w:rPr>
          <w:rFonts w:eastAsia="Times New Roman" w:cs="Times New Roman"/>
          <w:color w:val="000000"/>
          <w:szCs w:val="24"/>
        </w:rPr>
        <w:t>các-bon thấp</w:t>
      </w:r>
      <w:r w:rsidR="00A250BB" w:rsidRPr="008E26DF">
        <w:rPr>
          <w:rFonts w:eastAsia="Times New Roman" w:cs="Times New Roman"/>
          <w:color w:val="000000"/>
          <w:szCs w:val="24"/>
        </w:rPr>
        <w:t xml:space="preserve">, cải thiện quản lý ô nhiễm, giảm dịch bệnh, cải thiện năng suất và chất lượng tôm nước lợ, và tăng khả năng chống chịu khí hậu của nghề nuôi tôm. Các khoản đầu tư sẽ bao gồm nâng cấp cơ sở hạ tầng và cơ sở vật chất để thuần hóa tôm bố mẹ và sản xuất tôm bố mẹ đối với các loài thủy sản (Giáp xác và Nhuyễn thể), bao gồm cả các nhà giống và trại giống. Khoản đầu tư cũng sẽ bao gồm việc nâng cấp các cơ sở nghiên cứu chuyên môn về sàng lọc mầm bệnh, phân tích di truyền và ương dưỡng cũng như mua sắm thiết bị/dụng cụ kiểm tra sinh trưởng tại các cơ sở nghiên cứu cấp quốc gia sau: Viện Nghiên cứu Thủy sản biển (Hải Phòng), Trường Cao đẳng Kinh tế, Công nghệ và Thủy sản (Quảng Ninh), Viện Nghiên cứu Nuôi trồng Thủy sản I (Hải Phòng), Viện Nghiên cứu Nuôi trồng Thủy sản II (Bà Rịa - Vũng Tàu, Bạc Liêu) và Viện Nghiên cứu Nuôi trồng Thủy sản III (Khánh Hòa). Các cơ sở này đã được lựa chọn để đầu tư vì tầm quan trọng của chúng trong nghiên cứu nuôi trồng thủy sản cấp quốc gia cũng như </w:t>
      </w:r>
      <w:r>
        <w:rPr>
          <w:rFonts w:eastAsia="Times New Roman" w:cs="Times New Roman"/>
          <w:color w:val="000000"/>
          <w:szCs w:val="24"/>
        </w:rPr>
        <w:t xml:space="preserve">để đảm bảo </w:t>
      </w:r>
      <w:r w:rsidR="00A250BB" w:rsidRPr="008E26DF">
        <w:rPr>
          <w:rFonts w:eastAsia="Times New Roman" w:cs="Times New Roman"/>
          <w:color w:val="000000"/>
          <w:szCs w:val="24"/>
        </w:rPr>
        <w:t>phân bố địa lý cân bằng.</w:t>
      </w:r>
    </w:p>
    <w:p w14:paraId="0FF1C71F" w14:textId="18397DF1"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b/>
          <w:bCs/>
          <w:i/>
          <w:iCs/>
          <w:color w:val="000000"/>
          <w:szCs w:val="24"/>
        </w:rPr>
        <w:t>Hợp phần 3: Thúc đẩy nghề cá bền vững thông qua phát triển cơ sở hạ tầng thông minh cấp địa phương</w:t>
      </w:r>
    </w:p>
    <w:p w14:paraId="49709DAB" w14:textId="200F462E" w:rsidR="00A250BB" w:rsidRPr="008E26DF" w:rsidRDefault="00A250BB" w:rsidP="00186638">
      <w:pPr>
        <w:numPr>
          <w:ilvl w:val="0"/>
          <w:numId w:val="18"/>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hoạt động trong Hợp phần 3 sẽ bổ sung cho các hoạt động được đề xuất trong Hợp phần 2 và các hoạt động đầu tư công khác đang được thực hiện ở cấp quốc gia. Mục đích của các khoản đầu tư cấp địa phương này là nhằm tăng cường hơn nữa các lợi ích từ việc cải thiện quản trị nghề cá. Các khoản đầu tư sẽ bao gồm nâng cấp cơ sở hạ tầng (cơ sở hạ tầng cảng, nhà phân loại, hệ thống xử lý nước thải) tại các cảng cá loại II và giảm thiểu rủi ro do các hiện tượng thời tiết khắc nghiệt bằng cách nâng cấp các khu neo đậu tránh trú bão tại các bãi </w:t>
      </w:r>
      <w:r w:rsidR="00C96329">
        <w:rPr>
          <w:rFonts w:eastAsia="Times New Roman" w:cs="Times New Roman"/>
          <w:color w:val="000000"/>
          <w:szCs w:val="24"/>
        </w:rPr>
        <w:t>cập cảng</w:t>
      </w:r>
      <w:r w:rsidRPr="008E26DF">
        <w:rPr>
          <w:rFonts w:eastAsia="Times New Roman" w:cs="Times New Roman"/>
          <w:color w:val="000000"/>
          <w:szCs w:val="24"/>
        </w:rPr>
        <w:t>.</w:t>
      </w:r>
    </w:p>
    <w:p w14:paraId="005D85D0" w14:textId="4ACAC43B"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color w:val="000000"/>
          <w:szCs w:val="24"/>
          <w:u w:val="single"/>
        </w:rPr>
        <w:t xml:space="preserve">Tiểu hợp phần 3.1: Cơ sở hạ tầng để cải thiện nghề đánh bắt và giảm thiểu rủi ro </w:t>
      </w:r>
      <w:r w:rsidR="00C96329">
        <w:rPr>
          <w:rFonts w:eastAsia="Times New Roman" w:cs="Times New Roman"/>
          <w:color w:val="000000"/>
          <w:szCs w:val="24"/>
          <w:u w:val="single"/>
        </w:rPr>
        <w:t xml:space="preserve">về </w:t>
      </w:r>
      <w:r w:rsidRPr="008E26DF">
        <w:rPr>
          <w:rFonts w:eastAsia="Times New Roman" w:cs="Times New Roman"/>
          <w:color w:val="000000"/>
          <w:szCs w:val="24"/>
          <w:u w:val="single"/>
        </w:rPr>
        <w:t>khí hậu</w:t>
      </w:r>
    </w:p>
    <w:p w14:paraId="1EE32421" w14:textId="65E23FE6" w:rsidR="00A250BB" w:rsidRPr="008E26DF" w:rsidRDefault="00A250BB" w:rsidP="00186638">
      <w:pPr>
        <w:numPr>
          <w:ilvl w:val="0"/>
          <w:numId w:val="19"/>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Tiểu hợp phần này sẽ bao gồm đầu tư nâng cấp 5 cảng cá loại II tại Bình Định, Khánh Hòa, Nha Trang và Bình Thuận. Việc nâng cấp cảng tại Bình Định sẽ tập trung vào việc cải thiện cơ sở vật chất để trở thành một cảng cá ngừ chuyên dụng với dịch vụ hậu cần được cải thiện. Việc hiện đại hóa cơ sở này sẽ giúp giảm việc cập bến phân tán của các tàu thuyền đánh bắt cá ngừ và giúp hợp lý hóa việc giám sát đánh bắt cá ngừ đại dương. Tại Bình Thuận, công trình cảng cũng sẽ </w:t>
      </w:r>
      <w:r w:rsidR="00A465EA" w:rsidRPr="008E26DF">
        <w:rPr>
          <w:rFonts w:eastAsia="Times New Roman" w:cs="Times New Roman"/>
          <w:color w:val="000000"/>
          <w:szCs w:val="24"/>
        </w:rPr>
        <w:t xml:space="preserve">gồm </w:t>
      </w:r>
      <w:r w:rsidRPr="008E26DF">
        <w:rPr>
          <w:rFonts w:eastAsia="Times New Roman" w:cs="Times New Roman"/>
          <w:color w:val="000000"/>
          <w:szCs w:val="24"/>
        </w:rPr>
        <w:t xml:space="preserve">việc nâng cấp các khu neo đậu tránh trú bão khi khu vực này chịu tác động của các hiện tượng </w:t>
      </w:r>
      <w:r w:rsidR="00C96329">
        <w:rPr>
          <w:rFonts w:eastAsia="Times New Roman" w:cs="Times New Roman"/>
          <w:color w:val="000000"/>
          <w:szCs w:val="24"/>
        </w:rPr>
        <w:t>thời tiết cực đoan</w:t>
      </w:r>
      <w:r w:rsidRPr="008E26DF">
        <w:rPr>
          <w:rFonts w:eastAsia="Times New Roman" w:cs="Times New Roman"/>
          <w:color w:val="000000"/>
          <w:szCs w:val="24"/>
        </w:rPr>
        <w:t>.</w:t>
      </w:r>
    </w:p>
    <w:p w14:paraId="0AEDB5DF" w14:textId="5CD6AA7E" w:rsidR="00A250BB" w:rsidRPr="008E26DF" w:rsidRDefault="00A250BB" w:rsidP="00186638">
      <w:pPr>
        <w:numPr>
          <w:ilvl w:val="0"/>
          <w:numId w:val="19"/>
        </w:numPr>
        <w:spacing w:before="0" w:after="80" w:line="320" w:lineRule="atLeast"/>
        <w:ind w:left="0" w:firstLine="0"/>
        <w:rPr>
          <w:rFonts w:eastAsia="Times New Roman" w:cs="Times New Roman"/>
          <w:color w:val="000000"/>
          <w:szCs w:val="24"/>
        </w:rPr>
      </w:pPr>
      <w:r w:rsidRPr="008E26DF">
        <w:rPr>
          <w:rFonts w:eastAsia="Times New Roman" w:cs="Times New Roman"/>
          <w:color w:val="000000"/>
          <w:szCs w:val="24"/>
        </w:rPr>
        <w:lastRenderedPageBreak/>
        <w:t xml:space="preserve">Ở những tỉnh có cơ sở hạ tầng cảng hợp lý và không cần củng cố thêm các công trình cảng, việc đầu tư sẽ tập trung vào việc giảm thiểu rủi ro cho ngư dân bằng cách nâng cấp các khu neo đậu tránh trú bão. Các khoản đầu tư sẽ tập trung vào </w:t>
      </w:r>
      <w:r w:rsidR="00A465EA" w:rsidRPr="008E26DF">
        <w:rPr>
          <w:rFonts w:eastAsia="Times New Roman" w:cs="Times New Roman"/>
          <w:color w:val="000000"/>
          <w:szCs w:val="24"/>
        </w:rPr>
        <w:t xml:space="preserve">việc </w:t>
      </w:r>
      <w:r w:rsidRPr="008E26DF">
        <w:rPr>
          <w:rFonts w:eastAsia="Times New Roman" w:cs="Times New Roman"/>
          <w:color w:val="000000"/>
          <w:szCs w:val="24"/>
        </w:rPr>
        <w:t>nâng cấp tại Thanh Hóa, Nghệ An, Khánh Hòa, Bình Thuận và Sóc Trăng.</w:t>
      </w:r>
    </w:p>
    <w:p w14:paraId="5C66F07F" w14:textId="373962D1" w:rsidR="00A250BB" w:rsidRPr="007559CE" w:rsidRDefault="00A465EA" w:rsidP="00A250BB">
      <w:pPr>
        <w:spacing w:before="80" w:after="80" w:line="320" w:lineRule="atLeast"/>
        <w:rPr>
          <w:rFonts w:eastAsia="Times New Roman" w:cs="Times New Roman"/>
          <w:color w:val="000000"/>
          <w:sz w:val="27"/>
          <w:szCs w:val="27"/>
        </w:rPr>
      </w:pPr>
      <w:r w:rsidRPr="008E26DF">
        <w:rPr>
          <w:rFonts w:eastAsia="Times New Roman" w:cs="Times New Roman"/>
          <w:color w:val="000000"/>
          <w:szCs w:val="24"/>
          <w:u w:val="single"/>
        </w:rPr>
        <w:t>Tiểu h</w:t>
      </w:r>
      <w:r w:rsidR="00A250BB" w:rsidRPr="008E26DF">
        <w:rPr>
          <w:rFonts w:eastAsia="Times New Roman" w:cs="Times New Roman"/>
          <w:color w:val="000000"/>
          <w:szCs w:val="24"/>
          <w:u w:val="single"/>
        </w:rPr>
        <w:t xml:space="preserve">ợp phần 3.2: Cơ sở hạ tầng để tăng cường nuôi trồng thủy sản bền vững và giảm thiểu rủi ro </w:t>
      </w:r>
      <w:r w:rsidR="00C96329">
        <w:rPr>
          <w:rFonts w:eastAsia="Times New Roman" w:cs="Times New Roman"/>
          <w:color w:val="000000"/>
          <w:szCs w:val="24"/>
          <w:u w:val="single"/>
        </w:rPr>
        <w:t xml:space="preserve">về </w:t>
      </w:r>
      <w:r w:rsidR="00A250BB" w:rsidRPr="008E26DF">
        <w:rPr>
          <w:rFonts w:eastAsia="Times New Roman" w:cs="Times New Roman"/>
          <w:color w:val="000000"/>
          <w:szCs w:val="24"/>
          <w:u w:val="single"/>
        </w:rPr>
        <w:t>khí hậu</w:t>
      </w:r>
    </w:p>
    <w:p w14:paraId="742512B9" w14:textId="629B1A9F" w:rsidR="00A250BB" w:rsidRPr="008E26DF" w:rsidRDefault="00A250BB" w:rsidP="00186638">
      <w:pPr>
        <w:numPr>
          <w:ilvl w:val="0"/>
          <w:numId w:val="20"/>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khoản đầu tư sẽ tập trung vào cơ sở hạ tầng để phát triển các trại sản xuất tôm giống, </w:t>
      </w:r>
      <w:r w:rsidR="00C96329">
        <w:rPr>
          <w:rFonts w:eastAsia="Times New Roman" w:cs="Times New Roman"/>
          <w:color w:val="000000"/>
          <w:szCs w:val="24"/>
        </w:rPr>
        <w:t>nuôi dưỡng</w:t>
      </w:r>
      <w:r w:rsidRPr="008E26DF">
        <w:rPr>
          <w:rFonts w:eastAsia="Times New Roman" w:cs="Times New Roman"/>
          <w:color w:val="000000"/>
          <w:szCs w:val="24"/>
        </w:rPr>
        <w:t xml:space="preserve"> và nuôi thương phẩm vì hai lý do</w:t>
      </w:r>
      <w:r w:rsidR="00C96329">
        <w:rPr>
          <w:rFonts w:eastAsia="Times New Roman" w:cs="Times New Roman"/>
          <w:color w:val="000000"/>
          <w:szCs w:val="24"/>
        </w:rPr>
        <w:t xml:space="preserve"> - </w:t>
      </w:r>
      <w:r w:rsidRPr="008E26DF">
        <w:rPr>
          <w:rFonts w:eastAsia="Times New Roman" w:cs="Times New Roman"/>
          <w:color w:val="000000"/>
          <w:szCs w:val="24"/>
        </w:rPr>
        <w:t xml:space="preserve">để nâng cao năng suất và </w:t>
      </w:r>
      <w:r w:rsidR="00C96329">
        <w:rPr>
          <w:rFonts w:eastAsia="Times New Roman" w:cs="Times New Roman"/>
          <w:color w:val="000000"/>
          <w:szCs w:val="24"/>
        </w:rPr>
        <w:t xml:space="preserve">để </w:t>
      </w:r>
      <w:r w:rsidRPr="008E26DF">
        <w:rPr>
          <w:rFonts w:eastAsia="Times New Roman" w:cs="Times New Roman"/>
          <w:color w:val="000000"/>
          <w:szCs w:val="24"/>
        </w:rPr>
        <w:t xml:space="preserve">củng cố các khu vực sản xuất. Các khoản đầu tư sẽ bao gồm xây dựng và nâng cấp cơ sở hạ tầng công cộng thiết yếu (hệ thống cấp thoát nước, đường tỉnh và </w:t>
      </w:r>
      <w:r w:rsidR="002912FF" w:rsidRPr="008E26DF">
        <w:rPr>
          <w:rFonts w:eastAsia="Times New Roman" w:cs="Times New Roman"/>
          <w:color w:val="000000"/>
          <w:szCs w:val="24"/>
        </w:rPr>
        <w:t xml:space="preserve">đường </w:t>
      </w:r>
      <w:r w:rsidRPr="008E26DF">
        <w:rPr>
          <w:rFonts w:eastAsia="Times New Roman" w:cs="Times New Roman"/>
          <w:color w:val="000000"/>
          <w:szCs w:val="24"/>
        </w:rPr>
        <w:t>nông thôn, lưới điện</w:t>
      </w:r>
      <w:r w:rsidR="002912FF" w:rsidRPr="008E26DF">
        <w:rPr>
          <w:rFonts w:eastAsia="Times New Roman" w:cs="Times New Roman"/>
          <w:color w:val="000000"/>
          <w:szCs w:val="24"/>
        </w:rPr>
        <w:t>,</w:t>
      </w:r>
      <w:r w:rsidRPr="008E26DF">
        <w:rPr>
          <w:rFonts w:eastAsia="Times New Roman" w:cs="Times New Roman"/>
          <w:color w:val="000000"/>
          <w:szCs w:val="24"/>
        </w:rPr>
        <w:t xml:space="preserve"> ...) cho các vùng sản xuất tôm giống tập trung ở Ninh Thuậ</w:t>
      </w:r>
      <w:r w:rsidR="002912FF" w:rsidRPr="008E26DF">
        <w:rPr>
          <w:rFonts w:eastAsia="Times New Roman" w:cs="Times New Roman"/>
          <w:color w:val="000000"/>
          <w:szCs w:val="24"/>
        </w:rPr>
        <w:t>n, Bình Thuận</w:t>
      </w:r>
      <w:r w:rsidRPr="008E26DF">
        <w:rPr>
          <w:rFonts w:eastAsia="Times New Roman" w:cs="Times New Roman"/>
          <w:color w:val="000000"/>
          <w:szCs w:val="24"/>
        </w:rPr>
        <w:t>, Sóc Trăng và Cà Mau. </w:t>
      </w:r>
      <w:r w:rsidR="00C96329">
        <w:rPr>
          <w:rFonts w:eastAsia="Times New Roman" w:cs="Times New Roman"/>
          <w:color w:val="000000"/>
          <w:szCs w:val="24"/>
        </w:rPr>
        <w:t>Kk</w:t>
      </w:r>
      <w:r w:rsidR="002912FF" w:rsidRPr="008E26DF">
        <w:rPr>
          <w:rFonts w:eastAsia="Times New Roman" w:cs="Times New Roman"/>
          <w:color w:val="000000"/>
          <w:szCs w:val="24"/>
        </w:rPr>
        <w:t xml:space="preserve">hoản đầu tư cũng gồm </w:t>
      </w:r>
      <w:r w:rsidRPr="008E26DF">
        <w:rPr>
          <w:rFonts w:eastAsia="Times New Roman" w:cs="Times New Roman"/>
          <w:color w:val="000000"/>
          <w:szCs w:val="24"/>
        </w:rPr>
        <w:t xml:space="preserve">việc nâng cấp một khu vực </w:t>
      </w:r>
      <w:r w:rsidR="00C96329">
        <w:rPr>
          <w:rFonts w:eastAsia="Times New Roman" w:cs="Times New Roman"/>
          <w:color w:val="000000"/>
          <w:szCs w:val="24"/>
        </w:rPr>
        <w:t>nuôi dưỡng</w:t>
      </w:r>
      <w:r w:rsidRPr="008E26DF">
        <w:rPr>
          <w:rFonts w:eastAsia="Times New Roman" w:cs="Times New Roman"/>
          <w:color w:val="000000"/>
          <w:szCs w:val="24"/>
        </w:rPr>
        <w:t xml:space="preserve"> ở Ninh Thuận và tạo điều kiện cho việc tập trung các khu nuôi tôm thương phẩm ở Thanh Hóa, Sóc Trăng, Bạc Liêu, Cà Mau và Kiên Giang.</w:t>
      </w:r>
    </w:p>
    <w:p w14:paraId="4D4C3433" w14:textId="17A12231" w:rsidR="00A250BB" w:rsidRPr="008E26DF" w:rsidRDefault="00A250BB" w:rsidP="00186638">
      <w:pPr>
        <w:numPr>
          <w:ilvl w:val="0"/>
          <w:numId w:val="20"/>
        </w:numPr>
        <w:spacing w:before="0" w:after="80" w:line="320" w:lineRule="atLeast"/>
        <w:ind w:left="0" w:firstLine="0"/>
        <w:rPr>
          <w:rFonts w:eastAsia="Times New Roman" w:cs="Times New Roman"/>
          <w:color w:val="000000"/>
          <w:szCs w:val="24"/>
        </w:rPr>
      </w:pPr>
      <w:r w:rsidRPr="008E26DF">
        <w:rPr>
          <w:rFonts w:eastAsia="Times New Roman" w:cs="Times New Roman"/>
          <w:color w:val="000000"/>
          <w:szCs w:val="24"/>
        </w:rPr>
        <w:t>Tiểu hợp phần này cũng sẽ bao gồm các khoản đầu tư để cải thiện nguồn cấp nước bằng cách nâng cấp các kênh và thực hiện nạo vét cần thiết. </w:t>
      </w:r>
      <w:r w:rsidR="002912FF" w:rsidRPr="008E26DF">
        <w:rPr>
          <w:rFonts w:eastAsia="Times New Roman" w:cs="Times New Roman"/>
          <w:color w:val="000000"/>
          <w:szCs w:val="24"/>
        </w:rPr>
        <w:t xml:space="preserve">Việc này được thực hiện </w:t>
      </w:r>
      <w:r w:rsidRPr="008E26DF">
        <w:rPr>
          <w:rFonts w:eastAsia="Times New Roman" w:cs="Times New Roman"/>
          <w:color w:val="000000"/>
          <w:szCs w:val="24"/>
        </w:rPr>
        <w:t>ở Thanh Hóa và Nghệ An.</w:t>
      </w:r>
    </w:p>
    <w:p w14:paraId="7F7B5F11" w14:textId="77777777"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b/>
          <w:bCs/>
          <w:i/>
          <w:iCs/>
          <w:color w:val="000000"/>
          <w:szCs w:val="24"/>
        </w:rPr>
        <w:t>Hợp phần 4: Quản lý, giám sát và đánh giá dự án</w:t>
      </w:r>
    </w:p>
    <w:p w14:paraId="3AFB0783" w14:textId="1FD9268B" w:rsidR="00A250BB" w:rsidRPr="008E26DF" w:rsidRDefault="00A250BB" w:rsidP="00186638">
      <w:pPr>
        <w:numPr>
          <w:ilvl w:val="0"/>
          <w:numId w:val="21"/>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Hợp phần này sẽ hỗ trợ quản lý, giám sát và đánh giá dự án (M&amp;E). Cụ thể hơn, nó sẽ tài trợ</w:t>
      </w:r>
      <w:r w:rsidR="002912FF" w:rsidRPr="008E26DF">
        <w:rPr>
          <w:rFonts w:eastAsia="Times New Roman" w:cs="Times New Roman"/>
          <w:color w:val="000000"/>
          <w:szCs w:val="24"/>
        </w:rPr>
        <w:t xml:space="preserve"> cho việc</w:t>
      </w:r>
      <w:r w:rsidRPr="008E26DF">
        <w:rPr>
          <w:rFonts w:eastAsia="Times New Roman" w:cs="Times New Roman"/>
          <w:color w:val="000000"/>
          <w:szCs w:val="24"/>
        </w:rPr>
        <w:t xml:space="preserve">: (a) thiết lập cơ cấu tổ chức và mua thiết bị; (b) đào tạo chuyên </w:t>
      </w:r>
      <w:r w:rsidR="002912FF" w:rsidRPr="008E26DF">
        <w:rPr>
          <w:rFonts w:eastAsia="Times New Roman" w:cs="Times New Roman"/>
          <w:color w:val="000000"/>
          <w:szCs w:val="24"/>
        </w:rPr>
        <w:t>môn</w:t>
      </w:r>
      <w:r w:rsidRPr="008E26DF">
        <w:rPr>
          <w:rFonts w:eastAsia="Times New Roman" w:cs="Times New Roman"/>
          <w:color w:val="000000"/>
          <w:szCs w:val="24"/>
        </w:rPr>
        <w:t xml:space="preserve"> cho Bộ NN &amp; PTNT và chính quyền cấp tỉnh; (c) Tư vấn </w:t>
      </w:r>
      <w:r w:rsidR="00C96329">
        <w:rPr>
          <w:rFonts w:eastAsia="Times New Roman" w:cs="Times New Roman"/>
          <w:color w:val="000000"/>
          <w:szCs w:val="24"/>
        </w:rPr>
        <w:t xml:space="preserve">về </w:t>
      </w:r>
      <w:r w:rsidRPr="008E26DF">
        <w:rPr>
          <w:rFonts w:eastAsia="Times New Roman" w:cs="Times New Roman"/>
          <w:color w:val="000000"/>
          <w:szCs w:val="24"/>
        </w:rPr>
        <w:t xml:space="preserve">M&amp;E </w:t>
      </w:r>
      <w:r w:rsidR="00C96329">
        <w:rPr>
          <w:rFonts w:eastAsia="Times New Roman" w:cs="Times New Roman"/>
          <w:color w:val="000000"/>
          <w:szCs w:val="24"/>
        </w:rPr>
        <w:t>để</w:t>
      </w:r>
      <w:r w:rsidRPr="008E26DF">
        <w:rPr>
          <w:rFonts w:eastAsia="Times New Roman" w:cs="Times New Roman"/>
          <w:color w:val="000000"/>
          <w:szCs w:val="24"/>
        </w:rPr>
        <w:t xml:space="preserve"> theo dõi tiến độ dự án và cung cấp phản hồi để cải thiện dự án trong suốt vòng đời dự án; (d) kiểm toán độc lập; và (e) chi phí thường xuyên và chi phí hoạt động gia tăng.</w:t>
      </w:r>
    </w:p>
    <w:p w14:paraId="4B5BFBA4" w14:textId="6153E228"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6" w:name="_Toc56422836"/>
      <w:r w:rsidRPr="008E26DF">
        <w:rPr>
          <w:rFonts w:eastAsia="Times New Roman" w:cs="Times New Roman"/>
          <w:b/>
          <w:bCs/>
          <w:color w:val="000000"/>
          <w:szCs w:val="24"/>
        </w:rPr>
        <w:t>1.4.</w:t>
      </w:r>
      <w:r w:rsidRPr="007559CE">
        <w:rPr>
          <w:rFonts w:eastAsia="Times New Roman" w:cs="Times New Roman"/>
          <w:b/>
          <w:bCs/>
          <w:color w:val="000000"/>
          <w:sz w:val="14"/>
          <w:szCs w:val="14"/>
        </w:rPr>
        <w:t> </w:t>
      </w:r>
      <w:r w:rsidR="002912FF" w:rsidRPr="008E26DF">
        <w:rPr>
          <w:rFonts w:eastAsia="Times New Roman" w:cs="Times New Roman"/>
          <w:b/>
          <w:bCs/>
          <w:color w:val="000000"/>
          <w:szCs w:val="24"/>
        </w:rPr>
        <w:t>Rủi ro và t</w:t>
      </w:r>
      <w:r w:rsidRPr="008E26DF">
        <w:rPr>
          <w:rFonts w:eastAsia="Times New Roman" w:cs="Times New Roman"/>
          <w:b/>
          <w:bCs/>
          <w:color w:val="000000"/>
          <w:szCs w:val="24"/>
        </w:rPr>
        <w:t xml:space="preserve">ác động </w:t>
      </w:r>
      <w:r w:rsidR="002912FF" w:rsidRPr="008E26DF">
        <w:rPr>
          <w:rFonts w:eastAsia="Times New Roman" w:cs="Times New Roman"/>
          <w:b/>
          <w:bCs/>
          <w:color w:val="000000"/>
          <w:szCs w:val="24"/>
        </w:rPr>
        <w:t>m</w:t>
      </w:r>
      <w:r w:rsidRPr="008E26DF">
        <w:rPr>
          <w:rFonts w:eastAsia="Times New Roman" w:cs="Times New Roman"/>
          <w:b/>
          <w:bCs/>
          <w:color w:val="000000"/>
          <w:szCs w:val="24"/>
        </w:rPr>
        <w:t xml:space="preserve">ôi trường và </w:t>
      </w:r>
      <w:r w:rsidR="002912FF" w:rsidRPr="008E26DF">
        <w:rPr>
          <w:rFonts w:eastAsia="Times New Roman" w:cs="Times New Roman"/>
          <w:b/>
          <w:bCs/>
          <w:color w:val="000000"/>
          <w:szCs w:val="24"/>
        </w:rPr>
        <w:t>x</w:t>
      </w:r>
      <w:r w:rsidRPr="008E26DF">
        <w:rPr>
          <w:rFonts w:eastAsia="Times New Roman" w:cs="Times New Roman"/>
          <w:b/>
          <w:bCs/>
          <w:color w:val="000000"/>
          <w:szCs w:val="24"/>
        </w:rPr>
        <w:t>ã hội</w:t>
      </w:r>
      <w:r w:rsidR="002912FF" w:rsidRPr="008E26DF">
        <w:rPr>
          <w:rFonts w:eastAsia="Times New Roman" w:cs="Times New Roman"/>
          <w:b/>
          <w:bCs/>
          <w:color w:val="000000"/>
          <w:szCs w:val="24"/>
        </w:rPr>
        <w:t xml:space="preserve"> củ</w:t>
      </w:r>
      <w:r w:rsidR="00C96329">
        <w:rPr>
          <w:rFonts w:eastAsia="Times New Roman" w:cs="Times New Roman"/>
          <w:b/>
          <w:bCs/>
          <w:color w:val="000000"/>
          <w:szCs w:val="24"/>
        </w:rPr>
        <w:t>a</w:t>
      </w:r>
      <w:r w:rsidR="002912FF" w:rsidRPr="008E26DF">
        <w:rPr>
          <w:rFonts w:eastAsia="Times New Roman" w:cs="Times New Roman"/>
          <w:b/>
          <w:bCs/>
          <w:color w:val="000000"/>
          <w:szCs w:val="24"/>
        </w:rPr>
        <w:t xml:space="preserve"> dự án</w:t>
      </w:r>
      <w:bookmarkEnd w:id="6"/>
    </w:p>
    <w:p w14:paraId="22D18E42" w14:textId="58BBAD0F" w:rsidR="00A250BB" w:rsidRPr="008E26DF" w:rsidRDefault="00A250BB" w:rsidP="00186638">
      <w:pPr>
        <w:numPr>
          <w:ilvl w:val="0"/>
          <w:numId w:val="22"/>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Dự án sẽ mang lại nhiều lợi ích về môi trường, tức là tác động tích cực đến việc quản lý chất thải/nước thải thông qua đầu tư và thực thi </w:t>
      </w:r>
      <w:r w:rsidR="003B0F06" w:rsidRPr="008E26DF">
        <w:rPr>
          <w:rFonts w:eastAsia="Times New Roman" w:cs="Times New Roman"/>
          <w:color w:val="000000"/>
          <w:szCs w:val="24"/>
        </w:rPr>
        <w:t xml:space="preserve">tốt hơn các </w:t>
      </w:r>
      <w:r w:rsidRPr="008E26DF">
        <w:rPr>
          <w:rFonts w:eastAsia="Times New Roman" w:cs="Times New Roman"/>
          <w:color w:val="000000"/>
          <w:szCs w:val="24"/>
        </w:rPr>
        <w:t xml:space="preserve">quy định, giảm thiểu thiệt hại do bão gây ra, và - thông qua hiệu quả tốt hơn - giảm lượng </w:t>
      </w:r>
      <w:r w:rsidR="003B0F06" w:rsidRPr="008E26DF">
        <w:rPr>
          <w:rFonts w:eastAsia="Times New Roman" w:cs="Times New Roman"/>
          <w:color w:val="000000"/>
          <w:szCs w:val="24"/>
        </w:rPr>
        <w:t>sản phẩm đánh bắt</w:t>
      </w:r>
      <w:r w:rsidR="00C96329">
        <w:rPr>
          <w:rFonts w:eastAsia="Times New Roman" w:cs="Times New Roman"/>
          <w:color w:val="000000"/>
          <w:szCs w:val="24"/>
        </w:rPr>
        <w:t xml:space="preserve"> bị </w:t>
      </w:r>
      <w:r w:rsidR="00C96329" w:rsidRPr="008E26DF">
        <w:rPr>
          <w:rFonts w:eastAsia="Times New Roman" w:cs="Times New Roman"/>
          <w:color w:val="000000"/>
          <w:szCs w:val="24"/>
        </w:rPr>
        <w:t>thải bỏ</w:t>
      </w:r>
      <w:r w:rsidRPr="008E26DF">
        <w:rPr>
          <w:rFonts w:eastAsia="Times New Roman" w:cs="Times New Roman"/>
          <w:color w:val="000000"/>
          <w:szCs w:val="24"/>
        </w:rPr>
        <w:t xml:space="preserve">. Các rủi ro/tác động </w:t>
      </w:r>
      <w:r w:rsidR="003B0F06" w:rsidRPr="008E26DF">
        <w:rPr>
          <w:rFonts w:eastAsia="Times New Roman" w:cs="Times New Roman"/>
          <w:color w:val="000000"/>
          <w:szCs w:val="24"/>
        </w:rPr>
        <w:t xml:space="preserve">môi trường tiêu cực </w:t>
      </w:r>
      <w:r w:rsidR="00C96329">
        <w:rPr>
          <w:rFonts w:eastAsia="Times New Roman" w:cs="Times New Roman"/>
          <w:color w:val="000000"/>
          <w:szCs w:val="24"/>
        </w:rPr>
        <w:t>tiềm ẩn</w:t>
      </w:r>
      <w:r w:rsidRPr="008E26DF">
        <w:rPr>
          <w:rFonts w:eastAsia="Times New Roman" w:cs="Times New Roman"/>
          <w:color w:val="000000"/>
          <w:szCs w:val="24"/>
        </w:rPr>
        <w:t xml:space="preserve"> sẽ được </w:t>
      </w:r>
      <w:r w:rsidR="003B0F06" w:rsidRPr="008E26DF">
        <w:rPr>
          <w:rFonts w:eastAsia="Times New Roman" w:cs="Times New Roman"/>
          <w:color w:val="000000"/>
          <w:szCs w:val="24"/>
        </w:rPr>
        <w:t>tính đến trong các khoản</w:t>
      </w:r>
      <w:r w:rsidRPr="008E26DF">
        <w:rPr>
          <w:rFonts w:eastAsia="Times New Roman" w:cs="Times New Roman"/>
          <w:color w:val="000000"/>
          <w:szCs w:val="24"/>
        </w:rPr>
        <w:t xml:space="preserve"> đầu tư </w:t>
      </w:r>
      <w:r w:rsidR="003B0F06" w:rsidRPr="008E26DF">
        <w:rPr>
          <w:rFonts w:eastAsia="Times New Roman" w:cs="Times New Roman"/>
          <w:color w:val="000000"/>
          <w:szCs w:val="24"/>
        </w:rPr>
        <w:t>ở các hợp phần 1 và</w:t>
      </w:r>
      <w:r w:rsidRPr="008E26DF">
        <w:rPr>
          <w:rFonts w:eastAsia="Times New Roman" w:cs="Times New Roman"/>
          <w:color w:val="000000"/>
          <w:szCs w:val="24"/>
        </w:rPr>
        <w:t xml:space="preserve"> 2. Các khoản đầu tư cơ sở hạ tầng </w:t>
      </w:r>
      <w:r w:rsidR="003B0F06" w:rsidRPr="008E26DF">
        <w:rPr>
          <w:rFonts w:eastAsia="Times New Roman" w:cs="Times New Roman"/>
          <w:color w:val="000000"/>
          <w:szCs w:val="24"/>
        </w:rPr>
        <w:t xml:space="preserve">ở hợp phần </w:t>
      </w:r>
      <w:r w:rsidRPr="008E26DF">
        <w:rPr>
          <w:rFonts w:eastAsia="Times New Roman" w:cs="Times New Roman"/>
          <w:color w:val="000000"/>
          <w:szCs w:val="24"/>
        </w:rPr>
        <w:t xml:space="preserve">1 chủ yếu </w:t>
      </w:r>
      <w:r w:rsidR="003B0F06" w:rsidRPr="008E26DF">
        <w:rPr>
          <w:rFonts w:eastAsia="Times New Roman" w:cs="Times New Roman"/>
          <w:color w:val="000000"/>
          <w:szCs w:val="24"/>
        </w:rPr>
        <w:t>có</w:t>
      </w:r>
      <w:r w:rsidRPr="008E26DF">
        <w:rPr>
          <w:rFonts w:eastAsia="Times New Roman" w:cs="Times New Roman"/>
          <w:color w:val="000000"/>
          <w:szCs w:val="24"/>
        </w:rPr>
        <w:t xml:space="preserve"> quy mô trung bình. Các hoạt động chuyển giao công nghệ tiên tiến </w:t>
      </w:r>
      <w:r w:rsidR="003B0F06" w:rsidRPr="008E26DF">
        <w:rPr>
          <w:rFonts w:eastAsia="Times New Roman" w:cs="Times New Roman"/>
          <w:color w:val="000000"/>
          <w:szCs w:val="24"/>
        </w:rPr>
        <w:t xml:space="preserve">về </w:t>
      </w:r>
      <w:r w:rsidRPr="008E26DF">
        <w:rPr>
          <w:rFonts w:eastAsia="Times New Roman" w:cs="Times New Roman"/>
          <w:color w:val="000000"/>
          <w:szCs w:val="24"/>
        </w:rPr>
        <w:t xml:space="preserve">đánh bắt thủy sản, sản xuất tôm và nuôi trồng </w:t>
      </w:r>
      <w:r w:rsidR="003B0F06" w:rsidRPr="008E26DF">
        <w:rPr>
          <w:rFonts w:eastAsia="Times New Roman" w:cs="Times New Roman"/>
          <w:color w:val="000000"/>
          <w:szCs w:val="24"/>
        </w:rPr>
        <w:t xml:space="preserve">ở </w:t>
      </w:r>
      <w:r w:rsidRPr="008E26DF">
        <w:rPr>
          <w:rFonts w:eastAsia="Times New Roman" w:cs="Times New Roman"/>
          <w:color w:val="000000"/>
          <w:szCs w:val="24"/>
        </w:rPr>
        <w:t xml:space="preserve">Hợp phần 2 là ở cấp tỉnh. Các tác động </w:t>
      </w:r>
      <w:r w:rsidR="00C96329">
        <w:rPr>
          <w:rFonts w:eastAsia="Times New Roman" w:cs="Times New Roman"/>
          <w:color w:val="000000"/>
          <w:szCs w:val="24"/>
        </w:rPr>
        <w:t xml:space="preserve">bất lợi </w:t>
      </w:r>
      <w:r w:rsidRPr="008E26DF">
        <w:rPr>
          <w:rFonts w:eastAsia="Times New Roman" w:cs="Times New Roman"/>
          <w:color w:val="000000"/>
          <w:szCs w:val="24"/>
        </w:rPr>
        <w:t>và rủi ro môi trường chính liên quan đến các hoạt động xây dựng và vận hành cơ sở hạ tầng của dự án và các hoạt động chuyển giao cô</w:t>
      </w:r>
      <w:r w:rsidR="003B0F06" w:rsidRPr="008E26DF">
        <w:rPr>
          <w:rFonts w:eastAsia="Times New Roman" w:cs="Times New Roman"/>
          <w:color w:val="000000"/>
          <w:szCs w:val="24"/>
        </w:rPr>
        <w:t>ng nghệ như cảng cá, nuôi trồng</w:t>
      </w:r>
      <w:r w:rsidRPr="008E26DF">
        <w:rPr>
          <w:rFonts w:eastAsia="Times New Roman" w:cs="Times New Roman"/>
          <w:color w:val="000000"/>
          <w:szCs w:val="24"/>
        </w:rPr>
        <w:t>/</w:t>
      </w:r>
      <w:r w:rsidR="003B0F06" w:rsidRPr="008E26DF">
        <w:rPr>
          <w:rFonts w:eastAsia="Times New Roman" w:cs="Times New Roman"/>
          <w:color w:val="000000"/>
          <w:szCs w:val="24"/>
        </w:rPr>
        <w:t>gây giống tôm</w:t>
      </w:r>
      <w:r w:rsidRPr="008E26DF">
        <w:rPr>
          <w:rFonts w:eastAsia="Times New Roman" w:cs="Times New Roman"/>
          <w:color w:val="000000"/>
          <w:szCs w:val="24"/>
        </w:rPr>
        <w:t xml:space="preserve"> và </w:t>
      </w:r>
      <w:r w:rsidR="003B0F06" w:rsidRPr="008E26DF">
        <w:rPr>
          <w:rFonts w:eastAsia="Times New Roman" w:cs="Times New Roman"/>
          <w:color w:val="000000"/>
          <w:szCs w:val="24"/>
        </w:rPr>
        <w:t xml:space="preserve">các loại thủy </w:t>
      </w:r>
      <w:r w:rsidRPr="008E26DF">
        <w:rPr>
          <w:rFonts w:eastAsia="Times New Roman" w:cs="Times New Roman"/>
          <w:color w:val="000000"/>
          <w:szCs w:val="24"/>
        </w:rPr>
        <w:t xml:space="preserve">sản khác. Các rủi ro và tác động đến môi trường trong quá trình xây dựng chủ yếu là tạm thời và/hoặc có thể dự đoán được. Những rủi ro và tác động chính trong quá trình hoạt động </w:t>
      </w:r>
      <w:r w:rsidR="004C734F" w:rsidRPr="008E26DF">
        <w:rPr>
          <w:rFonts w:eastAsia="Times New Roman" w:cs="Times New Roman"/>
          <w:color w:val="000000"/>
          <w:szCs w:val="24"/>
        </w:rPr>
        <w:t xml:space="preserve">chủ yếu đến từ </w:t>
      </w:r>
      <w:r w:rsidRPr="008E26DF">
        <w:rPr>
          <w:rFonts w:eastAsia="Times New Roman" w:cs="Times New Roman"/>
          <w:color w:val="000000"/>
          <w:szCs w:val="24"/>
        </w:rPr>
        <w:t>hoạt động của cảng cá, nuôi trồng</w:t>
      </w:r>
      <w:r w:rsidR="004C734F" w:rsidRPr="008E26DF">
        <w:rPr>
          <w:rFonts w:eastAsia="Times New Roman" w:cs="Times New Roman"/>
          <w:color w:val="000000"/>
          <w:szCs w:val="24"/>
        </w:rPr>
        <w:t>/gây giống tôm và các loại thủy sản khác</w:t>
      </w:r>
      <w:r w:rsidRPr="008E26DF">
        <w:rPr>
          <w:rFonts w:eastAsia="Times New Roman" w:cs="Times New Roman"/>
          <w:color w:val="000000"/>
          <w:szCs w:val="24"/>
        </w:rPr>
        <w:t xml:space="preserve">. Những rủi ro và tác động này trong quá trình vận hành được dự đoán là đáng kể, có thể quản lý được và lâu dài; tuy nhiên, cường độ của chúng được dự đoán </w:t>
      </w:r>
      <w:r w:rsidR="004C734F" w:rsidRPr="008E26DF">
        <w:rPr>
          <w:rFonts w:eastAsia="Times New Roman" w:cs="Times New Roman"/>
          <w:color w:val="000000"/>
          <w:szCs w:val="24"/>
        </w:rPr>
        <w:t xml:space="preserve">là </w:t>
      </w:r>
      <w:r w:rsidRPr="008E26DF">
        <w:rPr>
          <w:rFonts w:eastAsia="Times New Roman" w:cs="Times New Roman"/>
          <w:color w:val="000000"/>
          <w:szCs w:val="24"/>
        </w:rPr>
        <w:t xml:space="preserve">thấp hơn so với </w:t>
      </w:r>
      <w:r w:rsidR="004C734F" w:rsidRPr="008E26DF">
        <w:rPr>
          <w:rFonts w:eastAsia="Times New Roman" w:cs="Times New Roman"/>
          <w:color w:val="000000"/>
          <w:szCs w:val="24"/>
        </w:rPr>
        <w:t xml:space="preserve">các rủi ro và tác động gây ra nếu </w:t>
      </w:r>
      <w:r w:rsidRPr="008E26DF">
        <w:rPr>
          <w:rFonts w:eastAsia="Times New Roman" w:cs="Times New Roman"/>
          <w:color w:val="000000"/>
          <w:szCs w:val="24"/>
        </w:rPr>
        <w:t xml:space="preserve">tiếp tục đánh bắt, </w:t>
      </w:r>
      <w:r w:rsidR="004C734F" w:rsidRPr="008E26DF">
        <w:rPr>
          <w:rFonts w:eastAsia="Times New Roman" w:cs="Times New Roman"/>
          <w:color w:val="000000"/>
          <w:szCs w:val="24"/>
        </w:rPr>
        <w:t xml:space="preserve">nuôi trồng, gây giống </w:t>
      </w:r>
      <w:r w:rsidRPr="008E26DF">
        <w:rPr>
          <w:rFonts w:eastAsia="Times New Roman" w:cs="Times New Roman"/>
          <w:color w:val="000000"/>
          <w:szCs w:val="24"/>
        </w:rPr>
        <w:t xml:space="preserve">tự phát </w:t>
      </w:r>
      <w:r w:rsidR="004C734F" w:rsidRPr="008E26DF">
        <w:rPr>
          <w:rFonts w:eastAsia="Times New Roman" w:cs="Times New Roman"/>
          <w:color w:val="000000"/>
          <w:szCs w:val="24"/>
        </w:rPr>
        <w:t>như hiện nay</w:t>
      </w:r>
      <w:r w:rsidRPr="008E26DF">
        <w:rPr>
          <w:rFonts w:eastAsia="Times New Roman" w:cs="Times New Roman"/>
          <w:color w:val="000000"/>
          <w:szCs w:val="24"/>
        </w:rPr>
        <w:t xml:space="preserve">. Với loại </w:t>
      </w:r>
      <w:r w:rsidR="00C33511">
        <w:rPr>
          <w:rFonts w:eastAsia="Times New Roman" w:cs="Times New Roman"/>
          <w:color w:val="000000"/>
          <w:szCs w:val="24"/>
        </w:rPr>
        <w:t xml:space="preserve">hình </w:t>
      </w:r>
      <w:r w:rsidRPr="008E26DF">
        <w:rPr>
          <w:rFonts w:eastAsia="Times New Roman" w:cs="Times New Roman"/>
          <w:color w:val="000000"/>
          <w:szCs w:val="24"/>
        </w:rPr>
        <w:t>đầu tư, địa điểm</w:t>
      </w:r>
      <w:r w:rsidR="004C734F" w:rsidRPr="008E26DF">
        <w:rPr>
          <w:rFonts w:eastAsia="Times New Roman" w:cs="Times New Roman"/>
          <w:color w:val="000000"/>
          <w:szCs w:val="24"/>
        </w:rPr>
        <w:t xml:space="preserve"> đầu tư</w:t>
      </w:r>
      <w:r w:rsidRPr="008E26DF">
        <w:rPr>
          <w:rFonts w:eastAsia="Times New Roman" w:cs="Times New Roman"/>
          <w:color w:val="000000"/>
          <w:szCs w:val="24"/>
        </w:rPr>
        <w:t>, mức độ nhạy cảm</w:t>
      </w:r>
      <w:r w:rsidR="004C734F" w:rsidRPr="008E26DF">
        <w:rPr>
          <w:rFonts w:eastAsia="Times New Roman" w:cs="Times New Roman"/>
          <w:color w:val="000000"/>
          <w:szCs w:val="24"/>
        </w:rPr>
        <w:t>,</w:t>
      </w:r>
      <w:r w:rsidRPr="008E26DF">
        <w:rPr>
          <w:rFonts w:eastAsia="Times New Roman" w:cs="Times New Roman"/>
          <w:color w:val="000000"/>
          <w:szCs w:val="24"/>
        </w:rPr>
        <w:t xml:space="preserve"> và quy mô</w:t>
      </w:r>
      <w:r w:rsidR="004C734F" w:rsidRPr="008E26DF">
        <w:rPr>
          <w:rFonts w:eastAsia="Times New Roman" w:cs="Times New Roman"/>
          <w:color w:val="000000"/>
          <w:szCs w:val="24"/>
        </w:rPr>
        <w:t xml:space="preserve"> </w:t>
      </w:r>
      <w:r w:rsidRPr="008E26DF">
        <w:rPr>
          <w:rFonts w:eastAsia="Times New Roman" w:cs="Times New Roman"/>
          <w:color w:val="000000"/>
          <w:szCs w:val="24"/>
        </w:rPr>
        <w:t>bản chất và mức độ của các rủi ro và tác động môi trường tiềm ẩn</w:t>
      </w:r>
      <w:r w:rsidR="004C734F" w:rsidRPr="008E26DF">
        <w:rPr>
          <w:rFonts w:eastAsia="Times New Roman" w:cs="Times New Roman"/>
          <w:color w:val="000000"/>
          <w:szCs w:val="24"/>
        </w:rPr>
        <w:t xml:space="preserve"> như đã nêu</w:t>
      </w:r>
      <w:r w:rsidRPr="008E26DF">
        <w:rPr>
          <w:rFonts w:eastAsia="Times New Roman" w:cs="Times New Roman"/>
          <w:color w:val="000000"/>
          <w:szCs w:val="24"/>
        </w:rPr>
        <w:t xml:space="preserve">, rủi ro môi trường được </w:t>
      </w:r>
      <w:r w:rsidR="004C734F" w:rsidRPr="008E26DF">
        <w:rPr>
          <w:rFonts w:eastAsia="Times New Roman" w:cs="Times New Roman"/>
          <w:color w:val="000000"/>
          <w:szCs w:val="24"/>
        </w:rPr>
        <w:t xml:space="preserve">đánh giá là </w:t>
      </w:r>
      <w:r w:rsidRPr="008E26DF">
        <w:rPr>
          <w:rFonts w:eastAsia="Times New Roman" w:cs="Times New Roman"/>
          <w:color w:val="000000"/>
          <w:szCs w:val="24"/>
        </w:rPr>
        <w:t>đáng kể ở giai đoạn này.</w:t>
      </w:r>
    </w:p>
    <w:p w14:paraId="5C4B3EFC" w14:textId="0A61A52A" w:rsidR="00A250BB" w:rsidRPr="008E26DF" w:rsidRDefault="00A250BB" w:rsidP="00186638">
      <w:pPr>
        <w:numPr>
          <w:ilvl w:val="0"/>
          <w:numId w:val="22"/>
        </w:numPr>
        <w:spacing w:before="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Dự án kỳ vọng các hoạt động được đề xuất sẽ có tác động xã hội tích cực </w:t>
      </w:r>
      <w:r w:rsidR="005F361A" w:rsidRPr="008E26DF">
        <w:rPr>
          <w:rFonts w:eastAsia="Times New Roman" w:cs="Times New Roman"/>
          <w:color w:val="000000"/>
          <w:szCs w:val="24"/>
        </w:rPr>
        <w:t xml:space="preserve">thông qua việc </w:t>
      </w:r>
      <w:r w:rsidRPr="008E26DF">
        <w:rPr>
          <w:rFonts w:eastAsia="Times New Roman" w:cs="Times New Roman"/>
          <w:color w:val="000000"/>
          <w:szCs w:val="24"/>
        </w:rPr>
        <w:t xml:space="preserve">tài trợ cơ sở hạ tầng và thiết bị nghề cá, ứng dụng công nghệ tiên tiến trong nuôi trồng thủy sản, </w:t>
      </w:r>
      <w:r w:rsidRPr="008E26DF">
        <w:rPr>
          <w:rFonts w:eastAsia="Times New Roman" w:cs="Times New Roman"/>
          <w:color w:val="000000"/>
          <w:szCs w:val="24"/>
        </w:rPr>
        <w:lastRenderedPageBreak/>
        <w:t xml:space="preserve">dịch vụ hậu cần, nâng cao hiệu quả đánh bắt và giảm tổn thất sau thu hoạch, giảm dịch bệnh và nâng cao năng suất, </w:t>
      </w:r>
      <w:r w:rsidR="005F361A" w:rsidRPr="008E26DF">
        <w:rPr>
          <w:rFonts w:eastAsia="Times New Roman" w:cs="Times New Roman"/>
          <w:color w:val="000000"/>
          <w:szCs w:val="24"/>
        </w:rPr>
        <w:t xml:space="preserve">hiệu quả và </w:t>
      </w:r>
      <w:r w:rsidRPr="008E26DF">
        <w:rPr>
          <w:rFonts w:eastAsia="Times New Roman" w:cs="Times New Roman"/>
          <w:color w:val="000000"/>
          <w:szCs w:val="24"/>
        </w:rPr>
        <w:t>chất lượng</w:t>
      </w:r>
      <w:r w:rsidR="005F361A" w:rsidRPr="008E26DF">
        <w:rPr>
          <w:rFonts w:eastAsia="Times New Roman" w:cs="Times New Roman"/>
          <w:color w:val="000000"/>
          <w:szCs w:val="24"/>
        </w:rPr>
        <w:t xml:space="preserve"> nuôi </w:t>
      </w:r>
      <w:r w:rsidRPr="008E26DF">
        <w:rPr>
          <w:rFonts w:eastAsia="Times New Roman" w:cs="Times New Roman"/>
          <w:color w:val="000000"/>
          <w:szCs w:val="24"/>
        </w:rPr>
        <w:t xml:space="preserve">tôm </w:t>
      </w:r>
      <w:r w:rsidR="005F361A" w:rsidRPr="008E26DF">
        <w:rPr>
          <w:rFonts w:eastAsia="Times New Roman" w:cs="Times New Roman"/>
          <w:color w:val="000000"/>
          <w:szCs w:val="24"/>
        </w:rPr>
        <w:t>nước lợ</w:t>
      </w:r>
      <w:r w:rsidRPr="008E26DF">
        <w:rPr>
          <w:rFonts w:eastAsia="Times New Roman" w:cs="Times New Roman"/>
          <w:color w:val="000000"/>
          <w:szCs w:val="24"/>
        </w:rPr>
        <w:t xml:space="preserve">, và khả năng chống chịu với biến đổi khí hậu. Mặc dù việc xây dựng và nâng cấp cơ sở hạ tầng (đầu mối nghề cá lớn, cảng cá loại I, khu neo đậu tránh trú bão và giám sát nghề cá) đạt quy mô tiêu chuẩn, </w:t>
      </w:r>
      <w:r w:rsidR="005F361A" w:rsidRPr="008E26DF">
        <w:rPr>
          <w:rFonts w:eastAsia="Times New Roman" w:cs="Times New Roman"/>
          <w:color w:val="000000"/>
          <w:szCs w:val="24"/>
        </w:rPr>
        <w:t>việc t</w:t>
      </w:r>
      <w:r w:rsidRPr="008E26DF">
        <w:rPr>
          <w:rFonts w:eastAsia="Times New Roman" w:cs="Times New Roman"/>
          <w:color w:val="000000"/>
          <w:szCs w:val="24"/>
        </w:rPr>
        <w:t>hu hồi đất</w:t>
      </w:r>
      <w:r w:rsidR="005F361A" w:rsidRPr="008E26DF">
        <w:rPr>
          <w:rFonts w:eastAsia="Times New Roman" w:cs="Times New Roman"/>
          <w:color w:val="000000"/>
          <w:szCs w:val="24"/>
        </w:rPr>
        <w:t>,</w:t>
      </w:r>
      <w:r w:rsidRPr="008E26DF">
        <w:rPr>
          <w:rFonts w:eastAsia="Times New Roman" w:cs="Times New Roman"/>
          <w:color w:val="000000"/>
          <w:szCs w:val="24"/>
        </w:rPr>
        <w:t xml:space="preserve"> di dời các hộ dân cũng như hạn chế tiếp cận </w:t>
      </w:r>
      <w:r w:rsidR="005F361A" w:rsidRPr="008E26DF">
        <w:rPr>
          <w:rFonts w:eastAsia="Times New Roman" w:cs="Times New Roman"/>
          <w:color w:val="000000"/>
          <w:szCs w:val="24"/>
        </w:rPr>
        <w:t xml:space="preserve">các </w:t>
      </w:r>
      <w:r w:rsidRPr="008E26DF">
        <w:rPr>
          <w:rFonts w:eastAsia="Times New Roman" w:cs="Times New Roman"/>
          <w:color w:val="000000"/>
          <w:szCs w:val="24"/>
        </w:rPr>
        <w:t>cơ sở hạ tầng và các hoạt động tạo cơ hội sinh kế</w:t>
      </w:r>
      <w:r w:rsidR="005F361A" w:rsidRPr="008E26DF">
        <w:rPr>
          <w:rFonts w:eastAsia="Times New Roman" w:cs="Times New Roman"/>
          <w:color w:val="000000"/>
          <w:szCs w:val="24"/>
        </w:rPr>
        <w:t xml:space="preserve"> có thể phải thực hiện</w:t>
      </w:r>
      <w:r w:rsidRPr="008E26DF">
        <w:rPr>
          <w:rFonts w:eastAsia="Times New Roman" w:cs="Times New Roman"/>
          <w:color w:val="000000"/>
          <w:szCs w:val="24"/>
        </w:rPr>
        <w:t>. </w:t>
      </w:r>
      <w:r w:rsidR="005F361A" w:rsidRPr="008E26DF">
        <w:rPr>
          <w:rFonts w:eastAsia="Times New Roman" w:cs="Times New Roman"/>
          <w:color w:val="000000"/>
          <w:szCs w:val="24"/>
        </w:rPr>
        <w:t xml:space="preserve">Khi cân nhắc về </w:t>
      </w:r>
      <w:r w:rsidRPr="008E26DF">
        <w:rPr>
          <w:rFonts w:eastAsia="Times New Roman" w:cs="Times New Roman"/>
          <w:color w:val="000000"/>
          <w:szCs w:val="24"/>
        </w:rPr>
        <w:t xml:space="preserve">khối lượng và mức độ phức tạp của việc thu hồi đất và tái định cư cần thiết, số lượng lao động hợp đồng được huy động, và phạm vi các tác động xã hội và rủi ro khác được xác định trong quá trình xem xét và đánh giá, </w:t>
      </w:r>
      <w:r w:rsidR="005F361A" w:rsidRPr="008E26DF">
        <w:rPr>
          <w:rFonts w:eastAsia="Times New Roman" w:cs="Times New Roman"/>
          <w:color w:val="000000"/>
          <w:szCs w:val="24"/>
        </w:rPr>
        <w:t xml:space="preserve">rủi ro xã hội đối với dự án này được đánh giá là </w:t>
      </w:r>
      <w:r w:rsidRPr="008E26DF">
        <w:rPr>
          <w:rFonts w:eastAsia="Times New Roman" w:cs="Times New Roman"/>
          <w:color w:val="000000"/>
          <w:szCs w:val="24"/>
        </w:rPr>
        <w:t xml:space="preserve">đáng kể. Với quy mô cơ sở hạ tầng được đề xuất, dự kiến ​​sẽ có </w:t>
      </w:r>
      <w:r w:rsidR="005F361A" w:rsidRPr="008E26DF">
        <w:rPr>
          <w:rFonts w:eastAsia="Times New Roman" w:cs="Times New Roman"/>
          <w:color w:val="000000"/>
          <w:szCs w:val="24"/>
        </w:rPr>
        <w:t>rủi ro</w:t>
      </w:r>
      <w:r w:rsidRPr="008E26DF">
        <w:rPr>
          <w:rFonts w:eastAsia="Times New Roman" w:cs="Times New Roman"/>
          <w:color w:val="000000"/>
          <w:szCs w:val="24"/>
        </w:rPr>
        <w:t xml:space="preserve">/tác động </w:t>
      </w:r>
      <w:r w:rsidR="005F361A" w:rsidRPr="008E26DF">
        <w:rPr>
          <w:rFonts w:eastAsia="Times New Roman" w:cs="Times New Roman"/>
          <w:color w:val="000000"/>
          <w:szCs w:val="24"/>
        </w:rPr>
        <w:t xml:space="preserve">tiềm ẩn </w:t>
      </w:r>
      <w:r w:rsidRPr="008E26DF">
        <w:rPr>
          <w:rFonts w:eastAsia="Times New Roman" w:cs="Times New Roman"/>
          <w:color w:val="000000"/>
          <w:szCs w:val="24"/>
        </w:rPr>
        <w:t>đáng kể do dòng lao động đổ vào các khu vực dự án. </w:t>
      </w:r>
      <w:r w:rsidR="005F361A" w:rsidRPr="008E26DF">
        <w:rPr>
          <w:rFonts w:eastAsia="Times New Roman" w:cs="Times New Roman"/>
          <w:color w:val="000000"/>
          <w:szCs w:val="24"/>
        </w:rPr>
        <w:t>Sự</w:t>
      </w:r>
      <w:r w:rsidRPr="008E26DF">
        <w:rPr>
          <w:rFonts w:eastAsia="Times New Roman" w:cs="Times New Roman"/>
          <w:color w:val="000000"/>
          <w:szCs w:val="24"/>
        </w:rPr>
        <w:t xml:space="preserve"> can thiệp này cũng có thể tác động đến sức khỏe và an toàn của cộng đồng như an toàn giao th</w:t>
      </w:r>
      <w:r w:rsidR="005F361A" w:rsidRPr="008E26DF">
        <w:rPr>
          <w:rFonts w:eastAsia="Times New Roman" w:cs="Times New Roman"/>
          <w:color w:val="000000"/>
          <w:szCs w:val="24"/>
        </w:rPr>
        <w:t>ông đường bộ và lây truyền các bệnh lây qua đường tình dục (STDs)/</w:t>
      </w:r>
      <w:r w:rsidRPr="008E26DF">
        <w:rPr>
          <w:rFonts w:eastAsia="Times New Roman" w:cs="Times New Roman"/>
          <w:color w:val="000000"/>
          <w:szCs w:val="24"/>
        </w:rPr>
        <w:t xml:space="preserve">các bệnh truyền nhiễm. Những tác động này sẽ xảy ra trên một khu vực địa lý rộng, ảnh hưởng đến các nhóm dân cư đa dạng về sắc tộc và một loạt các hoạt động sinh kế dựa vào nghề cá. Ngoài ra, còn có các yêu cầu bổ sung về quản lý rủi ro xã hội được quy định bởi các </w:t>
      </w:r>
      <w:r w:rsidR="00B1269B" w:rsidRPr="008E26DF">
        <w:rPr>
          <w:rFonts w:eastAsia="Times New Roman" w:cs="Times New Roman"/>
          <w:color w:val="000000"/>
          <w:szCs w:val="24"/>
        </w:rPr>
        <w:t>tiêu chuẩn môi trường xã hội (</w:t>
      </w:r>
      <w:r w:rsidRPr="008E26DF">
        <w:rPr>
          <w:rFonts w:eastAsia="Times New Roman" w:cs="Times New Roman"/>
          <w:color w:val="000000"/>
          <w:szCs w:val="24"/>
        </w:rPr>
        <w:t>ESS</w:t>
      </w:r>
      <w:r w:rsidR="00B1269B" w:rsidRPr="008E26DF">
        <w:rPr>
          <w:rFonts w:eastAsia="Times New Roman" w:cs="Times New Roman"/>
          <w:color w:val="000000"/>
          <w:szCs w:val="24"/>
        </w:rPr>
        <w:t>)</w:t>
      </w:r>
      <w:r w:rsidRPr="008E26DF">
        <w:rPr>
          <w:rFonts w:eastAsia="Times New Roman" w:cs="Times New Roman"/>
          <w:color w:val="000000"/>
          <w:szCs w:val="24"/>
        </w:rPr>
        <w:t xml:space="preserve"> mới của Ngân hàng Thế giới</w:t>
      </w:r>
      <w:r w:rsidR="00B1269B" w:rsidRPr="008E26DF">
        <w:rPr>
          <w:rFonts w:eastAsia="Times New Roman" w:cs="Times New Roman"/>
          <w:color w:val="000000"/>
          <w:szCs w:val="24"/>
        </w:rPr>
        <w:t xml:space="preserve"> (NHTG)</w:t>
      </w:r>
      <w:r w:rsidRPr="008E26DF">
        <w:rPr>
          <w:rFonts w:eastAsia="Times New Roman" w:cs="Times New Roman"/>
          <w:color w:val="000000"/>
          <w:szCs w:val="24"/>
        </w:rPr>
        <w:t xml:space="preserve">. Trách nhiệm </w:t>
      </w:r>
      <w:r w:rsidR="00B1269B" w:rsidRPr="008E26DF">
        <w:rPr>
          <w:rFonts w:eastAsia="Times New Roman" w:cs="Times New Roman"/>
          <w:color w:val="000000"/>
          <w:szCs w:val="24"/>
        </w:rPr>
        <w:t xml:space="preserve">thực hiện </w:t>
      </w:r>
      <w:r w:rsidRPr="008E26DF">
        <w:rPr>
          <w:rFonts w:eastAsia="Times New Roman" w:cs="Times New Roman"/>
          <w:color w:val="000000"/>
          <w:szCs w:val="24"/>
        </w:rPr>
        <w:t xml:space="preserve">thu hồi đất và tái định cư chủ yếu thuộc về các đơn vị chính quyền cấp huyện, những đơn vị có thể không đủ năng lực để giao </w:t>
      </w:r>
      <w:r w:rsidR="00B1269B" w:rsidRPr="008E26DF">
        <w:rPr>
          <w:rFonts w:eastAsia="Times New Roman" w:cs="Times New Roman"/>
          <w:color w:val="000000"/>
          <w:szCs w:val="24"/>
        </w:rPr>
        <w:t xml:space="preserve">đủ quỹ </w:t>
      </w:r>
      <w:r w:rsidRPr="008E26DF">
        <w:rPr>
          <w:rFonts w:eastAsia="Times New Roman" w:cs="Times New Roman"/>
          <w:color w:val="000000"/>
          <w:szCs w:val="24"/>
        </w:rPr>
        <w:t xml:space="preserve">đất cần thiết cho dự án </w:t>
      </w:r>
      <w:r w:rsidR="00B1269B" w:rsidRPr="008E26DF">
        <w:rPr>
          <w:rFonts w:eastAsia="Times New Roman" w:cs="Times New Roman"/>
          <w:color w:val="000000"/>
          <w:szCs w:val="24"/>
        </w:rPr>
        <w:t xml:space="preserve">một cách </w:t>
      </w:r>
      <w:r w:rsidRPr="008E26DF">
        <w:rPr>
          <w:rFonts w:eastAsia="Times New Roman" w:cs="Times New Roman"/>
          <w:color w:val="000000"/>
          <w:szCs w:val="24"/>
        </w:rPr>
        <w:t>kịp thời.</w:t>
      </w:r>
    </w:p>
    <w:p w14:paraId="4DBC2E8D" w14:textId="10F97156" w:rsidR="00A250BB" w:rsidRPr="008E26DF" w:rsidRDefault="00A250BB" w:rsidP="00A250BB">
      <w:pPr>
        <w:shd w:val="clear" w:color="auto" w:fill="FFD966"/>
        <w:spacing w:before="80" w:after="80" w:line="320" w:lineRule="atLeast"/>
        <w:ind w:left="720" w:hanging="720"/>
        <w:outlineLvl w:val="0"/>
        <w:rPr>
          <w:rFonts w:eastAsia="Times New Roman" w:cs="Times New Roman"/>
          <w:b/>
          <w:bCs/>
          <w:color w:val="000000"/>
          <w:sz w:val="48"/>
          <w:szCs w:val="48"/>
        </w:rPr>
      </w:pPr>
      <w:bookmarkStart w:id="7" w:name="_Toc56422837"/>
      <w:r w:rsidRPr="008E26DF">
        <w:rPr>
          <w:rFonts w:eastAsia="Times New Roman" w:cs="Times New Roman"/>
          <w:b/>
          <w:bCs/>
          <w:color w:val="000000"/>
          <w:szCs w:val="24"/>
        </w:rPr>
        <w:t xml:space="preserve">II. CHÍNH SÁCH VÀ </w:t>
      </w:r>
      <w:r w:rsidR="00B1269B" w:rsidRPr="008E26DF">
        <w:rPr>
          <w:rFonts w:eastAsia="Times New Roman" w:cs="Times New Roman"/>
          <w:b/>
          <w:bCs/>
          <w:color w:val="000000"/>
          <w:szCs w:val="24"/>
        </w:rPr>
        <w:t xml:space="preserve">CÁC </w:t>
      </w:r>
      <w:r w:rsidRPr="008E26DF">
        <w:rPr>
          <w:rFonts w:eastAsia="Times New Roman" w:cs="Times New Roman"/>
          <w:b/>
          <w:bCs/>
          <w:color w:val="000000"/>
          <w:szCs w:val="24"/>
        </w:rPr>
        <w:t>YÊU CẦU PHÁP LÝ</w:t>
      </w:r>
      <w:bookmarkEnd w:id="7"/>
    </w:p>
    <w:p w14:paraId="4752AB5E" w14:textId="5A843EA1" w:rsidR="00A250BB" w:rsidRPr="008E26DF" w:rsidRDefault="00B1269B" w:rsidP="00186638">
      <w:pPr>
        <w:numPr>
          <w:ilvl w:val="0"/>
          <w:numId w:val="23"/>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Khung này được xây dựng tuân theo Khung Môi trường và Xã hội (ESF) của NHTG</w:t>
      </w:r>
      <w:r w:rsidR="00C33511">
        <w:rPr>
          <w:rFonts w:eastAsia="Times New Roman" w:cs="Times New Roman"/>
          <w:color w:val="000000"/>
          <w:szCs w:val="24"/>
        </w:rPr>
        <w:t xml:space="preserve">, </w:t>
      </w:r>
      <w:r w:rsidRPr="008E26DF">
        <w:rPr>
          <w:rFonts w:eastAsia="Times New Roman" w:cs="Times New Roman"/>
          <w:color w:val="000000"/>
          <w:szCs w:val="24"/>
        </w:rPr>
        <w:t xml:space="preserve">cụ thể là trong </w:t>
      </w:r>
      <w:r w:rsidR="00A250BB" w:rsidRPr="008E26DF">
        <w:rPr>
          <w:rFonts w:eastAsia="Times New Roman" w:cs="Times New Roman"/>
          <w:color w:val="000000"/>
          <w:szCs w:val="24"/>
        </w:rPr>
        <w:t xml:space="preserve">tiêu chuẩn về </w:t>
      </w:r>
      <w:r w:rsidRPr="008E26DF">
        <w:rPr>
          <w:rFonts w:eastAsia="Times New Roman" w:cs="Times New Roman"/>
          <w:color w:val="000000"/>
          <w:szCs w:val="24"/>
        </w:rPr>
        <w:t>môi trường và xã hội </w:t>
      </w:r>
      <w:r w:rsidR="00C33511">
        <w:rPr>
          <w:rFonts w:eastAsia="Times New Roman" w:cs="Times New Roman"/>
          <w:color w:val="000000"/>
          <w:szCs w:val="24"/>
        </w:rPr>
        <w:t xml:space="preserve">số </w:t>
      </w:r>
      <w:r w:rsidRPr="008E26DF">
        <w:rPr>
          <w:rFonts w:eastAsia="Times New Roman" w:cs="Times New Roman"/>
          <w:color w:val="000000"/>
          <w:szCs w:val="24"/>
        </w:rPr>
        <w:t>10 (</w:t>
      </w:r>
      <w:r w:rsidR="00E62292" w:rsidRPr="008E26DF">
        <w:rPr>
          <w:rFonts w:eastAsia="Times New Roman" w:cs="Times New Roman"/>
          <w:color w:val="000000"/>
          <w:szCs w:val="24"/>
        </w:rPr>
        <w:t>TCMTXH10</w:t>
      </w:r>
      <w:r w:rsidR="00A250BB" w:rsidRPr="008E26DF">
        <w:rPr>
          <w:rFonts w:eastAsia="Times New Roman" w:cs="Times New Roman"/>
          <w:color w:val="000000"/>
          <w:szCs w:val="24"/>
        </w:rPr>
        <w:t xml:space="preserve">) và các quy định của Chính phủ Việt Nam </w:t>
      </w:r>
      <w:r w:rsidRPr="008E26DF">
        <w:rPr>
          <w:rFonts w:eastAsia="Times New Roman" w:cs="Times New Roman"/>
          <w:color w:val="000000"/>
          <w:szCs w:val="24"/>
        </w:rPr>
        <w:t xml:space="preserve">về </w:t>
      </w:r>
      <w:r w:rsidR="00C33511">
        <w:rPr>
          <w:rFonts w:eastAsia="Times New Roman" w:cs="Times New Roman"/>
          <w:color w:val="000000"/>
          <w:szCs w:val="24"/>
        </w:rPr>
        <w:t>tham vấn</w:t>
      </w:r>
      <w:r w:rsidRPr="008E26DF">
        <w:rPr>
          <w:rFonts w:eastAsia="Times New Roman" w:cs="Times New Roman"/>
          <w:color w:val="000000"/>
          <w:szCs w:val="24"/>
        </w:rPr>
        <w:t xml:space="preserve"> các bên liên quan</w:t>
      </w:r>
      <w:r w:rsidR="00A250BB" w:rsidRPr="008E26DF">
        <w:rPr>
          <w:rFonts w:eastAsia="Times New Roman" w:cs="Times New Roman"/>
          <w:color w:val="000000"/>
          <w:szCs w:val="24"/>
        </w:rPr>
        <w:t>.</w:t>
      </w:r>
    </w:p>
    <w:p w14:paraId="49850E50" w14:textId="2B584648"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8" w:name="_Toc56422838"/>
      <w:r w:rsidRPr="008E26DF">
        <w:rPr>
          <w:rFonts w:eastAsia="Times New Roman" w:cs="Times New Roman"/>
          <w:b/>
          <w:bCs/>
          <w:color w:val="000000"/>
          <w:szCs w:val="24"/>
        </w:rPr>
        <w:t>2.1.</w:t>
      </w:r>
      <w:r w:rsidRPr="007559CE">
        <w:rPr>
          <w:rFonts w:eastAsia="Times New Roman" w:cs="Times New Roman"/>
          <w:b/>
          <w:bCs/>
          <w:color w:val="000000"/>
          <w:sz w:val="14"/>
          <w:szCs w:val="14"/>
        </w:rPr>
        <w:t> </w:t>
      </w:r>
      <w:r w:rsidR="00B1269B" w:rsidRPr="008E26DF">
        <w:rPr>
          <w:rFonts w:eastAsia="Times New Roman" w:cs="Times New Roman"/>
          <w:b/>
          <w:bCs/>
          <w:color w:val="000000"/>
          <w:szCs w:val="24"/>
        </w:rPr>
        <w:t>Quy định quốc gia</w:t>
      </w:r>
      <w:bookmarkEnd w:id="8"/>
    </w:p>
    <w:p w14:paraId="1082F2C0" w14:textId="732E6CA5" w:rsidR="00A250BB" w:rsidRPr="008E26DF" w:rsidRDefault="00B1269B" w:rsidP="00186638">
      <w:pPr>
        <w:numPr>
          <w:ilvl w:val="0"/>
          <w:numId w:val="24"/>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Khung </w:t>
      </w:r>
      <w:r w:rsidR="00F31FB7">
        <w:rPr>
          <w:rFonts w:eastAsia="Times New Roman" w:cs="Times New Roman"/>
          <w:color w:val="000000"/>
          <w:szCs w:val="24"/>
        </w:rPr>
        <w:t xml:space="preserve">huy động sự tham gia của các bên liên quan </w:t>
      </w:r>
      <w:r w:rsidR="00C33511">
        <w:rPr>
          <w:rFonts w:eastAsia="Times New Roman" w:cs="Times New Roman"/>
          <w:color w:val="000000"/>
          <w:szCs w:val="24"/>
        </w:rPr>
        <w:t xml:space="preserve">(SEF) </w:t>
      </w:r>
      <w:r w:rsidR="00F31FB7">
        <w:rPr>
          <w:rFonts w:eastAsia="Times New Roman" w:cs="Times New Roman"/>
          <w:color w:val="000000"/>
          <w:szCs w:val="24"/>
        </w:rPr>
        <w:t xml:space="preserve">được xây dựng dựa trên </w:t>
      </w:r>
      <w:r w:rsidRPr="008E26DF">
        <w:rPr>
          <w:rFonts w:eastAsia="Times New Roman" w:cs="Times New Roman"/>
          <w:color w:val="000000"/>
          <w:szCs w:val="24"/>
        </w:rPr>
        <w:t>khung</w:t>
      </w:r>
      <w:r w:rsidR="00A250BB" w:rsidRPr="008E26DF">
        <w:rPr>
          <w:rFonts w:eastAsia="Times New Roman" w:cs="Times New Roman"/>
          <w:color w:val="000000"/>
          <w:szCs w:val="24"/>
        </w:rPr>
        <w:t xml:space="preserve"> thể chế và quy định hiện có </w:t>
      </w:r>
      <w:r w:rsidRPr="008E26DF">
        <w:rPr>
          <w:rFonts w:eastAsia="Times New Roman" w:cs="Times New Roman"/>
          <w:color w:val="000000"/>
          <w:szCs w:val="24"/>
        </w:rPr>
        <w:t xml:space="preserve">với </w:t>
      </w:r>
      <w:r w:rsidR="00A250BB" w:rsidRPr="008E26DF">
        <w:rPr>
          <w:rFonts w:eastAsia="Times New Roman" w:cs="Times New Roman"/>
          <w:color w:val="000000"/>
          <w:szCs w:val="24"/>
        </w:rPr>
        <w:t>các công cụ pháp lý chính của Chính phủ Việt Nam</w:t>
      </w:r>
      <w:r w:rsidR="00C33511">
        <w:rPr>
          <w:rFonts w:eastAsia="Times New Roman" w:cs="Times New Roman"/>
          <w:color w:val="000000"/>
          <w:szCs w:val="24"/>
        </w:rPr>
        <w:t>, gồm</w:t>
      </w:r>
      <w:r w:rsidR="00A250BB" w:rsidRPr="008E26DF">
        <w:rPr>
          <w:rFonts w:eastAsia="Times New Roman" w:cs="Times New Roman"/>
          <w:color w:val="000000"/>
          <w:szCs w:val="24"/>
        </w:rPr>
        <w:t>:</w:t>
      </w:r>
    </w:p>
    <w:p w14:paraId="0AA76182" w14:textId="77777777" w:rsidR="00A250BB" w:rsidRPr="008E26DF" w:rsidRDefault="00A250BB" w:rsidP="00186638">
      <w:pPr>
        <w:pStyle w:val="ListParagraph"/>
        <w:numPr>
          <w:ilvl w:val="0"/>
          <w:numId w:val="113"/>
        </w:numPr>
        <w:spacing w:before="0" w:line="320" w:lineRule="atLeast"/>
        <w:ind w:left="993" w:hanging="284"/>
        <w:rPr>
          <w:rFonts w:eastAsia="Times New Roman" w:cs="Times New Roman"/>
          <w:bCs/>
          <w:color w:val="000000"/>
          <w:szCs w:val="24"/>
        </w:rPr>
      </w:pPr>
      <w:r w:rsidRPr="008E26DF">
        <w:rPr>
          <w:rFonts w:eastAsia="Times New Roman" w:cs="Times New Roman"/>
          <w:bCs/>
          <w:color w:val="000000"/>
          <w:szCs w:val="24"/>
        </w:rPr>
        <w:t>Hiến pháp nước Cộng hòa xã hội chủ nghĩa Việt Nam (2013), có hiệu lực từ ngày 01 tháng 01 năm 2014.</w:t>
      </w:r>
    </w:p>
    <w:p w14:paraId="52545CB7" w14:textId="64B9010D" w:rsidR="00A250BB" w:rsidRPr="008E26DF" w:rsidRDefault="00A250BB" w:rsidP="00186638">
      <w:pPr>
        <w:pStyle w:val="ListParagraph"/>
        <w:numPr>
          <w:ilvl w:val="0"/>
          <w:numId w:val="113"/>
        </w:numPr>
        <w:spacing w:before="0" w:line="320" w:lineRule="atLeast"/>
        <w:ind w:left="993" w:hanging="284"/>
        <w:rPr>
          <w:rFonts w:eastAsia="Times New Roman" w:cs="Times New Roman"/>
          <w:bCs/>
          <w:color w:val="000000"/>
          <w:szCs w:val="24"/>
        </w:rPr>
      </w:pPr>
      <w:r w:rsidRPr="008E26DF">
        <w:rPr>
          <w:rFonts w:eastAsia="Times New Roman" w:cs="Times New Roman"/>
          <w:bCs/>
          <w:color w:val="000000"/>
          <w:szCs w:val="24"/>
        </w:rPr>
        <w:t>Luật Bảo vệ môi trường (số 55/2014/QH13) ngày 23 tháng 6 năm 2014 và Nghị định về quy hoạch bảo vệ môi trường, đánh giá môi trường chiến lược, đánh giá tác động môi trường và kế hoạc</w:t>
      </w:r>
      <w:r w:rsidR="00B1269B" w:rsidRPr="008E26DF">
        <w:rPr>
          <w:rFonts w:eastAsia="Times New Roman" w:cs="Times New Roman"/>
          <w:bCs/>
          <w:color w:val="000000"/>
          <w:szCs w:val="24"/>
        </w:rPr>
        <w:t>h bảo vệ môi trường (số 18/2015/</w:t>
      </w:r>
      <w:r w:rsidRPr="008E26DF">
        <w:rPr>
          <w:rFonts w:eastAsia="Times New Roman" w:cs="Times New Roman"/>
          <w:bCs/>
          <w:color w:val="000000"/>
          <w:szCs w:val="24"/>
        </w:rPr>
        <w:t xml:space="preserve">NĐ-CP) ngày </w:t>
      </w:r>
      <w:r w:rsidR="00B1269B" w:rsidRPr="008E26DF">
        <w:rPr>
          <w:rFonts w:eastAsia="Times New Roman" w:cs="Times New Roman"/>
          <w:bCs/>
          <w:color w:val="000000"/>
          <w:szCs w:val="24"/>
        </w:rPr>
        <w:t xml:space="preserve">14 </w:t>
      </w:r>
      <w:r w:rsidRPr="008E26DF">
        <w:rPr>
          <w:rFonts w:eastAsia="Times New Roman" w:cs="Times New Roman"/>
          <w:bCs/>
          <w:color w:val="000000"/>
          <w:szCs w:val="24"/>
        </w:rPr>
        <w:t>tháng 2</w:t>
      </w:r>
      <w:r w:rsidR="00B1269B" w:rsidRPr="008E26DF">
        <w:rPr>
          <w:rFonts w:eastAsia="Times New Roman" w:cs="Times New Roman"/>
          <w:bCs/>
          <w:color w:val="000000"/>
          <w:szCs w:val="24"/>
        </w:rPr>
        <w:t xml:space="preserve"> năm </w:t>
      </w:r>
      <w:r w:rsidRPr="008E26DF">
        <w:rPr>
          <w:rFonts w:eastAsia="Times New Roman" w:cs="Times New Roman"/>
          <w:bCs/>
          <w:color w:val="000000"/>
          <w:szCs w:val="24"/>
        </w:rPr>
        <w:t xml:space="preserve">2015 là các </w:t>
      </w:r>
      <w:r w:rsidR="00836F78" w:rsidRPr="008E26DF">
        <w:rPr>
          <w:rFonts w:eastAsia="Times New Roman" w:cs="Times New Roman"/>
          <w:bCs/>
          <w:color w:val="000000"/>
          <w:szCs w:val="24"/>
        </w:rPr>
        <w:t>khung</w:t>
      </w:r>
      <w:r w:rsidRPr="008E26DF">
        <w:rPr>
          <w:rFonts w:eastAsia="Times New Roman" w:cs="Times New Roman"/>
          <w:bCs/>
          <w:color w:val="000000"/>
          <w:szCs w:val="24"/>
        </w:rPr>
        <w:t xml:space="preserve"> pháp lý chính về quản lý môi trường ở Việt Nam. Luật Bảo vệ Môi trường (</w:t>
      </w:r>
      <w:r w:rsidR="00836F78" w:rsidRPr="008E26DF">
        <w:rPr>
          <w:rFonts w:eastAsia="Times New Roman" w:cs="Times New Roman"/>
          <w:bCs/>
          <w:color w:val="000000"/>
          <w:szCs w:val="24"/>
        </w:rPr>
        <w:t>Luật BVMT</w:t>
      </w:r>
      <w:r w:rsidRPr="008E26DF">
        <w:rPr>
          <w:rFonts w:eastAsia="Times New Roman" w:cs="Times New Roman"/>
          <w:bCs/>
          <w:color w:val="000000"/>
          <w:szCs w:val="24"/>
        </w:rPr>
        <w:t xml:space="preserve">) đưa ra các quy định pháp luật về các hoạt động bảo vệ môi trường; các biện pháp và nguồn lực </w:t>
      </w:r>
      <w:r w:rsidR="00836F78" w:rsidRPr="008E26DF">
        <w:rPr>
          <w:rFonts w:eastAsia="Times New Roman" w:cs="Times New Roman"/>
          <w:bCs/>
          <w:color w:val="000000"/>
          <w:szCs w:val="24"/>
        </w:rPr>
        <w:t xml:space="preserve">được </w:t>
      </w:r>
      <w:r w:rsidRPr="008E26DF">
        <w:rPr>
          <w:rFonts w:eastAsia="Times New Roman" w:cs="Times New Roman"/>
          <w:bCs/>
          <w:color w:val="000000"/>
          <w:szCs w:val="24"/>
        </w:rPr>
        <w:t>sử dụng cho mục đích bảo vệ môi trường; quyền, quyền hạn, nhiệm vụ và nghĩa vụ của cơ quan nhà nước, cơ quan, tổ chức, hộ gia đình và cá nhân được giao nhiệm vụ bảo vệ môi trường. </w:t>
      </w:r>
      <w:r w:rsidR="00C33511">
        <w:rPr>
          <w:rFonts w:eastAsia="Times New Roman" w:cs="Times New Roman"/>
          <w:bCs/>
          <w:color w:val="000000"/>
          <w:szCs w:val="24"/>
        </w:rPr>
        <w:t>Luật BVMT</w:t>
      </w:r>
      <w:r w:rsidRPr="008E26DF">
        <w:rPr>
          <w:rFonts w:eastAsia="Times New Roman" w:cs="Times New Roman"/>
          <w:bCs/>
          <w:color w:val="000000"/>
          <w:szCs w:val="24"/>
        </w:rPr>
        <w:t xml:space="preserve"> được áp dụng đối với cơ quan nhà nước, </w:t>
      </w:r>
      <w:r w:rsidR="00C33511">
        <w:rPr>
          <w:rFonts w:eastAsia="Times New Roman" w:cs="Times New Roman"/>
          <w:bCs/>
          <w:color w:val="000000"/>
          <w:szCs w:val="24"/>
        </w:rPr>
        <w:t xml:space="preserve">các </w:t>
      </w:r>
      <w:r w:rsidRPr="008E26DF">
        <w:rPr>
          <w:rFonts w:eastAsia="Times New Roman" w:cs="Times New Roman"/>
          <w:bCs/>
          <w:color w:val="000000"/>
          <w:szCs w:val="24"/>
        </w:rPr>
        <w:t>tổ chức, hộ gia đình và cá nhân trên lãnh thổ nước Cộng hòa xã hội chủ nghĩa Việt Nam, bao gồm đất liền, hải đảo, lãnh hải và vùng trời. </w:t>
      </w:r>
      <w:r w:rsidR="00836F78" w:rsidRPr="008E26DF">
        <w:rPr>
          <w:rFonts w:eastAsia="Times New Roman" w:cs="Times New Roman"/>
          <w:bCs/>
          <w:color w:val="000000"/>
          <w:szCs w:val="24"/>
        </w:rPr>
        <w:t>Luật BVMT</w:t>
      </w:r>
      <w:r w:rsidRPr="008E26DF">
        <w:rPr>
          <w:rFonts w:eastAsia="Times New Roman" w:cs="Times New Roman"/>
          <w:bCs/>
          <w:color w:val="000000"/>
          <w:szCs w:val="24"/>
        </w:rPr>
        <w:t xml:space="preserve"> quy định về đánh giá môi trường chiến lược, đánh giá tác động môi trường và cam kết bảo vệ môi trường.</w:t>
      </w:r>
    </w:p>
    <w:p w14:paraId="0975C3EE" w14:textId="3963594B" w:rsidR="00A250BB" w:rsidRPr="008E26DF" w:rsidRDefault="00A250BB" w:rsidP="00186638">
      <w:pPr>
        <w:pStyle w:val="ListParagraph"/>
        <w:numPr>
          <w:ilvl w:val="0"/>
          <w:numId w:val="113"/>
        </w:numPr>
        <w:spacing w:before="0" w:line="320" w:lineRule="atLeast"/>
        <w:ind w:left="993" w:hanging="284"/>
        <w:rPr>
          <w:rFonts w:eastAsia="Times New Roman" w:cs="Times New Roman"/>
          <w:bCs/>
          <w:color w:val="000000"/>
          <w:szCs w:val="24"/>
        </w:rPr>
      </w:pPr>
      <w:r w:rsidRPr="008E26DF">
        <w:rPr>
          <w:rFonts w:eastAsia="Times New Roman" w:cs="Times New Roman"/>
          <w:bCs/>
          <w:color w:val="000000"/>
          <w:szCs w:val="24"/>
        </w:rPr>
        <w:t xml:space="preserve">Luật Đất đai 2013 </w:t>
      </w:r>
      <w:r w:rsidR="00836F78" w:rsidRPr="008E26DF">
        <w:rPr>
          <w:rFonts w:eastAsia="Times New Roman" w:cs="Times New Roman"/>
          <w:bCs/>
          <w:color w:val="000000"/>
          <w:szCs w:val="24"/>
        </w:rPr>
        <w:t xml:space="preserve">với các văn bản hướng dẫn thi hành luật gồm </w:t>
      </w:r>
      <w:r w:rsidRPr="008E26DF">
        <w:rPr>
          <w:rFonts w:eastAsia="Times New Roman" w:cs="Times New Roman"/>
          <w:bCs/>
          <w:color w:val="000000"/>
          <w:szCs w:val="24"/>
        </w:rPr>
        <w:t>các nghị định số 43/2014, 44/201</w:t>
      </w:r>
      <w:r w:rsidR="00836F78" w:rsidRPr="008E26DF">
        <w:rPr>
          <w:rFonts w:eastAsia="Times New Roman" w:cs="Times New Roman"/>
          <w:bCs/>
          <w:color w:val="000000"/>
          <w:szCs w:val="24"/>
        </w:rPr>
        <w:t>4, 47/2014, 01/2017 và 104/2014</w:t>
      </w:r>
      <w:r w:rsidRPr="008E26DF">
        <w:rPr>
          <w:rFonts w:eastAsia="Times New Roman" w:cs="Times New Roman"/>
          <w:bCs/>
          <w:color w:val="000000"/>
          <w:szCs w:val="24"/>
        </w:rPr>
        <w:t xml:space="preserve"> và thông tư 37/2014 quy định </w:t>
      </w:r>
      <w:r w:rsidR="00836F78" w:rsidRPr="008E26DF">
        <w:rPr>
          <w:rFonts w:eastAsia="Times New Roman" w:cs="Times New Roman"/>
          <w:bCs/>
          <w:color w:val="000000"/>
          <w:szCs w:val="24"/>
        </w:rPr>
        <w:t xml:space="preserve">một </w:t>
      </w:r>
      <w:r w:rsidRPr="008E26DF">
        <w:rPr>
          <w:rFonts w:eastAsia="Times New Roman" w:cs="Times New Roman"/>
          <w:bCs/>
          <w:color w:val="000000"/>
          <w:szCs w:val="24"/>
        </w:rPr>
        <w:t>khung toàn diện về thu hồi đất và tái định cư. Ở cấp tỉnh, các </w:t>
      </w:r>
      <w:r w:rsidR="00836F78" w:rsidRPr="008E26DF">
        <w:rPr>
          <w:rFonts w:eastAsia="Times New Roman" w:cs="Times New Roman"/>
          <w:bCs/>
          <w:color w:val="000000"/>
          <w:szCs w:val="24"/>
        </w:rPr>
        <w:t xml:space="preserve">Ủy ban nhân dân (UBND) </w:t>
      </w:r>
      <w:r w:rsidRPr="008E26DF">
        <w:rPr>
          <w:rFonts w:eastAsia="Times New Roman" w:cs="Times New Roman"/>
          <w:bCs/>
          <w:color w:val="000000"/>
          <w:szCs w:val="24"/>
        </w:rPr>
        <w:lastRenderedPageBreak/>
        <w:t xml:space="preserve">đã ban hành quyết định về bồi thường, hỗ trợ và tái định cư khi Nhà nước thu hồi đất, căn cứ vào Luật Đất đai và các Nghị định </w:t>
      </w:r>
      <w:r w:rsidR="00836F78" w:rsidRPr="008E26DF">
        <w:rPr>
          <w:rFonts w:eastAsia="Times New Roman" w:cs="Times New Roman"/>
          <w:bCs/>
          <w:color w:val="000000"/>
          <w:szCs w:val="24"/>
        </w:rPr>
        <w:t>hướng dẫn thi hành luật</w:t>
      </w:r>
      <w:r w:rsidRPr="008E26DF">
        <w:rPr>
          <w:rFonts w:eastAsia="Times New Roman" w:cs="Times New Roman"/>
          <w:bCs/>
          <w:color w:val="000000"/>
          <w:szCs w:val="24"/>
        </w:rPr>
        <w:t>.</w:t>
      </w:r>
    </w:p>
    <w:p w14:paraId="05EA4713" w14:textId="12CC4664" w:rsidR="00A250BB" w:rsidRPr="008E26DF" w:rsidRDefault="00A250BB" w:rsidP="00186638">
      <w:pPr>
        <w:pStyle w:val="ListParagraph"/>
        <w:numPr>
          <w:ilvl w:val="0"/>
          <w:numId w:val="113"/>
        </w:numPr>
        <w:spacing w:before="0" w:line="320" w:lineRule="atLeast"/>
        <w:ind w:left="993" w:hanging="284"/>
        <w:rPr>
          <w:rFonts w:eastAsia="Times New Roman" w:cs="Times New Roman"/>
          <w:bCs/>
          <w:color w:val="000000"/>
          <w:szCs w:val="24"/>
        </w:rPr>
      </w:pPr>
      <w:r w:rsidRPr="008E26DF">
        <w:rPr>
          <w:rFonts w:eastAsia="Times New Roman" w:cs="Times New Roman"/>
          <w:bCs/>
          <w:color w:val="000000"/>
          <w:szCs w:val="24"/>
        </w:rPr>
        <w:t>Luật Khiếu nại, 2011. Luật này và Nghị định</w:t>
      </w:r>
      <w:r w:rsidR="00836F78" w:rsidRPr="008E26DF">
        <w:rPr>
          <w:rFonts w:eastAsia="Times New Roman" w:cs="Times New Roman"/>
          <w:bCs/>
          <w:color w:val="000000"/>
          <w:szCs w:val="24"/>
        </w:rPr>
        <w:t xml:space="preserve"> hướng dẫn thi hành luật số</w:t>
      </w:r>
      <w:r w:rsidRPr="008E26DF">
        <w:rPr>
          <w:rFonts w:eastAsia="Times New Roman" w:cs="Times New Roman"/>
          <w:bCs/>
          <w:color w:val="000000"/>
          <w:szCs w:val="24"/>
        </w:rPr>
        <w:t xml:space="preserve"> 75/2012/NĐ-CP xác định khung pháp lý về khiếu nại.</w:t>
      </w:r>
    </w:p>
    <w:p w14:paraId="07B54D91" w14:textId="5FD47083" w:rsidR="00A250BB" w:rsidRPr="008E26DF" w:rsidRDefault="00A250BB" w:rsidP="00186638">
      <w:pPr>
        <w:pStyle w:val="ListParagraph"/>
        <w:numPr>
          <w:ilvl w:val="0"/>
          <w:numId w:val="113"/>
        </w:numPr>
        <w:spacing w:before="0" w:line="320" w:lineRule="atLeast"/>
        <w:ind w:left="993" w:hanging="284"/>
        <w:rPr>
          <w:rFonts w:eastAsia="Times New Roman" w:cs="Times New Roman"/>
          <w:bCs/>
          <w:color w:val="000000"/>
          <w:szCs w:val="24"/>
        </w:rPr>
      </w:pPr>
      <w:r w:rsidRPr="008E26DF">
        <w:rPr>
          <w:rFonts w:eastAsia="Times New Roman" w:cs="Times New Roman"/>
          <w:bCs/>
          <w:color w:val="000000"/>
          <w:szCs w:val="24"/>
        </w:rPr>
        <w:t xml:space="preserve">Luật Tiếp </w:t>
      </w:r>
      <w:r w:rsidR="00836F78" w:rsidRPr="008E26DF">
        <w:rPr>
          <w:rFonts w:eastAsia="Times New Roman" w:cs="Times New Roman"/>
          <w:bCs/>
          <w:color w:val="000000"/>
          <w:szCs w:val="24"/>
        </w:rPr>
        <w:t xml:space="preserve">công </w:t>
      </w:r>
      <w:r w:rsidRPr="008E26DF">
        <w:rPr>
          <w:rFonts w:eastAsia="Times New Roman" w:cs="Times New Roman"/>
          <w:bCs/>
          <w:color w:val="000000"/>
          <w:szCs w:val="24"/>
        </w:rPr>
        <w:t>dân năm 2013. Luật quy định trách nhiệm tiếp công dân, quyền và nghĩa vụ của người khiếu nại, tố cáo.</w:t>
      </w:r>
    </w:p>
    <w:p w14:paraId="516D66DA" w14:textId="65B3838C" w:rsidR="00A250BB" w:rsidRPr="008E26DF" w:rsidRDefault="00836F78" w:rsidP="00186638">
      <w:pPr>
        <w:pStyle w:val="ListParagraph"/>
        <w:numPr>
          <w:ilvl w:val="0"/>
          <w:numId w:val="113"/>
        </w:numPr>
        <w:spacing w:before="0" w:after="80" w:line="320" w:lineRule="atLeast"/>
        <w:ind w:left="993" w:hanging="284"/>
        <w:rPr>
          <w:rFonts w:eastAsia="Times New Roman" w:cs="Times New Roman"/>
          <w:bCs/>
          <w:color w:val="000000"/>
          <w:szCs w:val="24"/>
        </w:rPr>
      </w:pPr>
      <w:r w:rsidRPr="008E26DF">
        <w:rPr>
          <w:rFonts w:eastAsia="Times New Roman" w:cs="Times New Roman"/>
          <w:bCs/>
          <w:color w:val="000000"/>
          <w:szCs w:val="24"/>
        </w:rPr>
        <w:t>Sắc</w:t>
      </w:r>
      <w:r w:rsidR="00A250BB" w:rsidRPr="008E26DF">
        <w:rPr>
          <w:rFonts w:eastAsia="Times New Roman" w:cs="Times New Roman"/>
          <w:bCs/>
          <w:color w:val="000000"/>
          <w:szCs w:val="24"/>
        </w:rPr>
        <w:t xml:space="preserve"> lệnh số 34/2007/</w:t>
      </w:r>
      <w:r w:rsidRPr="008E26DF">
        <w:rPr>
          <w:rFonts w:eastAsia="Times New Roman" w:cs="Times New Roman"/>
          <w:bCs/>
          <w:color w:val="000000"/>
          <w:szCs w:val="24"/>
        </w:rPr>
        <w:t>PL-UBTVQH11 về thực hiện dân chủ ở xã, phường, thị trấn.</w:t>
      </w:r>
      <w:r w:rsidR="00A250BB" w:rsidRPr="008E26DF">
        <w:rPr>
          <w:rFonts w:eastAsia="Times New Roman" w:cs="Times New Roman"/>
          <w:bCs/>
          <w:color w:val="000000"/>
          <w:szCs w:val="24"/>
        </w:rPr>
        <w:t> Sắc lệnh này quy định các dự án và thông tin phải được công bố, thảo luận, quyết định và giám sát bởi người dân.</w:t>
      </w:r>
    </w:p>
    <w:p w14:paraId="6D0F955B" w14:textId="40EBB322"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9" w:name="_Toc56422839"/>
      <w:r w:rsidRPr="008E26DF">
        <w:rPr>
          <w:rFonts w:eastAsia="Times New Roman" w:cs="Times New Roman"/>
          <w:b/>
          <w:bCs/>
          <w:color w:val="000000"/>
          <w:szCs w:val="24"/>
        </w:rPr>
        <w:t>2.2. Yêu cầu của </w:t>
      </w:r>
      <w:r w:rsidR="00836F78" w:rsidRPr="008E26DF">
        <w:rPr>
          <w:rFonts w:eastAsia="Times New Roman" w:cs="Times New Roman"/>
          <w:b/>
          <w:bCs/>
          <w:color w:val="000000"/>
          <w:szCs w:val="24"/>
        </w:rPr>
        <w:t xml:space="preserve">NHTG </w:t>
      </w:r>
      <w:r w:rsidR="00704B78" w:rsidRPr="008E26DF">
        <w:rPr>
          <w:rFonts w:eastAsia="Times New Roman" w:cs="Times New Roman"/>
          <w:b/>
          <w:bCs/>
          <w:color w:val="000000"/>
          <w:szCs w:val="24"/>
        </w:rPr>
        <w:t>về</w:t>
      </w:r>
      <w:r w:rsidRPr="008E26DF">
        <w:rPr>
          <w:rFonts w:eastAsia="Times New Roman" w:cs="Times New Roman"/>
          <w:b/>
          <w:bCs/>
          <w:color w:val="000000"/>
          <w:szCs w:val="24"/>
        </w:rPr>
        <w:t xml:space="preserve"> </w:t>
      </w:r>
      <w:r w:rsidR="00C33511">
        <w:rPr>
          <w:rFonts w:eastAsia="Times New Roman" w:cs="Times New Roman"/>
          <w:b/>
          <w:bCs/>
          <w:color w:val="000000"/>
          <w:szCs w:val="24"/>
        </w:rPr>
        <w:t>t</w:t>
      </w:r>
      <w:r w:rsidR="00704B78" w:rsidRPr="008E26DF">
        <w:rPr>
          <w:rFonts w:eastAsia="Times New Roman" w:cs="Times New Roman"/>
          <w:b/>
          <w:bCs/>
          <w:color w:val="000000"/>
          <w:szCs w:val="24"/>
        </w:rPr>
        <w:t xml:space="preserve">ham vấn </w:t>
      </w:r>
      <w:r w:rsidRPr="008E26DF">
        <w:rPr>
          <w:rFonts w:eastAsia="Times New Roman" w:cs="Times New Roman"/>
          <w:b/>
          <w:bCs/>
          <w:color w:val="000000"/>
          <w:szCs w:val="24"/>
        </w:rPr>
        <w:t>bên liên quan</w:t>
      </w:r>
      <w:bookmarkEnd w:id="9"/>
      <w:r w:rsidRPr="007559CE">
        <w:rPr>
          <w:rFonts w:eastAsia="Times New Roman" w:cs="Times New Roman"/>
          <w:b/>
          <w:bCs/>
          <w:color w:val="000000"/>
          <w:sz w:val="14"/>
          <w:szCs w:val="14"/>
        </w:rPr>
        <w:t>            </w:t>
      </w:r>
    </w:p>
    <w:p w14:paraId="09E1ADF0" w14:textId="6010E043" w:rsidR="00A250BB" w:rsidRPr="008E26DF" w:rsidRDefault="00A250BB" w:rsidP="00186638">
      <w:pPr>
        <w:numPr>
          <w:ilvl w:val="0"/>
          <w:numId w:val="25"/>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Khung Môi trường và Xã hội (ESF) của </w:t>
      </w:r>
      <w:r w:rsidR="00704B78" w:rsidRPr="008E26DF">
        <w:rPr>
          <w:rFonts w:eastAsia="Times New Roman" w:cs="Times New Roman"/>
          <w:color w:val="000000"/>
          <w:szCs w:val="24"/>
        </w:rPr>
        <w:t>NHTG</w:t>
      </w:r>
      <w:r w:rsidRPr="008E26DF">
        <w:rPr>
          <w:rFonts w:eastAsia="Times New Roman" w:cs="Times New Roman"/>
          <w:color w:val="000000"/>
          <w:szCs w:val="24"/>
        </w:rPr>
        <w:t xml:space="preserve"> bao gồm Tiêu chuẩn Môi trường và Xã hội </w:t>
      </w:r>
      <w:r w:rsidR="00172061" w:rsidRPr="008E26DF">
        <w:rPr>
          <w:rFonts w:eastAsia="Times New Roman" w:cs="Times New Roman"/>
          <w:color w:val="000000"/>
          <w:szCs w:val="24"/>
        </w:rPr>
        <w:t xml:space="preserve">số 10 </w:t>
      </w:r>
      <w:r w:rsidRPr="008E26DF">
        <w:rPr>
          <w:rFonts w:eastAsia="Times New Roman" w:cs="Times New Roman"/>
          <w:color w:val="000000"/>
          <w:szCs w:val="24"/>
        </w:rPr>
        <w:t>- </w:t>
      </w:r>
      <w:r w:rsidRPr="008E26DF">
        <w:rPr>
          <w:rFonts w:eastAsia="Times New Roman" w:cs="Times New Roman"/>
          <w:i/>
          <w:iCs/>
          <w:color w:val="000000"/>
          <w:szCs w:val="24"/>
        </w:rPr>
        <w:t>“</w:t>
      </w:r>
      <w:r w:rsidR="00704B78" w:rsidRPr="008E26DF">
        <w:rPr>
          <w:rFonts w:eastAsia="Times New Roman" w:cs="Times New Roman"/>
          <w:i/>
          <w:iCs/>
          <w:color w:val="000000"/>
          <w:szCs w:val="24"/>
        </w:rPr>
        <w:t xml:space="preserve">Tham vấn bên liên quan và </w:t>
      </w:r>
      <w:r w:rsidRPr="008E26DF">
        <w:rPr>
          <w:rFonts w:eastAsia="Times New Roman" w:cs="Times New Roman"/>
          <w:i/>
          <w:iCs/>
          <w:color w:val="000000"/>
          <w:szCs w:val="24"/>
        </w:rPr>
        <w:t xml:space="preserve">Công </w:t>
      </w:r>
      <w:r w:rsidR="00704B78" w:rsidRPr="008E26DF">
        <w:rPr>
          <w:rFonts w:eastAsia="Times New Roman" w:cs="Times New Roman"/>
          <w:i/>
          <w:iCs/>
          <w:color w:val="000000"/>
          <w:szCs w:val="24"/>
        </w:rPr>
        <w:t>khai</w:t>
      </w:r>
      <w:r w:rsidRPr="008E26DF">
        <w:rPr>
          <w:rFonts w:eastAsia="Times New Roman" w:cs="Times New Roman"/>
          <w:i/>
          <w:iCs/>
          <w:color w:val="000000"/>
          <w:szCs w:val="24"/>
        </w:rPr>
        <w:t xml:space="preserve"> thông tin” </w:t>
      </w:r>
      <w:r w:rsidRPr="008E26DF">
        <w:rPr>
          <w:rFonts w:eastAsia="Times New Roman" w:cs="Times New Roman"/>
          <w:color w:val="000000"/>
          <w:szCs w:val="24"/>
        </w:rPr>
        <w:t>(</w:t>
      </w:r>
      <w:r w:rsidR="00E62292" w:rsidRPr="008E26DF">
        <w:rPr>
          <w:rFonts w:eastAsia="Times New Roman" w:cs="Times New Roman"/>
          <w:color w:val="000000"/>
          <w:szCs w:val="24"/>
        </w:rPr>
        <w:t>TCMTXH10</w:t>
      </w:r>
      <w:r w:rsidRPr="008E26DF">
        <w:rPr>
          <w:rFonts w:eastAsia="Times New Roman" w:cs="Times New Roman"/>
          <w:color w:val="000000"/>
          <w:szCs w:val="24"/>
        </w:rPr>
        <w:t>), trong đó thừa nhận </w:t>
      </w:r>
      <w:r w:rsidRPr="008E26DF">
        <w:rPr>
          <w:rFonts w:eastAsia="Times New Roman" w:cs="Times New Roman"/>
          <w:i/>
          <w:iCs/>
          <w:color w:val="000000"/>
          <w:szCs w:val="24"/>
        </w:rPr>
        <w:t xml:space="preserve">“tầm quan trọng của sự tham gia công khai và minh bạch giữa Bên vay và các bên liên quan của dự án là một yếu tố thiết yếu </w:t>
      </w:r>
      <w:r w:rsidR="00704B78" w:rsidRPr="008E26DF">
        <w:rPr>
          <w:rFonts w:eastAsia="Times New Roman" w:cs="Times New Roman"/>
          <w:i/>
          <w:iCs/>
          <w:color w:val="000000"/>
          <w:szCs w:val="24"/>
        </w:rPr>
        <w:t>để có được thông lệ quốc tế tốt”</w:t>
      </w:r>
      <w:r w:rsidRPr="008E26DF">
        <w:rPr>
          <w:rFonts w:eastAsia="Times New Roman" w:cs="Times New Roman"/>
          <w:color w:val="000000"/>
          <w:szCs w:val="24"/>
        </w:rPr>
        <w:t>. </w:t>
      </w:r>
      <w:r w:rsidR="00E62292" w:rsidRPr="008E26DF">
        <w:rPr>
          <w:rFonts w:eastAsia="Times New Roman" w:cs="Times New Roman"/>
          <w:color w:val="000000"/>
          <w:szCs w:val="24"/>
        </w:rPr>
        <w:t>TCMTXH10</w:t>
      </w:r>
      <w:r w:rsidRPr="008E26DF">
        <w:rPr>
          <w:rFonts w:eastAsia="Times New Roman" w:cs="Times New Roman"/>
          <w:color w:val="000000"/>
          <w:szCs w:val="24"/>
        </w:rPr>
        <w:t xml:space="preserve"> nhấn mạnh rằng sự tham gia hiệu quả của các bên liên quan có thể cải thiện đáng kể tính bền vững về môi trường và xã hội của các dự án, nâng cao khả năng chấp nhận dự án và đóng góp đáng kể vào việc thiết kế và thực hiện dự án thành công.</w:t>
      </w:r>
    </w:p>
    <w:p w14:paraId="31DA76A0" w14:textId="44D0D668" w:rsidR="00A250BB" w:rsidRPr="008E26DF" w:rsidRDefault="00704B78" w:rsidP="00186638">
      <w:pPr>
        <w:numPr>
          <w:ilvl w:val="0"/>
          <w:numId w:val="25"/>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M</w:t>
      </w:r>
      <w:r w:rsidR="00A250BB" w:rsidRPr="008E26DF">
        <w:rPr>
          <w:rFonts w:eastAsia="Times New Roman" w:cs="Times New Roman"/>
          <w:color w:val="000000"/>
          <w:szCs w:val="24"/>
        </w:rPr>
        <w:t xml:space="preserve">ục tiêu của </w:t>
      </w:r>
      <w:r w:rsidR="00E62292" w:rsidRPr="008E26DF">
        <w:rPr>
          <w:rFonts w:eastAsia="Times New Roman" w:cs="Times New Roman"/>
          <w:color w:val="000000"/>
          <w:szCs w:val="24"/>
        </w:rPr>
        <w:t>TCMTXH10</w:t>
      </w:r>
      <w:r w:rsidR="00A250BB" w:rsidRPr="008E26DF">
        <w:rPr>
          <w:rFonts w:eastAsia="Times New Roman" w:cs="Times New Roman"/>
          <w:color w:val="000000"/>
          <w:szCs w:val="24"/>
        </w:rPr>
        <w:t xml:space="preserve"> là:</w:t>
      </w:r>
    </w:p>
    <w:p w14:paraId="2505B8EF" w14:textId="5C80739A" w:rsidR="00A250BB" w:rsidRPr="008E26DF" w:rsidRDefault="00022423" w:rsidP="00186638">
      <w:pPr>
        <w:pStyle w:val="ListParagraph"/>
        <w:numPr>
          <w:ilvl w:val="0"/>
          <w:numId w:val="114"/>
        </w:numPr>
        <w:spacing w:before="0" w:line="320" w:lineRule="atLeast"/>
        <w:ind w:left="993" w:hanging="284"/>
        <w:rPr>
          <w:rFonts w:eastAsia="Times New Roman" w:cs="Times New Roman"/>
          <w:color w:val="000000"/>
          <w:szCs w:val="24"/>
        </w:rPr>
      </w:pPr>
      <w:r w:rsidRPr="008E26DF">
        <w:rPr>
          <w:rFonts w:eastAsia="Times New Roman" w:cs="Times New Roman"/>
          <w:color w:val="000000"/>
          <w:szCs w:val="24"/>
        </w:rPr>
        <w:t xml:space="preserve">Thiết lập một phương pháp hệ thống để huy động sự tham gia của các bên liên quan, đảm bảo bên vay xác định được các bên liên quan, </w:t>
      </w:r>
      <w:r w:rsidR="002A6E6C" w:rsidRPr="008E26DF">
        <w:rPr>
          <w:rFonts w:eastAsia="Times New Roman" w:cs="Times New Roman"/>
          <w:color w:val="000000"/>
          <w:szCs w:val="24"/>
        </w:rPr>
        <w:t>xây dựng và duy trì mối quan hệ có tính xây dựng với họ, những người bị ảnh hưởng bởi dự án.</w:t>
      </w:r>
    </w:p>
    <w:p w14:paraId="6794765F" w14:textId="6615B6DF" w:rsidR="00A250BB" w:rsidRPr="008E26DF" w:rsidRDefault="00172061" w:rsidP="00186638">
      <w:pPr>
        <w:pStyle w:val="ListParagraph"/>
        <w:numPr>
          <w:ilvl w:val="0"/>
          <w:numId w:val="114"/>
        </w:numPr>
        <w:spacing w:before="0" w:line="320" w:lineRule="atLeast"/>
        <w:ind w:left="993" w:hanging="284"/>
        <w:rPr>
          <w:rFonts w:eastAsia="Times New Roman" w:cs="Times New Roman"/>
          <w:color w:val="000000"/>
          <w:szCs w:val="24"/>
        </w:rPr>
      </w:pPr>
      <w:r w:rsidRPr="008E26DF">
        <w:rPr>
          <w:rFonts w:eastAsia="Times New Roman" w:cs="Times New Roman"/>
          <w:color w:val="000000"/>
          <w:szCs w:val="24"/>
        </w:rPr>
        <w:t>Đ</w:t>
      </w:r>
      <w:r w:rsidR="00A250BB" w:rsidRPr="008E26DF">
        <w:rPr>
          <w:rFonts w:eastAsia="Times New Roman" w:cs="Times New Roman"/>
          <w:color w:val="000000"/>
          <w:szCs w:val="24"/>
        </w:rPr>
        <w:t>ánh giá</w:t>
      </w:r>
      <w:r w:rsidR="0023278D" w:rsidRPr="008E26DF">
        <w:rPr>
          <w:rFonts w:eastAsia="Times New Roman" w:cs="Times New Roman"/>
          <w:color w:val="000000"/>
          <w:szCs w:val="24"/>
        </w:rPr>
        <w:t xml:space="preserve"> mức độ quan tâm và hỗ trợ dự án của các bên liên quan, cho phép tích hợp các ý kiến của các bên liên quan vào quá trình thiết kế dự án và thực hiện các hoạt động môi trường và xã hội.</w:t>
      </w:r>
    </w:p>
    <w:p w14:paraId="458E1AA4" w14:textId="61E9E647" w:rsidR="00A250BB" w:rsidRPr="008E26DF" w:rsidRDefault="00172061" w:rsidP="00186638">
      <w:pPr>
        <w:pStyle w:val="ListParagraph"/>
        <w:numPr>
          <w:ilvl w:val="0"/>
          <w:numId w:val="114"/>
        </w:numPr>
        <w:spacing w:before="0" w:line="320" w:lineRule="atLeast"/>
        <w:ind w:left="993" w:hanging="284"/>
        <w:rPr>
          <w:rFonts w:eastAsia="Times New Roman" w:cs="Times New Roman"/>
          <w:color w:val="000000"/>
          <w:szCs w:val="24"/>
        </w:rPr>
      </w:pPr>
      <w:r w:rsidRPr="008E26DF">
        <w:rPr>
          <w:rFonts w:eastAsia="Times New Roman" w:cs="Times New Roman"/>
          <w:color w:val="000000"/>
          <w:szCs w:val="24"/>
        </w:rPr>
        <w:t xml:space="preserve">Khuyến khích và </w:t>
      </w:r>
      <w:r w:rsidR="00A250BB" w:rsidRPr="008E26DF">
        <w:rPr>
          <w:rFonts w:eastAsia="Times New Roman" w:cs="Times New Roman"/>
          <w:color w:val="000000"/>
          <w:szCs w:val="24"/>
        </w:rPr>
        <w:t>cung c</w:t>
      </w:r>
      <w:r w:rsidR="00125A8C" w:rsidRPr="008E26DF">
        <w:rPr>
          <w:rFonts w:eastAsia="Times New Roman" w:cs="Times New Roman"/>
          <w:color w:val="000000"/>
          <w:szCs w:val="24"/>
        </w:rPr>
        <w:t xml:space="preserve">ấp </w:t>
      </w:r>
      <w:r w:rsidR="00A771F1" w:rsidRPr="008E26DF">
        <w:rPr>
          <w:rFonts w:eastAsia="Times New Roman" w:cs="Times New Roman"/>
          <w:color w:val="000000"/>
          <w:szCs w:val="24"/>
        </w:rPr>
        <w:t>phương tiện</w:t>
      </w:r>
      <w:r w:rsidR="00125A8C" w:rsidRPr="008E26DF">
        <w:rPr>
          <w:rFonts w:eastAsia="Times New Roman" w:cs="Times New Roman"/>
          <w:color w:val="000000"/>
          <w:szCs w:val="24"/>
        </w:rPr>
        <w:t xml:space="preserve"> để huy động sự tham gia hiệu quả, toàn diện của các bên bị ảnh hưởng bởi dự án trong suốt vòng đời của dự án về các vấn đề có thể ảnh hưởng đến họ.</w:t>
      </w:r>
    </w:p>
    <w:p w14:paraId="77A0D047" w14:textId="324C229B" w:rsidR="00A250BB" w:rsidRPr="008E26DF" w:rsidRDefault="00172061" w:rsidP="00186638">
      <w:pPr>
        <w:pStyle w:val="ListParagraph"/>
        <w:numPr>
          <w:ilvl w:val="0"/>
          <w:numId w:val="114"/>
        </w:numPr>
        <w:spacing w:before="0" w:line="320" w:lineRule="atLeast"/>
        <w:ind w:left="993" w:hanging="284"/>
        <w:rPr>
          <w:rFonts w:eastAsia="Times New Roman" w:cs="Times New Roman"/>
          <w:color w:val="000000"/>
          <w:szCs w:val="24"/>
        </w:rPr>
      </w:pPr>
      <w:r w:rsidRPr="008E26DF">
        <w:rPr>
          <w:rFonts w:eastAsia="Times New Roman" w:cs="Times New Roman"/>
          <w:color w:val="000000"/>
          <w:szCs w:val="24"/>
        </w:rPr>
        <w:t>Bảo đảm các thông tin phù hợp về các rủi ro</w:t>
      </w:r>
      <w:r w:rsidR="00A771F1" w:rsidRPr="008E26DF">
        <w:rPr>
          <w:rFonts w:eastAsia="Times New Roman" w:cs="Times New Roman"/>
          <w:color w:val="000000"/>
          <w:szCs w:val="24"/>
        </w:rPr>
        <w:t xml:space="preserve"> và tác động</w:t>
      </w:r>
      <w:r w:rsidRPr="008E26DF">
        <w:rPr>
          <w:rFonts w:eastAsia="Times New Roman" w:cs="Times New Roman"/>
          <w:color w:val="000000"/>
          <w:szCs w:val="24"/>
        </w:rPr>
        <w:t xml:space="preserve"> môi trường, xã hội của dự án được công khai đến các </w:t>
      </w:r>
      <w:r w:rsidR="00A771F1" w:rsidRPr="008E26DF">
        <w:rPr>
          <w:rFonts w:eastAsia="Times New Roman" w:cs="Times New Roman"/>
          <w:color w:val="000000"/>
          <w:szCs w:val="24"/>
        </w:rPr>
        <w:t xml:space="preserve">bên </w:t>
      </w:r>
      <w:r w:rsidRPr="008E26DF">
        <w:rPr>
          <w:rFonts w:eastAsia="Times New Roman" w:cs="Times New Roman"/>
          <w:color w:val="000000"/>
          <w:szCs w:val="24"/>
        </w:rPr>
        <w:t xml:space="preserve">liên quan </w:t>
      </w:r>
      <w:r w:rsidR="00A771F1" w:rsidRPr="008E26DF">
        <w:rPr>
          <w:rFonts w:eastAsia="Times New Roman" w:cs="Times New Roman"/>
          <w:color w:val="000000"/>
          <w:szCs w:val="24"/>
        </w:rPr>
        <w:t xml:space="preserve">bằng phương thức và hình thức phù hợp, dễ hiểu, dễ tiếp cận và kịp thời. </w:t>
      </w:r>
    </w:p>
    <w:p w14:paraId="6F6337AA" w14:textId="682C5ABD" w:rsidR="00A250BB" w:rsidRPr="008E26DF" w:rsidRDefault="00172061" w:rsidP="00186638">
      <w:pPr>
        <w:pStyle w:val="ListParagraph"/>
        <w:numPr>
          <w:ilvl w:val="0"/>
          <w:numId w:val="114"/>
        </w:numPr>
        <w:spacing w:before="0" w:line="320" w:lineRule="atLeast"/>
        <w:ind w:left="993" w:hanging="284"/>
        <w:rPr>
          <w:rFonts w:eastAsia="Times New Roman" w:cs="Times New Roman"/>
          <w:color w:val="000000"/>
          <w:szCs w:val="24"/>
        </w:rPr>
      </w:pPr>
      <w:r w:rsidRPr="008E26DF">
        <w:rPr>
          <w:rFonts w:eastAsia="Times New Roman" w:cs="Times New Roman"/>
          <w:color w:val="000000"/>
          <w:szCs w:val="24"/>
        </w:rPr>
        <w:t xml:space="preserve">Tạo </w:t>
      </w:r>
      <w:r w:rsidR="00A771F1" w:rsidRPr="008E26DF">
        <w:rPr>
          <w:rFonts w:eastAsia="Times New Roman" w:cs="Times New Roman"/>
          <w:color w:val="000000"/>
          <w:szCs w:val="24"/>
        </w:rPr>
        <w:t xml:space="preserve">điều kiện </w:t>
      </w:r>
      <w:r w:rsidRPr="008E26DF">
        <w:rPr>
          <w:rFonts w:eastAsia="Times New Roman" w:cs="Times New Roman"/>
          <w:color w:val="000000"/>
          <w:szCs w:val="24"/>
        </w:rPr>
        <w:t xml:space="preserve">thuận tiện cho các bên bị ảnh hưởng bởi dự án nêu vấn đề, khúc mắc, đồng thời tạo điều kiện cho Bên vay xem xét, giải quyết những vấn đề đó. </w:t>
      </w:r>
    </w:p>
    <w:p w14:paraId="4C5B68F9" w14:textId="7F75FF6D" w:rsidR="00A250BB" w:rsidRPr="008E26DF" w:rsidRDefault="00A250BB" w:rsidP="00186638">
      <w:pPr>
        <w:numPr>
          <w:ilvl w:val="0"/>
          <w:numId w:val="26"/>
        </w:numPr>
        <w:spacing w:before="0" w:line="320" w:lineRule="atLeast"/>
        <w:ind w:left="0" w:firstLine="0"/>
        <w:rPr>
          <w:rFonts w:eastAsia="Times New Roman" w:cs="Times New Roman"/>
          <w:color w:val="000000"/>
          <w:szCs w:val="24"/>
        </w:rPr>
      </w:pPr>
      <w:r w:rsidRPr="008E26DF">
        <w:rPr>
          <w:rFonts w:eastAsia="Times New Roman" w:cs="Times New Roman"/>
          <w:b/>
          <w:bCs/>
          <w:color w:val="000000"/>
          <w:szCs w:val="24"/>
        </w:rPr>
        <w:t>Phạm vi áp dụng</w:t>
      </w:r>
      <w:r w:rsidRPr="008E26DF">
        <w:rPr>
          <w:rFonts w:eastAsia="Times New Roman" w:cs="Times New Roman"/>
          <w:color w:val="000000"/>
          <w:szCs w:val="24"/>
        </w:rPr>
        <w:t>. </w:t>
      </w:r>
      <w:r w:rsidR="00E62292" w:rsidRPr="008E26DF">
        <w:rPr>
          <w:rFonts w:eastAsia="Times New Roman" w:cs="Times New Roman"/>
          <w:color w:val="000000"/>
          <w:szCs w:val="24"/>
        </w:rPr>
        <w:t>TCMTXH10</w:t>
      </w:r>
      <w:r w:rsidRPr="008E26DF">
        <w:rPr>
          <w:rFonts w:eastAsia="Times New Roman" w:cs="Times New Roman"/>
          <w:color w:val="000000"/>
          <w:szCs w:val="24"/>
        </w:rPr>
        <w:t xml:space="preserve"> áp dụng cho tất cả các dự án được Ngân hàng hỗ trợ </w:t>
      </w:r>
      <w:r w:rsidR="00172061" w:rsidRPr="008E26DF">
        <w:rPr>
          <w:rFonts w:eastAsia="Times New Roman" w:cs="Times New Roman"/>
          <w:color w:val="000000"/>
          <w:szCs w:val="24"/>
        </w:rPr>
        <w:t>theo phương thức Dự án đầu tư</w:t>
      </w:r>
      <w:r w:rsidRPr="008E26DF">
        <w:rPr>
          <w:rFonts w:eastAsia="Times New Roman" w:cs="Times New Roman"/>
          <w:color w:val="000000"/>
          <w:szCs w:val="24"/>
        </w:rPr>
        <w:t>. </w:t>
      </w:r>
      <w:r w:rsidR="00172061" w:rsidRPr="008E26DF">
        <w:rPr>
          <w:rFonts w:eastAsia="Times New Roman" w:cs="Times New Roman"/>
          <w:color w:val="000000"/>
          <w:szCs w:val="24"/>
        </w:rPr>
        <w:t xml:space="preserve">Trong tiêu chuẩn này, </w:t>
      </w:r>
      <w:r w:rsidRPr="008E26DF">
        <w:rPr>
          <w:rFonts w:eastAsia="Times New Roman" w:cs="Times New Roman"/>
          <w:color w:val="000000"/>
          <w:szCs w:val="24"/>
        </w:rPr>
        <w:t xml:space="preserve">“bên liên quan” </w:t>
      </w:r>
      <w:r w:rsidR="00172061" w:rsidRPr="008E26DF">
        <w:rPr>
          <w:rFonts w:eastAsia="Times New Roman" w:cs="Times New Roman"/>
          <w:color w:val="000000"/>
          <w:szCs w:val="24"/>
        </w:rPr>
        <w:t>là các</w:t>
      </w:r>
      <w:r w:rsidRPr="008E26DF">
        <w:rPr>
          <w:rFonts w:eastAsia="Times New Roman" w:cs="Times New Roman"/>
          <w:color w:val="000000"/>
          <w:szCs w:val="24"/>
        </w:rPr>
        <w:t xml:space="preserve"> cá nhân hoặc </w:t>
      </w:r>
      <w:r w:rsidR="00172061" w:rsidRPr="008E26DF">
        <w:rPr>
          <w:rFonts w:eastAsia="Times New Roman" w:cs="Times New Roman"/>
          <w:color w:val="000000"/>
          <w:szCs w:val="24"/>
        </w:rPr>
        <w:t>tập thể</w:t>
      </w:r>
      <w:r w:rsidRPr="008E26DF">
        <w:rPr>
          <w:rFonts w:eastAsia="Times New Roman" w:cs="Times New Roman"/>
          <w:color w:val="000000"/>
          <w:szCs w:val="24"/>
        </w:rPr>
        <w:t xml:space="preserve">: (a) bị ảnh hưởng hoặc có khả năng bị ảnh hưởng bởi dự án (các bên bị ảnh hưởng bởi dự án); và (b) có quan tâm đến dự án (các bên quan tâm </w:t>
      </w:r>
      <w:r w:rsidR="00172061" w:rsidRPr="008E26DF">
        <w:rPr>
          <w:rFonts w:eastAsia="Times New Roman" w:cs="Times New Roman"/>
          <w:color w:val="000000"/>
          <w:szCs w:val="24"/>
        </w:rPr>
        <w:t>đến dự án</w:t>
      </w:r>
      <w:r w:rsidRPr="008E26DF">
        <w:rPr>
          <w:rFonts w:eastAsia="Times New Roman" w:cs="Times New Roman"/>
          <w:color w:val="000000"/>
          <w:szCs w:val="24"/>
        </w:rPr>
        <w:t>).</w:t>
      </w:r>
    </w:p>
    <w:p w14:paraId="69D6E7CE" w14:textId="53C0EFDB" w:rsidR="00A250BB" w:rsidRPr="008E26DF" w:rsidRDefault="00A250BB" w:rsidP="00186638">
      <w:pPr>
        <w:numPr>
          <w:ilvl w:val="0"/>
          <w:numId w:val="26"/>
        </w:numPr>
        <w:spacing w:before="0" w:line="320" w:lineRule="atLeast"/>
        <w:ind w:left="0" w:firstLine="0"/>
        <w:rPr>
          <w:rFonts w:eastAsia="Times New Roman" w:cs="Times New Roman"/>
          <w:color w:val="000000"/>
          <w:szCs w:val="24"/>
        </w:rPr>
      </w:pPr>
      <w:r w:rsidRPr="008E26DF">
        <w:rPr>
          <w:rFonts w:eastAsia="Times New Roman" w:cs="Times New Roman"/>
          <w:b/>
          <w:bCs/>
          <w:color w:val="000000"/>
          <w:szCs w:val="24"/>
        </w:rPr>
        <w:t>Yêu cầu. </w:t>
      </w:r>
      <w:r w:rsidRPr="008E26DF">
        <w:rPr>
          <w:rFonts w:eastAsia="Times New Roman" w:cs="Times New Roman"/>
          <w:color w:val="000000"/>
          <w:szCs w:val="24"/>
        </w:rPr>
        <w:t xml:space="preserve">Tiêu chuẩn </w:t>
      </w:r>
      <w:r w:rsidR="00172061" w:rsidRPr="008E26DF">
        <w:rPr>
          <w:rFonts w:eastAsia="Times New Roman" w:cs="Times New Roman"/>
          <w:color w:val="000000"/>
          <w:szCs w:val="24"/>
        </w:rPr>
        <w:t xml:space="preserve">của NHTG </w:t>
      </w:r>
      <w:r w:rsidRPr="008E26DF">
        <w:rPr>
          <w:rFonts w:eastAsia="Times New Roman" w:cs="Times New Roman"/>
          <w:color w:val="000000"/>
          <w:szCs w:val="24"/>
        </w:rPr>
        <w:t xml:space="preserve">về </w:t>
      </w:r>
      <w:r w:rsidR="00172061" w:rsidRPr="008E26DF">
        <w:rPr>
          <w:rFonts w:eastAsia="Times New Roman" w:cs="Times New Roman"/>
          <w:color w:val="000000"/>
          <w:szCs w:val="24"/>
        </w:rPr>
        <w:t xml:space="preserve">tham vấn bên liên quan và công khai thông tin </w:t>
      </w:r>
      <w:r w:rsidRPr="008E26DF">
        <w:rPr>
          <w:rFonts w:eastAsia="Times New Roman" w:cs="Times New Roman"/>
          <w:color w:val="000000"/>
          <w:szCs w:val="24"/>
        </w:rPr>
        <w:t>(</w:t>
      </w:r>
      <w:r w:rsidR="00E62292" w:rsidRPr="008E26DF">
        <w:rPr>
          <w:rFonts w:eastAsia="Times New Roman" w:cs="Times New Roman"/>
          <w:color w:val="000000"/>
          <w:szCs w:val="24"/>
        </w:rPr>
        <w:t>TCMTXH10</w:t>
      </w:r>
      <w:r w:rsidRPr="008E26DF">
        <w:rPr>
          <w:rFonts w:eastAsia="Times New Roman" w:cs="Times New Roman"/>
          <w:color w:val="000000"/>
          <w:szCs w:val="24"/>
        </w:rPr>
        <w:t xml:space="preserve">) yêu cầu cơ quan thực hiện dự án phải </w:t>
      </w:r>
      <w:r w:rsidR="00473D34" w:rsidRPr="008E26DF">
        <w:rPr>
          <w:rFonts w:eastAsia="Times New Roman" w:cs="Times New Roman"/>
          <w:color w:val="000000"/>
          <w:szCs w:val="24"/>
        </w:rPr>
        <w:t xml:space="preserve">huy động sự tham gia của các bên </w:t>
      </w:r>
      <w:r w:rsidRPr="008E26DF">
        <w:rPr>
          <w:rFonts w:eastAsia="Times New Roman" w:cs="Times New Roman"/>
          <w:color w:val="000000"/>
          <w:szCs w:val="24"/>
        </w:rPr>
        <w:t xml:space="preserve">liên quan trong suốt vòng đời của dự án, </w:t>
      </w:r>
      <w:r w:rsidR="00473D34" w:rsidRPr="008E26DF">
        <w:rPr>
          <w:rFonts w:eastAsia="Times New Roman" w:cs="Times New Roman"/>
          <w:color w:val="000000"/>
          <w:szCs w:val="24"/>
        </w:rPr>
        <w:t xml:space="preserve">huy động </w:t>
      </w:r>
      <w:r w:rsidRPr="008E26DF">
        <w:rPr>
          <w:rFonts w:eastAsia="Times New Roman" w:cs="Times New Roman"/>
          <w:color w:val="000000"/>
          <w:szCs w:val="24"/>
        </w:rPr>
        <w:t>càng sớm càng tốt trong quá trình phát triển dự án và trong</w:t>
      </w:r>
      <w:r w:rsidR="00473D34" w:rsidRPr="008E26DF">
        <w:rPr>
          <w:rFonts w:eastAsia="Times New Roman" w:cs="Times New Roman"/>
          <w:color w:val="000000"/>
          <w:szCs w:val="24"/>
        </w:rPr>
        <w:t xml:space="preserve"> khuôn khổ thời gian cho phép tham vấn có ý nghĩa với các bên liên quan về</w:t>
      </w:r>
      <w:r w:rsidRPr="008E26DF">
        <w:rPr>
          <w:rFonts w:eastAsia="Times New Roman" w:cs="Times New Roman"/>
          <w:color w:val="000000"/>
          <w:szCs w:val="24"/>
        </w:rPr>
        <w:t xml:space="preserve"> thiết kế dự án. </w:t>
      </w:r>
      <w:r w:rsidR="00473D34" w:rsidRPr="008E26DF">
        <w:rPr>
          <w:rFonts w:eastAsia="Times New Roman" w:cs="Times New Roman"/>
          <w:color w:val="000000"/>
          <w:szCs w:val="24"/>
        </w:rPr>
        <w:t>Nội dung,</w:t>
      </w:r>
      <w:r w:rsidRPr="008E26DF">
        <w:rPr>
          <w:rFonts w:eastAsia="Times New Roman" w:cs="Times New Roman"/>
          <w:color w:val="000000"/>
          <w:szCs w:val="24"/>
        </w:rPr>
        <w:t xml:space="preserve"> phạm vi và tần suất </w:t>
      </w:r>
      <w:r w:rsidR="001229B1">
        <w:rPr>
          <w:rFonts w:eastAsia="Times New Roman" w:cs="Times New Roman"/>
          <w:color w:val="000000"/>
          <w:szCs w:val="24"/>
        </w:rPr>
        <w:t>tham vấn</w:t>
      </w:r>
      <w:r w:rsidRPr="008E26DF">
        <w:rPr>
          <w:rFonts w:eastAsia="Times New Roman" w:cs="Times New Roman"/>
          <w:color w:val="000000"/>
          <w:szCs w:val="24"/>
        </w:rPr>
        <w:t xml:space="preserve"> các bên liên quan sẽ tương ứng với </w:t>
      </w:r>
      <w:r w:rsidR="001229B1">
        <w:rPr>
          <w:rFonts w:eastAsia="Times New Roman" w:cs="Times New Roman"/>
          <w:color w:val="000000"/>
          <w:szCs w:val="24"/>
        </w:rPr>
        <w:t>bản</w:t>
      </w:r>
      <w:r w:rsidRPr="008E26DF">
        <w:rPr>
          <w:rFonts w:eastAsia="Times New Roman" w:cs="Times New Roman"/>
          <w:color w:val="000000"/>
          <w:szCs w:val="24"/>
        </w:rPr>
        <w:t xml:space="preserve"> chất và quy mô của dự án cũng như các rủi ro và tác động tiềm </w:t>
      </w:r>
      <w:r w:rsidR="001229B1">
        <w:rPr>
          <w:rFonts w:eastAsia="Times New Roman" w:cs="Times New Roman"/>
          <w:color w:val="000000"/>
          <w:szCs w:val="24"/>
        </w:rPr>
        <w:t>ẩn</w:t>
      </w:r>
      <w:r w:rsidRPr="008E26DF">
        <w:rPr>
          <w:rFonts w:eastAsia="Times New Roman" w:cs="Times New Roman"/>
          <w:color w:val="000000"/>
          <w:szCs w:val="24"/>
        </w:rPr>
        <w:t xml:space="preserve"> của dự án. Dự án sẽ </w:t>
      </w:r>
      <w:r w:rsidR="00473D34" w:rsidRPr="008E26DF">
        <w:rPr>
          <w:rFonts w:eastAsia="Times New Roman" w:cs="Times New Roman"/>
          <w:color w:val="000000"/>
          <w:szCs w:val="24"/>
        </w:rPr>
        <w:t xml:space="preserve">tổ chức </w:t>
      </w:r>
      <w:r w:rsidRPr="008E26DF">
        <w:rPr>
          <w:rFonts w:eastAsia="Times New Roman" w:cs="Times New Roman"/>
          <w:color w:val="000000"/>
          <w:szCs w:val="24"/>
        </w:rPr>
        <w:t>các cuộc tham vấn có ý nghĩa với tất cả các bên liên quan. </w:t>
      </w:r>
      <w:r w:rsidR="00473D34" w:rsidRPr="008E26DF">
        <w:rPr>
          <w:rFonts w:eastAsia="Times New Roman" w:cs="Times New Roman"/>
          <w:color w:val="000000"/>
          <w:szCs w:val="24"/>
        </w:rPr>
        <w:t xml:space="preserve">Dự án </w:t>
      </w:r>
      <w:r w:rsidRPr="008E26DF">
        <w:rPr>
          <w:rFonts w:eastAsia="Times New Roman" w:cs="Times New Roman"/>
          <w:color w:val="000000"/>
          <w:szCs w:val="24"/>
        </w:rPr>
        <w:t xml:space="preserve">sẽ cung cấp cho các bên liên quan </w:t>
      </w:r>
      <w:r w:rsidR="00473D34" w:rsidRPr="008E26DF">
        <w:rPr>
          <w:rFonts w:eastAsia="Times New Roman" w:cs="Times New Roman"/>
          <w:color w:val="000000"/>
          <w:szCs w:val="24"/>
        </w:rPr>
        <w:t xml:space="preserve">biết </w:t>
      </w:r>
      <w:r w:rsidRPr="008E26DF">
        <w:rPr>
          <w:rFonts w:eastAsia="Times New Roman" w:cs="Times New Roman"/>
          <w:color w:val="000000"/>
          <w:szCs w:val="24"/>
        </w:rPr>
        <w:t xml:space="preserve">thông </w:t>
      </w:r>
      <w:r w:rsidRPr="008E26DF">
        <w:rPr>
          <w:rFonts w:eastAsia="Times New Roman" w:cs="Times New Roman"/>
          <w:color w:val="000000"/>
          <w:szCs w:val="24"/>
        </w:rPr>
        <w:lastRenderedPageBreak/>
        <w:t xml:space="preserve">tin </w:t>
      </w:r>
      <w:r w:rsidR="00473D34" w:rsidRPr="008E26DF">
        <w:rPr>
          <w:rFonts w:eastAsia="Times New Roman" w:cs="Times New Roman"/>
          <w:color w:val="000000"/>
          <w:szCs w:val="24"/>
        </w:rPr>
        <w:t xml:space="preserve">một cách </w:t>
      </w:r>
      <w:r w:rsidRPr="008E26DF">
        <w:rPr>
          <w:rFonts w:eastAsia="Times New Roman" w:cs="Times New Roman"/>
          <w:color w:val="000000"/>
          <w:szCs w:val="24"/>
        </w:rPr>
        <w:t xml:space="preserve">kịp thời, phù hợp, dễ hiểu và dễ tiếp cận, đồng thời </w:t>
      </w:r>
      <w:r w:rsidR="00473D34" w:rsidRPr="008E26DF">
        <w:rPr>
          <w:rFonts w:eastAsia="Times New Roman" w:cs="Times New Roman"/>
          <w:color w:val="000000"/>
          <w:szCs w:val="24"/>
        </w:rPr>
        <w:t xml:space="preserve">tiến hành tham vấn </w:t>
      </w:r>
      <w:r w:rsidRPr="008E26DF">
        <w:rPr>
          <w:rFonts w:eastAsia="Times New Roman" w:cs="Times New Roman"/>
          <w:color w:val="000000"/>
          <w:szCs w:val="24"/>
        </w:rPr>
        <w:t xml:space="preserve">theo </w:t>
      </w:r>
      <w:r w:rsidR="00473D34" w:rsidRPr="008E26DF">
        <w:rPr>
          <w:rFonts w:eastAsia="Times New Roman" w:cs="Times New Roman"/>
          <w:color w:val="000000"/>
          <w:szCs w:val="24"/>
        </w:rPr>
        <w:t>hình thức</w:t>
      </w:r>
      <w:r w:rsidRPr="008E26DF">
        <w:rPr>
          <w:rFonts w:eastAsia="Times New Roman" w:cs="Times New Roman"/>
          <w:color w:val="000000"/>
          <w:szCs w:val="24"/>
        </w:rPr>
        <w:t xml:space="preserve"> phù hợp về mặt văn hóa, </w:t>
      </w:r>
      <w:r w:rsidR="00473D34" w:rsidRPr="008E26DF">
        <w:rPr>
          <w:rFonts w:eastAsia="Times New Roman" w:cs="Times New Roman"/>
          <w:color w:val="000000"/>
          <w:szCs w:val="24"/>
        </w:rPr>
        <w:t xml:space="preserve">bảo đảm </w:t>
      </w:r>
      <w:r w:rsidRPr="008E26DF">
        <w:rPr>
          <w:rFonts w:eastAsia="Times New Roman" w:cs="Times New Roman"/>
          <w:color w:val="000000"/>
          <w:szCs w:val="24"/>
        </w:rPr>
        <w:t xml:space="preserve">không thao túng, can thiệp, ép buộc, phân biệt đối xử và đe dọa. Cơ quan thực hiện dự án sẽ </w:t>
      </w:r>
      <w:r w:rsidR="00473D34" w:rsidRPr="008E26DF">
        <w:rPr>
          <w:rFonts w:eastAsia="Times New Roman" w:cs="Times New Roman"/>
          <w:color w:val="000000"/>
          <w:szCs w:val="24"/>
        </w:rPr>
        <w:t>lưu biên bản và công bố thông tin như một phần của quá trình đánh giá</w:t>
      </w:r>
      <w:r w:rsidRPr="008E26DF">
        <w:rPr>
          <w:rFonts w:eastAsia="Times New Roman" w:cs="Times New Roman"/>
          <w:color w:val="000000"/>
          <w:szCs w:val="24"/>
        </w:rPr>
        <w:t xml:space="preserve"> môi trường và xã hội, tài liệu về </w:t>
      </w:r>
      <w:r w:rsidR="00473D34" w:rsidRPr="008E26DF">
        <w:rPr>
          <w:rFonts w:eastAsia="Times New Roman" w:cs="Times New Roman"/>
          <w:color w:val="000000"/>
          <w:szCs w:val="24"/>
        </w:rPr>
        <w:t>quá trình</w:t>
      </w:r>
      <w:r w:rsidR="00420C26" w:rsidRPr="008E26DF">
        <w:rPr>
          <w:rFonts w:eastAsia="Times New Roman" w:cs="Times New Roman"/>
          <w:color w:val="000000"/>
          <w:szCs w:val="24"/>
        </w:rPr>
        <w:t xml:space="preserve"> huy động</w:t>
      </w:r>
      <w:r w:rsidR="00473D34" w:rsidRPr="008E26DF">
        <w:rPr>
          <w:rFonts w:eastAsia="Times New Roman" w:cs="Times New Roman"/>
          <w:color w:val="000000"/>
          <w:szCs w:val="24"/>
        </w:rPr>
        <w:t xml:space="preserve"> </w:t>
      </w:r>
      <w:r w:rsidRPr="008E26DF">
        <w:rPr>
          <w:rFonts w:eastAsia="Times New Roman" w:cs="Times New Roman"/>
          <w:color w:val="000000"/>
          <w:szCs w:val="24"/>
        </w:rPr>
        <w:t xml:space="preserve">sự tham gia của các bên liên quan, </w:t>
      </w:r>
      <w:r w:rsidR="00F31FB7">
        <w:rPr>
          <w:rFonts w:eastAsia="Times New Roman" w:cs="Times New Roman"/>
          <w:color w:val="000000"/>
          <w:szCs w:val="24"/>
        </w:rPr>
        <w:t>trong đó</w:t>
      </w:r>
      <w:r w:rsidR="00E62292" w:rsidRPr="008E26DF">
        <w:rPr>
          <w:rFonts w:eastAsia="Times New Roman" w:cs="Times New Roman"/>
          <w:color w:val="000000"/>
          <w:szCs w:val="24"/>
        </w:rPr>
        <w:t xml:space="preserve"> có </w:t>
      </w:r>
      <w:r w:rsidRPr="008E26DF">
        <w:rPr>
          <w:rFonts w:eastAsia="Times New Roman" w:cs="Times New Roman"/>
          <w:color w:val="000000"/>
          <w:szCs w:val="24"/>
        </w:rPr>
        <w:t xml:space="preserve">mô tả về các bên </w:t>
      </w:r>
      <w:r w:rsidR="00E62292" w:rsidRPr="008E26DF">
        <w:rPr>
          <w:rFonts w:eastAsia="Times New Roman" w:cs="Times New Roman"/>
          <w:color w:val="000000"/>
          <w:szCs w:val="24"/>
        </w:rPr>
        <w:t>được tham vấn</w:t>
      </w:r>
      <w:r w:rsidRPr="008E26DF">
        <w:rPr>
          <w:rFonts w:eastAsia="Times New Roman" w:cs="Times New Roman"/>
          <w:color w:val="000000"/>
          <w:szCs w:val="24"/>
        </w:rPr>
        <w:t xml:space="preserve">, tóm tắt </w:t>
      </w:r>
      <w:r w:rsidR="00E62292" w:rsidRPr="008E26DF">
        <w:rPr>
          <w:rFonts w:eastAsia="Times New Roman" w:cs="Times New Roman"/>
          <w:color w:val="000000"/>
          <w:szCs w:val="24"/>
        </w:rPr>
        <w:t>các ý kiến nhận được</w:t>
      </w:r>
      <w:r w:rsidRPr="008E26DF">
        <w:rPr>
          <w:rFonts w:eastAsia="Times New Roman" w:cs="Times New Roman"/>
          <w:color w:val="000000"/>
          <w:szCs w:val="24"/>
        </w:rPr>
        <w:t xml:space="preserve"> và giải thích ngắn gọn </w:t>
      </w:r>
      <w:r w:rsidR="00E62292" w:rsidRPr="008E26DF">
        <w:rPr>
          <w:rFonts w:eastAsia="Times New Roman" w:cs="Times New Roman"/>
          <w:color w:val="000000"/>
          <w:szCs w:val="24"/>
        </w:rPr>
        <w:t xml:space="preserve">hình thức tiếp nhận ý kiến, hoặc </w:t>
      </w:r>
      <w:r w:rsidRPr="008E26DF">
        <w:rPr>
          <w:rFonts w:eastAsia="Times New Roman" w:cs="Times New Roman"/>
          <w:color w:val="000000"/>
          <w:szCs w:val="24"/>
        </w:rPr>
        <w:t xml:space="preserve">lý do </w:t>
      </w:r>
      <w:r w:rsidR="00E62292" w:rsidRPr="008E26DF">
        <w:rPr>
          <w:rFonts w:eastAsia="Times New Roman" w:cs="Times New Roman"/>
          <w:color w:val="000000"/>
          <w:szCs w:val="24"/>
        </w:rPr>
        <w:t xml:space="preserve">vì sao ý kiến không được tiếp nhận. Các chính sách môi trường, xã hội sẽ được áp dụng cho các tỉnh/thành phố thuộc khu vực dự án phải xem xét các yêu cầu này. </w:t>
      </w:r>
    </w:p>
    <w:p w14:paraId="7487B162" w14:textId="4AE12CF7" w:rsidR="00A250BB" w:rsidRPr="008E26DF" w:rsidRDefault="00A250BB" w:rsidP="00186638">
      <w:pPr>
        <w:numPr>
          <w:ilvl w:val="0"/>
          <w:numId w:val="26"/>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Theo các nguyên tắc, mục tiêu và hướng dẫn </w:t>
      </w:r>
      <w:r w:rsidR="00E62292" w:rsidRPr="008E26DF">
        <w:rPr>
          <w:rFonts w:eastAsia="Times New Roman" w:cs="Times New Roman"/>
          <w:color w:val="000000"/>
          <w:szCs w:val="24"/>
        </w:rPr>
        <w:t xml:space="preserve">trong </w:t>
      </w:r>
      <w:r w:rsidR="007F2625" w:rsidRPr="007559CE">
        <w:rPr>
          <w:rFonts w:eastAsia="Times New Roman" w:cs="Times New Roman"/>
          <w:color w:val="000000"/>
          <w:szCs w:val="24"/>
        </w:rPr>
        <w:t>SEF</w:t>
      </w:r>
      <w:r w:rsidR="00E62292" w:rsidRPr="008E26DF">
        <w:rPr>
          <w:rFonts w:eastAsia="Times New Roman" w:cs="Times New Roman"/>
          <w:color w:val="000000"/>
          <w:szCs w:val="24"/>
        </w:rPr>
        <w:t xml:space="preserve"> này</w:t>
      </w:r>
      <w:r w:rsidRPr="008E26DF">
        <w:rPr>
          <w:rFonts w:eastAsia="Times New Roman" w:cs="Times New Roman"/>
          <w:color w:val="000000"/>
          <w:szCs w:val="24"/>
        </w:rPr>
        <w:t xml:space="preserve">, các cơ quan thực hiện dự án </w:t>
      </w:r>
      <w:r w:rsidR="00E62292" w:rsidRPr="008E26DF">
        <w:rPr>
          <w:rFonts w:eastAsia="Times New Roman" w:cs="Times New Roman"/>
          <w:color w:val="000000"/>
          <w:szCs w:val="24"/>
        </w:rPr>
        <w:t xml:space="preserve">phải </w:t>
      </w:r>
      <w:r w:rsidRPr="008E26DF">
        <w:rPr>
          <w:rFonts w:eastAsia="Times New Roman" w:cs="Times New Roman"/>
          <w:color w:val="000000"/>
          <w:szCs w:val="24"/>
        </w:rPr>
        <w:t xml:space="preserve">xây dựng Kế hoạch </w:t>
      </w:r>
      <w:r w:rsidR="009441D3" w:rsidRPr="007559CE">
        <w:rPr>
          <w:rFonts w:eastAsia="Times New Roman" w:cs="Times New Roman"/>
          <w:color w:val="000000"/>
          <w:szCs w:val="24"/>
        </w:rPr>
        <w:t xml:space="preserve">huy động sự tham gia của các bên </w:t>
      </w:r>
      <w:r w:rsidR="00E62292" w:rsidRPr="008E26DF">
        <w:rPr>
          <w:rFonts w:eastAsia="Times New Roman" w:cs="Times New Roman"/>
          <w:color w:val="000000"/>
          <w:szCs w:val="24"/>
        </w:rPr>
        <w:t>liên quan</w:t>
      </w:r>
      <w:r w:rsidRPr="008E26DF">
        <w:rPr>
          <w:rFonts w:eastAsia="Times New Roman" w:cs="Times New Roman"/>
          <w:color w:val="000000"/>
          <w:szCs w:val="24"/>
        </w:rPr>
        <w:t xml:space="preserve"> (SEP) cho từng tỉnh tương ứng với </w:t>
      </w:r>
      <w:r w:rsidR="00F31FB7">
        <w:rPr>
          <w:rFonts w:eastAsia="Times New Roman" w:cs="Times New Roman"/>
          <w:color w:val="000000"/>
          <w:szCs w:val="24"/>
        </w:rPr>
        <w:t xml:space="preserve">bản </w:t>
      </w:r>
      <w:r w:rsidRPr="008E26DF">
        <w:rPr>
          <w:rFonts w:eastAsia="Times New Roman" w:cs="Times New Roman"/>
          <w:color w:val="000000"/>
          <w:szCs w:val="24"/>
        </w:rPr>
        <w:t xml:space="preserve">chất và quy mô của dự án cũng như các rủi ro và tác động tiềm </w:t>
      </w:r>
      <w:r w:rsidR="00E62292" w:rsidRPr="008E26DF">
        <w:rPr>
          <w:rFonts w:eastAsia="Times New Roman" w:cs="Times New Roman"/>
          <w:color w:val="000000"/>
          <w:szCs w:val="24"/>
        </w:rPr>
        <w:t>tàng</w:t>
      </w:r>
      <w:r w:rsidRPr="008E26DF">
        <w:rPr>
          <w:rFonts w:eastAsia="Times New Roman" w:cs="Times New Roman"/>
          <w:color w:val="000000"/>
          <w:szCs w:val="24"/>
        </w:rPr>
        <w:t xml:space="preserve"> của dự án (đoạn 13 </w:t>
      </w:r>
      <w:r w:rsidR="00E62292" w:rsidRPr="008E26DF">
        <w:rPr>
          <w:rFonts w:eastAsia="Times New Roman" w:cs="Times New Roman"/>
          <w:color w:val="000000"/>
          <w:szCs w:val="24"/>
        </w:rPr>
        <w:t>–</w:t>
      </w:r>
      <w:r w:rsidRPr="008E26DF">
        <w:rPr>
          <w:rFonts w:eastAsia="Times New Roman" w:cs="Times New Roman"/>
          <w:color w:val="000000"/>
          <w:szCs w:val="24"/>
        </w:rPr>
        <w:t xml:space="preserve"> </w:t>
      </w:r>
      <w:r w:rsidR="00E62292" w:rsidRPr="008E26DF">
        <w:rPr>
          <w:rFonts w:eastAsia="Times New Roman" w:cs="Times New Roman"/>
          <w:color w:val="000000"/>
          <w:szCs w:val="24"/>
        </w:rPr>
        <w:t>TCMTXH10</w:t>
      </w:r>
      <w:r w:rsidRPr="008E26DF">
        <w:rPr>
          <w:rFonts w:eastAsia="Times New Roman" w:cs="Times New Roman"/>
          <w:color w:val="000000"/>
          <w:szCs w:val="24"/>
        </w:rPr>
        <w:t>). </w:t>
      </w:r>
      <w:r w:rsidR="00E62292" w:rsidRPr="008E26DF">
        <w:rPr>
          <w:rFonts w:eastAsia="Times New Roman" w:cs="Times New Roman"/>
          <w:color w:val="000000"/>
          <w:szCs w:val="24"/>
        </w:rPr>
        <w:t>Việc xác định c</w:t>
      </w:r>
      <w:r w:rsidRPr="008E26DF">
        <w:rPr>
          <w:rFonts w:eastAsia="Times New Roman" w:cs="Times New Roman"/>
          <w:color w:val="000000"/>
          <w:szCs w:val="24"/>
        </w:rPr>
        <w:t xml:space="preserve">ác bên liên quan và </w:t>
      </w:r>
      <w:r w:rsidR="00E62292" w:rsidRPr="008E26DF">
        <w:rPr>
          <w:rFonts w:eastAsia="Times New Roman" w:cs="Times New Roman"/>
          <w:color w:val="000000"/>
          <w:szCs w:val="24"/>
        </w:rPr>
        <w:t xml:space="preserve">công bố Kế hoạch </w:t>
      </w:r>
      <w:r w:rsidR="00F31FB7">
        <w:rPr>
          <w:rFonts w:eastAsia="Times New Roman" w:cs="Times New Roman"/>
          <w:color w:val="000000"/>
          <w:szCs w:val="24"/>
        </w:rPr>
        <w:t>huy động sự tham gia của các bên liên quan (SEP)</w:t>
      </w:r>
      <w:r w:rsidR="00E62292" w:rsidRPr="008E26DF">
        <w:rPr>
          <w:rFonts w:eastAsia="Times New Roman" w:cs="Times New Roman"/>
          <w:color w:val="000000"/>
          <w:szCs w:val="24"/>
        </w:rPr>
        <w:t xml:space="preserve"> để người dân xem xét và cho ý kiến phải được thực hiện càng sớm càng tốt</w:t>
      </w:r>
      <w:r w:rsidRPr="008E26DF">
        <w:rPr>
          <w:rFonts w:eastAsia="Times New Roman" w:cs="Times New Roman"/>
          <w:color w:val="000000"/>
          <w:szCs w:val="24"/>
        </w:rPr>
        <w:t xml:space="preserve">, trước khi dự án được </w:t>
      </w:r>
      <w:r w:rsidR="00E62292" w:rsidRPr="008E26DF">
        <w:rPr>
          <w:rFonts w:eastAsia="Times New Roman" w:cs="Times New Roman"/>
          <w:color w:val="000000"/>
          <w:szCs w:val="24"/>
        </w:rPr>
        <w:t xml:space="preserve">NHTG thông qua. </w:t>
      </w:r>
    </w:p>
    <w:p w14:paraId="14ACFDDB" w14:textId="56C619E5" w:rsidR="00A250BB" w:rsidRPr="008E26DF" w:rsidRDefault="00E62292" w:rsidP="00186638">
      <w:pPr>
        <w:numPr>
          <w:ilvl w:val="0"/>
          <w:numId w:val="26"/>
        </w:numPr>
        <w:spacing w:before="0" w:after="80" w:line="320" w:lineRule="atLeast"/>
        <w:ind w:left="0" w:firstLine="0"/>
        <w:rPr>
          <w:rFonts w:eastAsia="Times New Roman" w:cs="Times New Roman"/>
          <w:color w:val="000000"/>
          <w:szCs w:val="24"/>
        </w:rPr>
      </w:pPr>
      <w:r w:rsidRPr="008E26DF">
        <w:rPr>
          <w:rFonts w:eastAsia="Times New Roman" w:cs="Times New Roman"/>
          <w:color w:val="000000"/>
          <w:szCs w:val="24"/>
        </w:rPr>
        <w:t>TCMTXH10</w:t>
      </w:r>
      <w:r w:rsidR="00A250BB" w:rsidRPr="008E26DF">
        <w:rPr>
          <w:rFonts w:eastAsia="Times New Roman" w:cs="Times New Roman"/>
          <w:color w:val="000000"/>
          <w:szCs w:val="24"/>
        </w:rPr>
        <w:t xml:space="preserve"> cũng </w:t>
      </w:r>
      <w:r w:rsidR="0057524F" w:rsidRPr="008E26DF">
        <w:rPr>
          <w:rFonts w:eastAsia="Times New Roman" w:cs="Times New Roman"/>
          <w:color w:val="000000"/>
          <w:szCs w:val="24"/>
        </w:rPr>
        <w:t xml:space="preserve">yêu cầu </w:t>
      </w:r>
      <w:r w:rsidR="00A250BB" w:rsidRPr="008E26DF">
        <w:rPr>
          <w:rFonts w:eastAsia="Times New Roman" w:cs="Times New Roman"/>
          <w:color w:val="000000"/>
          <w:szCs w:val="24"/>
        </w:rPr>
        <w:t xml:space="preserve">xây dựng và thực hiện một cơ chế </w:t>
      </w:r>
      <w:r w:rsidR="00426B24" w:rsidRPr="008E26DF">
        <w:rPr>
          <w:rFonts w:eastAsia="Times New Roman" w:cs="Times New Roman"/>
          <w:color w:val="000000"/>
          <w:szCs w:val="24"/>
        </w:rPr>
        <w:t xml:space="preserve">giải quyết </w:t>
      </w:r>
      <w:r w:rsidR="00A250BB" w:rsidRPr="008E26DF">
        <w:rPr>
          <w:rFonts w:eastAsia="Times New Roman" w:cs="Times New Roman"/>
          <w:color w:val="000000"/>
          <w:szCs w:val="24"/>
        </w:rPr>
        <w:t xml:space="preserve">khiếu nại </w:t>
      </w:r>
      <w:r w:rsidR="00426B24" w:rsidRPr="008E26DF">
        <w:rPr>
          <w:rFonts w:eastAsia="Times New Roman" w:cs="Times New Roman"/>
          <w:color w:val="000000"/>
          <w:szCs w:val="24"/>
        </w:rPr>
        <w:t xml:space="preserve">để </w:t>
      </w:r>
      <w:r w:rsidR="00A250BB" w:rsidRPr="008E26DF">
        <w:rPr>
          <w:rFonts w:eastAsia="Times New Roman" w:cs="Times New Roman"/>
          <w:color w:val="000000"/>
          <w:szCs w:val="24"/>
        </w:rPr>
        <w:t xml:space="preserve">các bên bị ảnh hưởng </w:t>
      </w:r>
      <w:r w:rsidR="00426B24" w:rsidRPr="008E26DF">
        <w:rPr>
          <w:rFonts w:eastAsia="Times New Roman" w:cs="Times New Roman"/>
          <w:color w:val="000000"/>
          <w:szCs w:val="24"/>
        </w:rPr>
        <w:t xml:space="preserve">bởi dự án </w:t>
      </w:r>
      <w:r w:rsidR="00A250BB" w:rsidRPr="008E26DF">
        <w:rPr>
          <w:rFonts w:eastAsia="Times New Roman" w:cs="Times New Roman"/>
          <w:color w:val="000000"/>
          <w:szCs w:val="24"/>
        </w:rPr>
        <w:t xml:space="preserve">và </w:t>
      </w:r>
      <w:r w:rsidR="00426B24" w:rsidRPr="008E26DF">
        <w:rPr>
          <w:rFonts w:eastAsia="Times New Roman" w:cs="Times New Roman"/>
          <w:color w:val="000000"/>
          <w:szCs w:val="24"/>
        </w:rPr>
        <w:t xml:space="preserve">các bên quan tâm khác bày tỏ thắc mắc và nêu ý kiến liên quan </w:t>
      </w:r>
      <w:r w:rsidR="00F31FB7">
        <w:rPr>
          <w:rFonts w:eastAsia="Times New Roman" w:cs="Times New Roman"/>
          <w:color w:val="000000"/>
          <w:szCs w:val="24"/>
        </w:rPr>
        <w:t xml:space="preserve">đến </w:t>
      </w:r>
      <w:r w:rsidR="00426B24" w:rsidRPr="008E26DF">
        <w:rPr>
          <w:rFonts w:eastAsia="Times New Roman" w:cs="Times New Roman"/>
          <w:color w:val="000000"/>
          <w:szCs w:val="24"/>
        </w:rPr>
        <w:t xml:space="preserve">việc thực hiện các vấn đề môi trường và xã hội </w:t>
      </w:r>
      <w:r w:rsidR="00A250BB" w:rsidRPr="008E26DF">
        <w:rPr>
          <w:rFonts w:eastAsia="Times New Roman" w:cs="Times New Roman"/>
          <w:color w:val="000000"/>
          <w:szCs w:val="24"/>
        </w:rPr>
        <w:t xml:space="preserve">của dự án và </w:t>
      </w:r>
      <w:r w:rsidR="00426B24" w:rsidRPr="008E26DF">
        <w:rPr>
          <w:rFonts w:eastAsia="Times New Roman" w:cs="Times New Roman"/>
          <w:color w:val="000000"/>
          <w:szCs w:val="24"/>
        </w:rPr>
        <w:t>giải quyết kịp thời các thắc mắc này</w:t>
      </w:r>
      <w:r w:rsidR="00A250BB" w:rsidRPr="008E26DF">
        <w:rPr>
          <w:rFonts w:eastAsia="Times New Roman" w:cs="Times New Roman"/>
          <w:color w:val="000000"/>
          <w:szCs w:val="24"/>
        </w:rPr>
        <w:t>.</w:t>
      </w:r>
    </w:p>
    <w:p w14:paraId="4B937AC6" w14:textId="0C597109" w:rsidR="00A250BB" w:rsidRPr="008E26DF" w:rsidRDefault="00A250BB" w:rsidP="00A250BB">
      <w:pPr>
        <w:shd w:val="clear" w:color="auto" w:fill="FFD966"/>
        <w:spacing w:before="80" w:after="80" w:line="320" w:lineRule="atLeast"/>
        <w:ind w:left="720" w:hanging="720"/>
        <w:outlineLvl w:val="0"/>
        <w:rPr>
          <w:rFonts w:eastAsia="Times New Roman" w:cs="Times New Roman"/>
          <w:b/>
          <w:bCs/>
          <w:color w:val="000000"/>
          <w:sz w:val="48"/>
          <w:szCs w:val="48"/>
        </w:rPr>
      </w:pPr>
      <w:bookmarkStart w:id="10" w:name="_Toc56422840"/>
      <w:r w:rsidRPr="008E26DF">
        <w:rPr>
          <w:rFonts w:eastAsia="Times New Roman" w:cs="Times New Roman"/>
          <w:b/>
          <w:bCs/>
          <w:color w:val="000000"/>
          <w:szCs w:val="24"/>
        </w:rPr>
        <w:t>III.</w:t>
      </w:r>
      <w:r w:rsidRPr="008E26DF">
        <w:rPr>
          <w:rFonts w:eastAsia="Times New Roman" w:cs="Times New Roman"/>
          <w:b/>
          <w:bCs/>
          <w:color w:val="000000"/>
          <w:sz w:val="14"/>
          <w:szCs w:val="14"/>
        </w:rPr>
        <w:t> </w:t>
      </w:r>
      <w:r w:rsidRPr="008E26DF">
        <w:rPr>
          <w:rFonts w:eastAsia="Times New Roman" w:cs="Times New Roman"/>
          <w:b/>
          <w:bCs/>
          <w:color w:val="000000"/>
          <w:szCs w:val="24"/>
        </w:rPr>
        <w:t xml:space="preserve">TÓM TẮT CÁC HOẠT ĐỘNG </w:t>
      </w:r>
      <w:r w:rsidR="00426B24" w:rsidRPr="008E26DF">
        <w:rPr>
          <w:rFonts w:eastAsia="Times New Roman" w:cs="Times New Roman"/>
          <w:b/>
          <w:bCs/>
          <w:color w:val="000000"/>
          <w:szCs w:val="24"/>
        </w:rPr>
        <w:t>THAM VẤN BÊN LIÊN QUAN ĐÃ THỰC HIỆN</w:t>
      </w:r>
      <w:bookmarkEnd w:id="10"/>
    </w:p>
    <w:p w14:paraId="73D9CAF4" w14:textId="3FD4B49B" w:rsidR="00A250BB" w:rsidRPr="008E26DF" w:rsidRDefault="00A250BB" w:rsidP="00186638">
      <w:pPr>
        <w:numPr>
          <w:ilvl w:val="0"/>
          <w:numId w:val="27"/>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Trong quá trình chuẩn bị </w:t>
      </w:r>
      <w:r w:rsidR="007F2625" w:rsidRPr="007559CE">
        <w:rPr>
          <w:rFonts w:eastAsia="Times New Roman" w:cs="Times New Roman"/>
          <w:color w:val="000000"/>
          <w:szCs w:val="24"/>
        </w:rPr>
        <w:t>SEF</w:t>
      </w:r>
      <w:r w:rsidRPr="008E26DF">
        <w:rPr>
          <w:rFonts w:eastAsia="Times New Roman" w:cs="Times New Roman"/>
          <w:color w:val="000000"/>
          <w:szCs w:val="24"/>
        </w:rPr>
        <w:t>, các </w:t>
      </w:r>
      <w:r w:rsidR="00426B24" w:rsidRPr="008E26DF">
        <w:rPr>
          <w:rFonts w:eastAsia="Times New Roman" w:cs="Times New Roman"/>
          <w:color w:val="000000"/>
          <w:szCs w:val="24"/>
        </w:rPr>
        <w:t xml:space="preserve">Tư vấn </w:t>
      </w:r>
      <w:r w:rsidRPr="008E26DF">
        <w:rPr>
          <w:rFonts w:eastAsia="Times New Roman" w:cs="Times New Roman"/>
          <w:color w:val="000000"/>
          <w:szCs w:val="24"/>
        </w:rPr>
        <w:t>môi trường và xã hội đã </w:t>
      </w:r>
      <w:r w:rsidR="00F31FB7" w:rsidRPr="008E26DF">
        <w:rPr>
          <w:rFonts w:eastAsia="Times New Roman" w:cs="Times New Roman"/>
          <w:color w:val="000000"/>
          <w:szCs w:val="24"/>
        </w:rPr>
        <w:t>họp với</w:t>
      </w:r>
      <w:r w:rsidR="00426B24" w:rsidRPr="008E26DF">
        <w:rPr>
          <w:rFonts w:eastAsia="Times New Roman" w:cs="Times New Roman"/>
          <w:color w:val="000000"/>
          <w:szCs w:val="24"/>
        </w:rPr>
        <w:t xml:space="preserve"> </w:t>
      </w:r>
      <w:r w:rsidRPr="008E26DF">
        <w:rPr>
          <w:rFonts w:eastAsia="Times New Roman" w:cs="Times New Roman"/>
          <w:color w:val="000000"/>
          <w:szCs w:val="24"/>
        </w:rPr>
        <w:t>PPMU, </w:t>
      </w:r>
      <w:r w:rsidR="00426B24" w:rsidRPr="008E26DF">
        <w:rPr>
          <w:rFonts w:eastAsia="Times New Roman" w:cs="Times New Roman"/>
          <w:color w:val="000000"/>
          <w:szCs w:val="24"/>
        </w:rPr>
        <w:t>đoàn công tác của NHTG</w:t>
      </w:r>
      <w:r w:rsidRPr="008E26DF">
        <w:rPr>
          <w:rFonts w:eastAsia="Times New Roman" w:cs="Times New Roman"/>
          <w:color w:val="000000"/>
          <w:szCs w:val="24"/>
        </w:rPr>
        <w:t xml:space="preserve"> và tiến hành </w:t>
      </w:r>
      <w:r w:rsidR="00426B24" w:rsidRPr="008E26DF">
        <w:rPr>
          <w:rFonts w:eastAsia="Times New Roman" w:cs="Times New Roman"/>
          <w:color w:val="000000"/>
          <w:szCs w:val="24"/>
        </w:rPr>
        <w:t>khảo sát hiện trường các hợp phần được đề xuất ở 12 tỉnh/</w:t>
      </w:r>
      <w:r w:rsidRPr="008E26DF">
        <w:rPr>
          <w:rFonts w:eastAsia="Times New Roman" w:cs="Times New Roman"/>
          <w:color w:val="000000"/>
          <w:szCs w:val="24"/>
        </w:rPr>
        <w:t>thành phố</w:t>
      </w:r>
      <w:r w:rsidR="00426B24" w:rsidRPr="008E26DF">
        <w:rPr>
          <w:rFonts w:eastAsia="Times New Roman" w:cs="Times New Roman"/>
          <w:color w:val="000000"/>
          <w:szCs w:val="24"/>
        </w:rPr>
        <w:t xml:space="preserve"> từ 18/5/2020 đến 15/6/2020</w:t>
      </w:r>
      <w:r w:rsidRPr="008E26DF">
        <w:rPr>
          <w:rFonts w:eastAsia="Times New Roman" w:cs="Times New Roman"/>
          <w:color w:val="000000"/>
          <w:szCs w:val="24"/>
        </w:rPr>
        <w:t>. Các </w:t>
      </w:r>
      <w:r w:rsidR="00426B24" w:rsidRPr="008E26DF">
        <w:rPr>
          <w:rFonts w:eastAsia="Times New Roman" w:cs="Times New Roman"/>
          <w:color w:val="000000"/>
          <w:szCs w:val="24"/>
        </w:rPr>
        <w:t xml:space="preserve">tư vấn môi trường và xã hội </w:t>
      </w:r>
      <w:r w:rsidR="00BF57B4" w:rsidRPr="008E26DF">
        <w:rPr>
          <w:rFonts w:eastAsia="Times New Roman" w:cs="Times New Roman"/>
          <w:color w:val="000000"/>
          <w:szCs w:val="24"/>
        </w:rPr>
        <w:t xml:space="preserve">cũng </w:t>
      </w:r>
      <w:r w:rsidRPr="008E26DF">
        <w:rPr>
          <w:rFonts w:eastAsia="Times New Roman" w:cs="Times New Roman"/>
          <w:color w:val="000000"/>
          <w:szCs w:val="24"/>
        </w:rPr>
        <w:t xml:space="preserve">đã </w:t>
      </w:r>
      <w:r w:rsidR="00426B24" w:rsidRPr="008E26DF">
        <w:rPr>
          <w:rFonts w:eastAsia="Times New Roman" w:cs="Times New Roman"/>
          <w:color w:val="000000"/>
          <w:szCs w:val="24"/>
        </w:rPr>
        <w:t xml:space="preserve">họp </w:t>
      </w:r>
      <w:r w:rsidRPr="008E26DF">
        <w:rPr>
          <w:rFonts w:eastAsia="Times New Roman" w:cs="Times New Roman"/>
          <w:color w:val="000000"/>
          <w:szCs w:val="24"/>
        </w:rPr>
        <w:t>với các bên liên quan theo phương thức tham vấn cộng đồng. Có 12 cuộc họp tham vấn đã được tổ chức vào tháng 5 và tháng 6 năm 2020 tại 12 tỉnh/thành phố thuộc Dự án Phát triển Thủy sản Bền vững (SFDP) với 132 </w:t>
      </w:r>
      <w:r w:rsidR="00426B24" w:rsidRPr="008E26DF">
        <w:rPr>
          <w:rFonts w:eastAsia="Times New Roman" w:cs="Times New Roman"/>
          <w:color w:val="000000"/>
          <w:szCs w:val="24"/>
        </w:rPr>
        <w:t xml:space="preserve">người tham dự. </w:t>
      </w:r>
      <w:r w:rsidR="00296A32" w:rsidRPr="008E26DF">
        <w:rPr>
          <w:rFonts w:eastAsia="Times New Roman" w:cs="Times New Roman"/>
          <w:color w:val="000000"/>
          <w:szCs w:val="24"/>
        </w:rPr>
        <w:t xml:space="preserve">Người tham dự </w:t>
      </w:r>
      <w:r w:rsidRPr="008E26DF">
        <w:rPr>
          <w:rFonts w:eastAsia="Times New Roman" w:cs="Times New Roman"/>
          <w:color w:val="000000"/>
          <w:szCs w:val="24"/>
        </w:rPr>
        <w:t xml:space="preserve">gồm </w:t>
      </w:r>
      <w:r w:rsidR="00296A32" w:rsidRPr="008E26DF">
        <w:rPr>
          <w:rFonts w:eastAsia="Times New Roman" w:cs="Times New Roman"/>
          <w:color w:val="000000"/>
          <w:szCs w:val="24"/>
        </w:rPr>
        <w:t xml:space="preserve">nhiều </w:t>
      </w:r>
      <w:r w:rsidRPr="008E26DF">
        <w:rPr>
          <w:rFonts w:eastAsia="Times New Roman" w:cs="Times New Roman"/>
          <w:color w:val="000000"/>
          <w:szCs w:val="24"/>
        </w:rPr>
        <w:t>đại diện từ</w:t>
      </w:r>
      <w:r w:rsidR="00F31FB7">
        <w:rPr>
          <w:rFonts w:eastAsia="Times New Roman" w:cs="Times New Roman"/>
          <w:color w:val="000000"/>
          <w:szCs w:val="24"/>
        </w:rPr>
        <w:t xml:space="preserve"> các</w:t>
      </w:r>
      <w:r w:rsidRPr="008E26DF">
        <w:rPr>
          <w:rFonts w:eastAsia="Times New Roman" w:cs="Times New Roman"/>
          <w:color w:val="000000"/>
          <w:szCs w:val="24"/>
        </w:rPr>
        <w:t xml:space="preserve"> cơ quan thực hiện cấp tỉnh (cán bộ Ban QLDA), cơ quan chính quyền địa phương (UBND </w:t>
      </w:r>
      <w:r w:rsidR="00F31FB7">
        <w:rPr>
          <w:rFonts w:eastAsia="Times New Roman" w:cs="Times New Roman"/>
          <w:color w:val="000000"/>
          <w:szCs w:val="24"/>
        </w:rPr>
        <w:t>các</w:t>
      </w:r>
      <w:r w:rsidR="00296A32" w:rsidRPr="008E26DF">
        <w:rPr>
          <w:rFonts w:eastAsia="Times New Roman" w:cs="Times New Roman"/>
          <w:color w:val="000000"/>
          <w:szCs w:val="24"/>
        </w:rPr>
        <w:t xml:space="preserve"> </w:t>
      </w:r>
      <w:r w:rsidRPr="008E26DF">
        <w:rPr>
          <w:rFonts w:eastAsia="Times New Roman" w:cs="Times New Roman"/>
          <w:color w:val="000000"/>
          <w:szCs w:val="24"/>
        </w:rPr>
        <w:t xml:space="preserve">tỉnh, huyện, </w:t>
      </w:r>
      <w:r w:rsidR="00296A32" w:rsidRPr="008E26DF">
        <w:rPr>
          <w:rFonts w:eastAsia="Times New Roman" w:cs="Times New Roman"/>
          <w:color w:val="000000"/>
          <w:szCs w:val="24"/>
        </w:rPr>
        <w:t>phường, xã), các Sở (</w:t>
      </w:r>
      <w:r w:rsidRPr="008E26DF">
        <w:rPr>
          <w:rFonts w:eastAsia="Times New Roman" w:cs="Times New Roman"/>
          <w:color w:val="000000"/>
          <w:szCs w:val="24"/>
        </w:rPr>
        <w:t>DARD, DONRE, DOCT</w:t>
      </w:r>
      <w:r w:rsidR="00296A32" w:rsidRPr="008E26DF">
        <w:rPr>
          <w:rFonts w:eastAsia="Times New Roman" w:cs="Times New Roman"/>
          <w:color w:val="000000"/>
          <w:szCs w:val="24"/>
        </w:rPr>
        <w:t>, LFDC, DOLISA</w:t>
      </w:r>
      <w:r w:rsidRPr="008E26DF">
        <w:rPr>
          <w:rFonts w:eastAsia="Times New Roman" w:cs="Times New Roman"/>
          <w:color w:val="000000"/>
          <w:szCs w:val="24"/>
        </w:rPr>
        <w:t xml:space="preserve">), đại diện cộng đồng địa phương (trưởng cộng đồng) và các tổ chức đoàn thể </w:t>
      </w:r>
      <w:r w:rsidR="00296A32" w:rsidRPr="008E26DF">
        <w:rPr>
          <w:rFonts w:eastAsia="Times New Roman" w:cs="Times New Roman"/>
          <w:color w:val="000000"/>
          <w:szCs w:val="24"/>
        </w:rPr>
        <w:t xml:space="preserve">tại </w:t>
      </w:r>
      <w:r w:rsidRPr="008E26DF">
        <w:rPr>
          <w:rFonts w:eastAsia="Times New Roman" w:cs="Times New Roman"/>
          <w:color w:val="000000"/>
          <w:szCs w:val="24"/>
        </w:rPr>
        <w:t>địa phương (Hội Liên hiệp Phụ nữ, Mặt trận Tổ quốc, Ủy ban Dân tộc, Hội Cựu chiến binh, Đoàn Thanh niên).</w:t>
      </w:r>
    </w:p>
    <w:p w14:paraId="054BE85B" w14:textId="5C3D8AB8" w:rsidR="00A250BB" w:rsidRPr="008E26DF" w:rsidRDefault="00A250BB" w:rsidP="00186638">
      <w:pPr>
        <w:numPr>
          <w:ilvl w:val="0"/>
          <w:numId w:val="27"/>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Cần lưu ý rằng trong thời gian tham khảo ý kiến này, do khoảng thời gian hạn chế và những tác động của </w:t>
      </w:r>
      <w:r w:rsidR="00296A32" w:rsidRPr="008E26DF">
        <w:rPr>
          <w:rFonts w:eastAsia="Times New Roman" w:cs="Times New Roman"/>
          <w:color w:val="000000"/>
          <w:szCs w:val="24"/>
        </w:rPr>
        <w:t xml:space="preserve">dịch </w:t>
      </w:r>
      <w:r w:rsidRPr="008E26DF">
        <w:rPr>
          <w:rFonts w:eastAsia="Times New Roman" w:cs="Times New Roman"/>
          <w:color w:val="000000"/>
          <w:szCs w:val="24"/>
        </w:rPr>
        <w:t xml:space="preserve">COVID - 19, các hoạt động </w:t>
      </w:r>
      <w:r w:rsidR="00296A32" w:rsidRPr="008E26DF">
        <w:rPr>
          <w:rFonts w:eastAsia="Times New Roman" w:cs="Times New Roman"/>
          <w:color w:val="000000"/>
          <w:szCs w:val="24"/>
        </w:rPr>
        <w:t xml:space="preserve">tham vấn các hộ bị ảnh hưởng bời dự án và người hưởng lợi </w:t>
      </w:r>
      <w:r w:rsidRPr="008E26DF">
        <w:rPr>
          <w:rFonts w:eastAsia="Times New Roman" w:cs="Times New Roman"/>
          <w:color w:val="000000"/>
          <w:szCs w:val="24"/>
        </w:rPr>
        <w:t>đã không được thực hiện. Trong giai đoạn chuẩn bị dự án tiếp theo, để </w:t>
      </w:r>
      <w:r w:rsidR="00296A32" w:rsidRPr="008E26DF">
        <w:rPr>
          <w:rFonts w:eastAsia="Times New Roman" w:cs="Times New Roman"/>
          <w:color w:val="000000"/>
          <w:szCs w:val="24"/>
        </w:rPr>
        <w:t xml:space="preserve">xây dựng </w:t>
      </w:r>
      <w:r w:rsidR="009441D3" w:rsidRPr="007559CE">
        <w:rPr>
          <w:rFonts w:eastAsia="Times New Roman" w:cs="Times New Roman"/>
          <w:color w:val="000000"/>
          <w:szCs w:val="24"/>
        </w:rPr>
        <w:t>Kế hoạch huy động sự tham gia của các bên liên quan</w:t>
      </w:r>
      <w:r w:rsidR="00296A32" w:rsidRPr="008E26DF">
        <w:rPr>
          <w:rFonts w:eastAsia="Times New Roman" w:cs="Times New Roman"/>
          <w:color w:val="000000"/>
          <w:szCs w:val="24"/>
        </w:rPr>
        <w:t xml:space="preserve"> (</w:t>
      </w:r>
      <w:r w:rsidRPr="008E26DF">
        <w:rPr>
          <w:rFonts w:eastAsia="Times New Roman" w:cs="Times New Roman"/>
          <w:color w:val="000000"/>
          <w:szCs w:val="24"/>
        </w:rPr>
        <w:t>SEP</w:t>
      </w:r>
      <w:r w:rsidR="00296A32" w:rsidRPr="008E26DF">
        <w:rPr>
          <w:rFonts w:eastAsia="Times New Roman" w:cs="Times New Roman"/>
          <w:color w:val="000000"/>
          <w:szCs w:val="24"/>
        </w:rPr>
        <w:t>)</w:t>
      </w:r>
      <w:r w:rsidRPr="008E26DF">
        <w:rPr>
          <w:rFonts w:eastAsia="Times New Roman" w:cs="Times New Roman"/>
          <w:color w:val="000000"/>
          <w:szCs w:val="24"/>
        </w:rPr>
        <w:t xml:space="preserve"> </w:t>
      </w:r>
      <w:r w:rsidR="00296A32" w:rsidRPr="008E26DF">
        <w:rPr>
          <w:rFonts w:eastAsia="Times New Roman" w:cs="Times New Roman"/>
          <w:color w:val="000000"/>
          <w:szCs w:val="24"/>
        </w:rPr>
        <w:t xml:space="preserve">cho các </w:t>
      </w:r>
      <w:r w:rsidRPr="008E26DF">
        <w:rPr>
          <w:rFonts w:eastAsia="Times New Roman" w:cs="Times New Roman"/>
          <w:color w:val="000000"/>
          <w:szCs w:val="24"/>
        </w:rPr>
        <w:t xml:space="preserve">tiểu dự án, hoạt động tham vấn cộng đồng địa phương sẽ được thực hiện bằng nhiều phương thức khác nhau (thảo luận nhóm tập trung, phỏng vấn sâu). Thảo luận nhóm là một phương tiện tham vấn hiệu quả vì nó khuyến khích việc chia sẻ </w:t>
      </w:r>
      <w:r w:rsidR="00296A32" w:rsidRPr="008E26DF">
        <w:rPr>
          <w:rFonts w:eastAsia="Times New Roman" w:cs="Times New Roman"/>
          <w:color w:val="000000"/>
          <w:szCs w:val="24"/>
        </w:rPr>
        <w:t xml:space="preserve">quan điểm </w:t>
      </w:r>
      <w:r w:rsidRPr="008E26DF">
        <w:rPr>
          <w:rFonts w:eastAsia="Times New Roman" w:cs="Times New Roman"/>
          <w:color w:val="000000"/>
          <w:szCs w:val="24"/>
        </w:rPr>
        <w:t xml:space="preserve">và thảo luận </w:t>
      </w:r>
      <w:r w:rsidR="00296A32" w:rsidRPr="008E26DF">
        <w:rPr>
          <w:rFonts w:eastAsia="Times New Roman" w:cs="Times New Roman"/>
          <w:color w:val="000000"/>
          <w:szCs w:val="24"/>
        </w:rPr>
        <w:t>về</w:t>
      </w:r>
      <w:r w:rsidRPr="008E26DF">
        <w:rPr>
          <w:rFonts w:eastAsia="Times New Roman" w:cs="Times New Roman"/>
          <w:color w:val="000000"/>
          <w:szCs w:val="24"/>
        </w:rPr>
        <w:t xml:space="preserve"> </w:t>
      </w:r>
      <w:r w:rsidR="00296A32" w:rsidRPr="008E26DF">
        <w:rPr>
          <w:rFonts w:eastAsia="Times New Roman" w:cs="Times New Roman"/>
          <w:color w:val="000000"/>
          <w:szCs w:val="24"/>
        </w:rPr>
        <w:t xml:space="preserve">các </w:t>
      </w:r>
      <w:r w:rsidRPr="008E26DF">
        <w:rPr>
          <w:rFonts w:eastAsia="Times New Roman" w:cs="Times New Roman"/>
          <w:color w:val="000000"/>
          <w:szCs w:val="24"/>
        </w:rPr>
        <w:t xml:space="preserve">ý </w:t>
      </w:r>
      <w:r w:rsidR="00296A32" w:rsidRPr="008E26DF">
        <w:rPr>
          <w:rFonts w:eastAsia="Times New Roman" w:cs="Times New Roman"/>
          <w:color w:val="000000"/>
          <w:szCs w:val="24"/>
        </w:rPr>
        <w:t xml:space="preserve">kiến </w:t>
      </w:r>
      <w:r w:rsidRPr="008E26DF">
        <w:rPr>
          <w:rFonts w:eastAsia="Times New Roman" w:cs="Times New Roman"/>
          <w:color w:val="000000"/>
          <w:szCs w:val="24"/>
        </w:rPr>
        <w:t>liên quan đến dự án được đề xuất</w:t>
      </w:r>
      <w:r w:rsidR="00296A32" w:rsidRPr="008E26DF">
        <w:rPr>
          <w:rFonts w:eastAsia="Times New Roman" w:cs="Times New Roman"/>
          <w:color w:val="000000"/>
          <w:szCs w:val="24"/>
        </w:rPr>
        <w:t>, từ đó tích hợp các ý kiến phản hồi này vào</w:t>
      </w:r>
      <w:r w:rsidRPr="008E26DF">
        <w:rPr>
          <w:rFonts w:eastAsia="Times New Roman" w:cs="Times New Roman"/>
          <w:color w:val="000000"/>
          <w:szCs w:val="24"/>
        </w:rPr>
        <w:t> SEP của </w:t>
      </w:r>
      <w:r w:rsidR="00296A32" w:rsidRPr="008E26DF">
        <w:rPr>
          <w:rFonts w:eastAsia="Times New Roman" w:cs="Times New Roman"/>
          <w:color w:val="000000"/>
          <w:szCs w:val="24"/>
        </w:rPr>
        <w:t>từng tiểu dự án cụ thể</w:t>
      </w:r>
      <w:r w:rsidRPr="008E26DF">
        <w:rPr>
          <w:rFonts w:eastAsia="Times New Roman" w:cs="Times New Roman"/>
          <w:color w:val="000000"/>
          <w:szCs w:val="24"/>
        </w:rPr>
        <w:t>.</w:t>
      </w:r>
    </w:p>
    <w:p w14:paraId="4C1DAC52" w14:textId="05F733F9" w:rsidR="00A250BB" w:rsidRPr="008E26DF" w:rsidRDefault="00A250BB" w:rsidP="00186638">
      <w:pPr>
        <w:numPr>
          <w:ilvl w:val="0"/>
          <w:numId w:val="27"/>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Trong quá trình tham vấn các bên liên quan </w:t>
      </w:r>
      <w:r w:rsidR="00296A32" w:rsidRPr="008E26DF">
        <w:rPr>
          <w:rFonts w:eastAsia="Times New Roman" w:cs="Times New Roman"/>
          <w:color w:val="000000"/>
          <w:szCs w:val="24"/>
        </w:rPr>
        <w:t>để xây dựng</w:t>
      </w:r>
      <w:r w:rsidRPr="008E26DF">
        <w:rPr>
          <w:rFonts w:eastAsia="Times New Roman" w:cs="Times New Roman"/>
          <w:color w:val="000000"/>
          <w:szCs w:val="24"/>
        </w:rPr>
        <w:t xml:space="preserve"> </w:t>
      </w:r>
      <w:r w:rsidR="007F2625" w:rsidRPr="007559CE">
        <w:rPr>
          <w:rFonts w:eastAsia="Times New Roman" w:cs="Times New Roman"/>
          <w:color w:val="000000"/>
          <w:szCs w:val="24"/>
        </w:rPr>
        <w:t>SEF</w:t>
      </w:r>
      <w:r w:rsidRPr="008E26DF">
        <w:rPr>
          <w:rFonts w:eastAsia="Times New Roman" w:cs="Times New Roman"/>
          <w:color w:val="000000"/>
          <w:szCs w:val="24"/>
        </w:rPr>
        <w:t xml:space="preserve">, các tư vấn đã cung cấp thông tin tổng thể về dự án (mục tiêu, các hợp phần, rủi ro/tác động tiềm </w:t>
      </w:r>
      <w:r w:rsidR="00296A32" w:rsidRPr="008E26DF">
        <w:rPr>
          <w:rFonts w:eastAsia="Times New Roman" w:cs="Times New Roman"/>
          <w:color w:val="000000"/>
          <w:szCs w:val="24"/>
        </w:rPr>
        <w:t>tàng</w:t>
      </w:r>
      <w:r w:rsidRPr="008E26DF">
        <w:rPr>
          <w:rFonts w:eastAsia="Times New Roman" w:cs="Times New Roman"/>
          <w:color w:val="000000"/>
          <w:szCs w:val="24"/>
        </w:rPr>
        <w:t>, nguồn vốn, bố trí thực hiện). </w:t>
      </w:r>
      <w:r w:rsidR="00384B6E">
        <w:rPr>
          <w:rFonts w:eastAsia="Times New Roman" w:cs="Times New Roman"/>
          <w:color w:val="000000"/>
          <w:szCs w:val="24"/>
        </w:rPr>
        <w:t xml:space="preserve">Khung MTXH (ESF) </w:t>
      </w:r>
      <w:r w:rsidR="00296A32" w:rsidRPr="008E26DF">
        <w:rPr>
          <w:rFonts w:eastAsia="Times New Roman" w:cs="Times New Roman"/>
          <w:color w:val="000000"/>
          <w:szCs w:val="24"/>
        </w:rPr>
        <w:t>mới được áp dụng của NHTG và các tiêu chuẩn</w:t>
      </w:r>
      <w:r w:rsidR="00384B6E">
        <w:rPr>
          <w:rFonts w:eastAsia="Times New Roman" w:cs="Times New Roman"/>
          <w:color w:val="000000"/>
          <w:szCs w:val="24"/>
        </w:rPr>
        <w:t>,</w:t>
      </w:r>
      <w:r w:rsidR="00296A32" w:rsidRPr="008E26DF">
        <w:rPr>
          <w:rFonts w:eastAsia="Times New Roman" w:cs="Times New Roman"/>
          <w:color w:val="000000"/>
          <w:szCs w:val="24"/>
        </w:rPr>
        <w:t xml:space="preserve"> </w:t>
      </w:r>
      <w:r w:rsidR="00CB2251" w:rsidRPr="008E26DF">
        <w:rPr>
          <w:rFonts w:eastAsia="Times New Roman" w:cs="Times New Roman"/>
          <w:color w:val="000000"/>
          <w:szCs w:val="24"/>
        </w:rPr>
        <w:t xml:space="preserve">quy định về </w:t>
      </w:r>
      <w:r w:rsidR="00296A32" w:rsidRPr="008E26DF">
        <w:rPr>
          <w:rFonts w:eastAsia="Times New Roman" w:cs="Times New Roman"/>
          <w:color w:val="000000"/>
          <w:szCs w:val="24"/>
        </w:rPr>
        <w:t xml:space="preserve">MTXH </w:t>
      </w:r>
      <w:r w:rsidRPr="008E26DF">
        <w:rPr>
          <w:rFonts w:eastAsia="Times New Roman" w:cs="Times New Roman"/>
          <w:color w:val="000000"/>
          <w:szCs w:val="24"/>
        </w:rPr>
        <w:t>của nó cũng được định</w:t>
      </w:r>
      <w:r w:rsidR="00CB2251" w:rsidRPr="008E26DF">
        <w:rPr>
          <w:rFonts w:eastAsia="Times New Roman" w:cs="Times New Roman"/>
          <w:color w:val="000000"/>
          <w:szCs w:val="24"/>
        </w:rPr>
        <w:t xml:space="preserve"> hướng cho những người tham gia</w:t>
      </w:r>
      <w:r w:rsidR="00BF57B4" w:rsidRPr="008E26DF">
        <w:rPr>
          <w:rFonts w:eastAsia="Times New Roman" w:cs="Times New Roman"/>
          <w:color w:val="000000"/>
          <w:szCs w:val="24"/>
        </w:rPr>
        <w:t xml:space="preserve"> tham vấn</w:t>
      </w:r>
      <w:r w:rsidRPr="008E26DF">
        <w:rPr>
          <w:rFonts w:eastAsia="Times New Roman" w:cs="Times New Roman"/>
          <w:color w:val="000000"/>
          <w:szCs w:val="24"/>
        </w:rPr>
        <w:t xml:space="preserve">. Mục đích của tham vấn là để các bên liên quan </w:t>
      </w:r>
      <w:r w:rsidR="00CB2251" w:rsidRPr="008E26DF">
        <w:rPr>
          <w:rFonts w:eastAsia="Times New Roman" w:cs="Times New Roman"/>
          <w:color w:val="000000"/>
          <w:szCs w:val="24"/>
        </w:rPr>
        <w:t xml:space="preserve">biết </w:t>
      </w:r>
      <w:r w:rsidRPr="008E26DF">
        <w:rPr>
          <w:rFonts w:eastAsia="Times New Roman" w:cs="Times New Roman"/>
          <w:color w:val="000000"/>
          <w:szCs w:val="24"/>
        </w:rPr>
        <w:t xml:space="preserve">phạm vi của dự án và xác định </w:t>
      </w:r>
      <w:r w:rsidR="00CB2251" w:rsidRPr="008E26DF">
        <w:rPr>
          <w:rFonts w:eastAsia="Times New Roman" w:cs="Times New Roman"/>
          <w:color w:val="000000"/>
          <w:szCs w:val="24"/>
        </w:rPr>
        <w:t xml:space="preserve">được </w:t>
      </w:r>
      <w:r w:rsidRPr="008E26DF">
        <w:rPr>
          <w:rFonts w:eastAsia="Times New Roman" w:cs="Times New Roman"/>
          <w:color w:val="000000"/>
          <w:szCs w:val="24"/>
        </w:rPr>
        <w:t xml:space="preserve">các cơ chế thích hợp để trao đổi và tham vấn trong </w:t>
      </w:r>
      <w:r w:rsidR="00CB2251" w:rsidRPr="008E26DF">
        <w:rPr>
          <w:rFonts w:eastAsia="Times New Roman" w:cs="Times New Roman"/>
          <w:color w:val="000000"/>
          <w:szCs w:val="24"/>
        </w:rPr>
        <w:t>toàn bộ</w:t>
      </w:r>
      <w:r w:rsidRPr="008E26DF">
        <w:rPr>
          <w:rFonts w:eastAsia="Times New Roman" w:cs="Times New Roman"/>
          <w:color w:val="000000"/>
          <w:szCs w:val="24"/>
        </w:rPr>
        <w:t xml:space="preserve"> vòng đời của dự án. Đặc biệt, các tài liệu </w:t>
      </w:r>
      <w:r w:rsidR="00CB2251" w:rsidRPr="008E26DF">
        <w:rPr>
          <w:rFonts w:eastAsia="Times New Roman" w:cs="Times New Roman"/>
          <w:color w:val="000000"/>
          <w:szCs w:val="24"/>
        </w:rPr>
        <w:t xml:space="preserve">MTXH </w:t>
      </w:r>
      <w:r w:rsidRPr="008E26DF">
        <w:rPr>
          <w:rFonts w:eastAsia="Times New Roman" w:cs="Times New Roman"/>
          <w:color w:val="000000"/>
          <w:szCs w:val="24"/>
        </w:rPr>
        <w:t>cần thiết đ</w:t>
      </w:r>
      <w:r w:rsidR="00CB2251" w:rsidRPr="008E26DF">
        <w:rPr>
          <w:rFonts w:eastAsia="Times New Roman" w:cs="Times New Roman"/>
          <w:color w:val="000000"/>
          <w:szCs w:val="24"/>
        </w:rPr>
        <w:t>ược chuẩn bị cho dự án như ESIA/</w:t>
      </w:r>
      <w:r w:rsidRPr="008E26DF">
        <w:rPr>
          <w:rFonts w:eastAsia="Times New Roman" w:cs="Times New Roman"/>
          <w:color w:val="000000"/>
          <w:szCs w:val="24"/>
        </w:rPr>
        <w:t xml:space="preserve">ESMP, RPF, SEP, LMP và ESCP cũng được </w:t>
      </w:r>
      <w:r w:rsidR="00CB2251" w:rsidRPr="008E26DF">
        <w:rPr>
          <w:rFonts w:eastAsia="Times New Roman" w:cs="Times New Roman"/>
          <w:color w:val="000000"/>
          <w:szCs w:val="24"/>
        </w:rPr>
        <w:t xml:space="preserve">đưa ra để </w:t>
      </w:r>
      <w:r w:rsidRPr="008E26DF">
        <w:rPr>
          <w:rFonts w:eastAsia="Times New Roman" w:cs="Times New Roman"/>
          <w:color w:val="000000"/>
          <w:szCs w:val="24"/>
        </w:rPr>
        <w:t xml:space="preserve">tham </w:t>
      </w:r>
      <w:r w:rsidR="00CB2251" w:rsidRPr="008E26DF">
        <w:rPr>
          <w:rFonts w:eastAsia="Times New Roman" w:cs="Times New Roman"/>
          <w:color w:val="000000"/>
          <w:szCs w:val="24"/>
        </w:rPr>
        <w:t xml:space="preserve">vấn, </w:t>
      </w:r>
      <w:r w:rsidRPr="008E26DF">
        <w:rPr>
          <w:rFonts w:eastAsia="Times New Roman" w:cs="Times New Roman"/>
          <w:color w:val="000000"/>
          <w:szCs w:val="24"/>
        </w:rPr>
        <w:lastRenderedPageBreak/>
        <w:t xml:space="preserve">lấy ý kiến ​​phản hồi từ những người tham gia </w:t>
      </w:r>
      <w:r w:rsidR="00CB2251" w:rsidRPr="008E26DF">
        <w:rPr>
          <w:rFonts w:eastAsia="Times New Roman" w:cs="Times New Roman"/>
          <w:color w:val="000000"/>
          <w:szCs w:val="24"/>
        </w:rPr>
        <w:t>nhằm</w:t>
      </w:r>
      <w:r w:rsidRPr="008E26DF">
        <w:rPr>
          <w:rFonts w:eastAsia="Times New Roman" w:cs="Times New Roman"/>
          <w:color w:val="000000"/>
          <w:szCs w:val="24"/>
        </w:rPr>
        <w:t xml:space="preserve"> hoàn thiện hơn</w:t>
      </w:r>
      <w:r w:rsidR="00CB2251" w:rsidRPr="008E26DF">
        <w:rPr>
          <w:rFonts w:eastAsia="Times New Roman" w:cs="Times New Roman"/>
          <w:color w:val="000000"/>
          <w:szCs w:val="24"/>
        </w:rPr>
        <w:t xml:space="preserve"> các tài liệu này</w:t>
      </w:r>
      <w:r w:rsidRPr="008E26DF">
        <w:rPr>
          <w:rFonts w:eastAsia="Times New Roman" w:cs="Times New Roman"/>
          <w:color w:val="000000"/>
          <w:szCs w:val="24"/>
        </w:rPr>
        <w:t xml:space="preserve">. Danh sách </w:t>
      </w:r>
      <w:r w:rsidR="00CB2251" w:rsidRPr="008E26DF">
        <w:rPr>
          <w:rFonts w:eastAsia="Times New Roman" w:cs="Times New Roman"/>
          <w:color w:val="000000"/>
          <w:szCs w:val="24"/>
        </w:rPr>
        <w:t xml:space="preserve">thành phần tham dự </w:t>
      </w:r>
      <w:r w:rsidRPr="008E26DF">
        <w:rPr>
          <w:rFonts w:eastAsia="Times New Roman" w:cs="Times New Roman"/>
          <w:color w:val="000000"/>
          <w:szCs w:val="24"/>
        </w:rPr>
        <w:t>các cuộc họp tham vấn được trình bày trong </w:t>
      </w:r>
      <w:r w:rsidRPr="008E26DF">
        <w:rPr>
          <w:rFonts w:eastAsia="Times New Roman" w:cs="Times New Roman"/>
          <w:b/>
          <w:bCs/>
          <w:color w:val="000000"/>
          <w:szCs w:val="24"/>
        </w:rPr>
        <w:t>Phụ lục </w:t>
      </w:r>
      <w:r w:rsidR="00384B6E" w:rsidRPr="008E26DF">
        <w:rPr>
          <w:rFonts w:eastAsia="Times New Roman" w:cs="Times New Roman"/>
          <w:b/>
          <w:bCs/>
          <w:color w:val="000000"/>
          <w:szCs w:val="24"/>
        </w:rPr>
        <w:t>2.</w:t>
      </w:r>
      <w:r w:rsidRPr="008E26DF">
        <w:rPr>
          <w:rFonts w:eastAsia="Times New Roman" w:cs="Times New Roman"/>
          <w:color w:val="000000"/>
          <w:szCs w:val="24"/>
        </w:rPr>
        <w:t> </w:t>
      </w:r>
    </w:p>
    <w:p w14:paraId="2968A7A6" w14:textId="1F8E1FB4" w:rsidR="00A250BB" w:rsidRPr="008E26DF" w:rsidRDefault="00A250BB" w:rsidP="00186638">
      <w:pPr>
        <w:numPr>
          <w:ilvl w:val="0"/>
          <w:numId w:val="27"/>
        </w:numPr>
        <w:spacing w:before="120" w:after="120"/>
        <w:ind w:left="0" w:firstLine="0"/>
        <w:rPr>
          <w:rFonts w:eastAsia="Times New Roman" w:cs="Times New Roman"/>
          <w:color w:val="000000"/>
          <w:szCs w:val="24"/>
        </w:rPr>
      </w:pPr>
      <w:r w:rsidRPr="008E26DF">
        <w:rPr>
          <w:rFonts w:eastAsia="Times New Roman" w:cs="Times New Roman"/>
          <w:color w:val="000000"/>
          <w:szCs w:val="24"/>
        </w:rPr>
        <w:t xml:space="preserve">Các vấn đề chính được nêu ra trong quá trình tham vấn </w:t>
      </w:r>
      <w:r w:rsidR="00CB2251" w:rsidRPr="008E26DF">
        <w:rPr>
          <w:rFonts w:eastAsia="Times New Roman" w:cs="Times New Roman"/>
          <w:color w:val="000000"/>
          <w:szCs w:val="24"/>
        </w:rPr>
        <w:t>là</w:t>
      </w:r>
      <w:r w:rsidRPr="008E26DF">
        <w:rPr>
          <w:rFonts w:eastAsia="Times New Roman" w:cs="Times New Roman"/>
          <w:color w:val="000000"/>
          <w:szCs w:val="24"/>
        </w:rPr>
        <w:t>:</w:t>
      </w:r>
    </w:p>
    <w:p w14:paraId="2EF44753" w14:textId="38668FE0" w:rsidR="00A250BB" w:rsidRPr="008E26DF" w:rsidRDefault="00BF57B4" w:rsidP="00186638">
      <w:pPr>
        <w:pStyle w:val="ListParagraph"/>
        <w:numPr>
          <w:ilvl w:val="1"/>
          <w:numId w:val="121"/>
        </w:numPr>
        <w:spacing w:before="0" w:line="320" w:lineRule="atLeast"/>
        <w:ind w:left="1440" w:hanging="720"/>
        <w:contextualSpacing w:val="0"/>
        <w:rPr>
          <w:rFonts w:eastAsia="Times New Roman" w:cs="Times New Roman"/>
          <w:color w:val="000000"/>
          <w:sz w:val="27"/>
          <w:szCs w:val="27"/>
        </w:rPr>
      </w:pPr>
      <w:r w:rsidRPr="008E26DF">
        <w:rPr>
          <w:rFonts w:eastAsia="Times New Roman" w:cs="Times New Roman"/>
          <w:color w:val="000000"/>
          <w:szCs w:val="24"/>
        </w:rPr>
        <w:t xml:space="preserve">Dự </w:t>
      </w:r>
      <w:r w:rsidR="00CB2251" w:rsidRPr="008E26DF">
        <w:rPr>
          <w:rFonts w:eastAsia="Times New Roman" w:cs="Times New Roman"/>
          <w:color w:val="000000"/>
          <w:szCs w:val="24"/>
        </w:rPr>
        <w:t xml:space="preserve">án </w:t>
      </w:r>
      <w:r w:rsidR="00A250BB" w:rsidRPr="008E26DF">
        <w:rPr>
          <w:rFonts w:eastAsia="Times New Roman" w:cs="Times New Roman"/>
          <w:color w:val="000000"/>
          <w:szCs w:val="24"/>
        </w:rPr>
        <w:t>SFDP </w:t>
      </w:r>
      <w:r w:rsidRPr="008E26DF">
        <w:rPr>
          <w:rFonts w:eastAsia="Times New Roman" w:cs="Times New Roman"/>
          <w:color w:val="000000"/>
          <w:szCs w:val="24"/>
        </w:rPr>
        <w:t>đóng vai trò quan trọng cho sự phát triển của các tỉnh/thành phố. Nó sẽ đem đến các lợi ích kinh tế, môi trường và xã hội cho người dân địa phương.</w:t>
      </w:r>
      <w:r w:rsidR="00A250BB" w:rsidRPr="008E26DF">
        <w:rPr>
          <w:rFonts w:eastAsia="Times New Roman" w:cs="Times New Roman"/>
          <w:color w:val="000000"/>
          <w:sz w:val="14"/>
          <w:szCs w:val="14"/>
        </w:rPr>
        <w:t>                   </w:t>
      </w:r>
    </w:p>
    <w:p w14:paraId="6C610195" w14:textId="53BAF26B" w:rsidR="00A250BB" w:rsidRPr="008E26DF" w:rsidRDefault="00BF57B4" w:rsidP="00186638">
      <w:pPr>
        <w:pStyle w:val="ListParagraph"/>
        <w:numPr>
          <w:ilvl w:val="1"/>
          <w:numId w:val="121"/>
        </w:numPr>
        <w:spacing w:before="0" w:line="320" w:lineRule="atLeast"/>
        <w:ind w:left="1440" w:hanging="720"/>
        <w:contextualSpacing w:val="0"/>
        <w:rPr>
          <w:rFonts w:eastAsia="Times New Roman" w:cs="Times New Roman"/>
          <w:color w:val="000000"/>
          <w:sz w:val="27"/>
          <w:szCs w:val="27"/>
        </w:rPr>
      </w:pPr>
      <w:r w:rsidRPr="008E26DF">
        <w:rPr>
          <w:rFonts w:eastAsia="Times New Roman" w:cs="Times New Roman"/>
          <w:color w:val="000000"/>
          <w:szCs w:val="24"/>
        </w:rPr>
        <w:t>Phương pháp thị trường cần được áp dụng cho việc bồi thường. Các chương trình khôi phục sinh kế và ổn định cuộc sống là cần thiết để đảm bảo rằng tất cả người bị ảnh hưởng (BAH) đ</w:t>
      </w:r>
      <w:r w:rsidR="00830FAE" w:rsidRPr="008E26DF">
        <w:rPr>
          <w:rFonts w:eastAsia="Times New Roman" w:cs="Times New Roman"/>
          <w:color w:val="000000"/>
          <w:szCs w:val="24"/>
        </w:rPr>
        <w:t>ược</w:t>
      </w:r>
      <w:r w:rsidRPr="008E26DF">
        <w:rPr>
          <w:rFonts w:eastAsia="Times New Roman" w:cs="Times New Roman"/>
          <w:color w:val="000000"/>
          <w:szCs w:val="24"/>
        </w:rPr>
        <w:t xml:space="preserve"> hỗ trợ để khôi phục lại điều kiện sống của họ. Sự phối hợp và hỗ trợ của chính quyền/đơn vị địa phương </w:t>
      </w:r>
      <w:r w:rsidR="00830FAE" w:rsidRPr="008E26DF">
        <w:rPr>
          <w:rFonts w:eastAsia="Times New Roman" w:cs="Times New Roman"/>
          <w:color w:val="000000"/>
          <w:szCs w:val="24"/>
        </w:rPr>
        <w:t xml:space="preserve">nhằm đảm bảo việc thực hiện giải phóng mặt bằng được suôn sẻ, kịp thời là rất cần thiết. </w:t>
      </w:r>
      <w:r w:rsidRPr="008E26DF">
        <w:rPr>
          <w:rFonts w:eastAsia="Times New Roman" w:cs="Times New Roman"/>
          <w:color w:val="000000"/>
          <w:szCs w:val="24"/>
        </w:rPr>
        <w:t xml:space="preserve"> </w:t>
      </w:r>
    </w:p>
    <w:p w14:paraId="6086A770" w14:textId="555B44F7" w:rsidR="00A250BB" w:rsidRPr="008E26DF" w:rsidRDefault="00830FAE" w:rsidP="00186638">
      <w:pPr>
        <w:pStyle w:val="ListParagraph"/>
        <w:numPr>
          <w:ilvl w:val="1"/>
          <w:numId w:val="121"/>
        </w:numPr>
        <w:spacing w:before="0" w:line="320" w:lineRule="atLeast"/>
        <w:ind w:left="1440" w:hanging="720"/>
        <w:contextualSpacing w:val="0"/>
        <w:rPr>
          <w:rFonts w:eastAsia="Times New Roman" w:cs="Times New Roman"/>
          <w:color w:val="000000"/>
          <w:sz w:val="27"/>
          <w:szCs w:val="27"/>
        </w:rPr>
      </w:pPr>
      <w:r w:rsidRPr="008E26DF">
        <w:rPr>
          <w:rFonts w:eastAsia="Times New Roman" w:cs="Times New Roman"/>
          <w:color w:val="000000"/>
          <w:szCs w:val="24"/>
        </w:rPr>
        <w:t>Tính bền vững và đúng chức năng của các hạng mục được đề xuất cần được cân nhắc.</w:t>
      </w:r>
    </w:p>
    <w:p w14:paraId="28D26CB3" w14:textId="072665FB" w:rsidR="00A250BB" w:rsidRPr="008E26DF" w:rsidRDefault="00830FAE" w:rsidP="00186638">
      <w:pPr>
        <w:pStyle w:val="ListParagraph"/>
        <w:numPr>
          <w:ilvl w:val="1"/>
          <w:numId w:val="121"/>
        </w:numPr>
        <w:spacing w:before="0" w:line="320" w:lineRule="atLeast"/>
        <w:ind w:left="1440" w:hanging="720"/>
        <w:contextualSpacing w:val="0"/>
        <w:rPr>
          <w:rFonts w:eastAsia="Times New Roman" w:cs="Times New Roman"/>
          <w:color w:val="000000"/>
          <w:sz w:val="27"/>
          <w:szCs w:val="27"/>
        </w:rPr>
      </w:pPr>
      <w:r w:rsidRPr="008E26DF">
        <w:rPr>
          <w:rFonts w:eastAsia="Times New Roman" w:cs="Times New Roman"/>
          <w:color w:val="000000"/>
          <w:szCs w:val="24"/>
        </w:rPr>
        <w:t>Các nguyên tắc tham vấn có ý nghĩa và huy động sự tham gia của các bên liên quan cần được áp dụng cho mọi hoạt động và giai đoạn của dự án, đặc biệt đối với các bên BAH (phụ nữ, hộ BAH, người dân tộc thiểu số (DTTS) và nhóm dễ bị tổn thương (DBTT)</w:t>
      </w:r>
      <w:r w:rsidR="00A250BB" w:rsidRPr="008E26DF">
        <w:rPr>
          <w:rFonts w:eastAsia="Times New Roman" w:cs="Times New Roman"/>
          <w:color w:val="000000"/>
          <w:szCs w:val="24"/>
        </w:rPr>
        <w:t>).</w:t>
      </w:r>
      <w:r w:rsidR="00A250BB" w:rsidRPr="008E26DF">
        <w:rPr>
          <w:rFonts w:eastAsia="Times New Roman" w:cs="Times New Roman"/>
          <w:color w:val="000000"/>
          <w:sz w:val="14"/>
          <w:szCs w:val="14"/>
        </w:rPr>
        <w:t>                </w:t>
      </w:r>
    </w:p>
    <w:p w14:paraId="2BA0CFEB" w14:textId="5310055F" w:rsidR="00A250BB" w:rsidRPr="008E26DF" w:rsidRDefault="00A250BB" w:rsidP="00186638">
      <w:pPr>
        <w:numPr>
          <w:ilvl w:val="0"/>
          <w:numId w:val="28"/>
        </w:numPr>
        <w:spacing w:before="0" w:after="80" w:line="320" w:lineRule="atLeast"/>
        <w:ind w:left="0" w:firstLine="0"/>
        <w:rPr>
          <w:rFonts w:eastAsia="Times New Roman" w:cs="Times New Roman"/>
          <w:color w:val="000000"/>
          <w:szCs w:val="24"/>
        </w:rPr>
      </w:pPr>
      <w:r w:rsidRPr="008E26DF">
        <w:rPr>
          <w:rFonts w:eastAsia="Times New Roman" w:cs="Times New Roman"/>
          <w:b/>
          <w:bCs/>
          <w:color w:val="000000"/>
          <w:szCs w:val="24"/>
        </w:rPr>
        <w:t>Bảng 1 </w:t>
      </w:r>
      <w:r w:rsidRPr="008E26DF">
        <w:rPr>
          <w:rFonts w:eastAsia="Times New Roman" w:cs="Times New Roman"/>
          <w:color w:val="000000"/>
          <w:szCs w:val="24"/>
        </w:rPr>
        <w:t xml:space="preserve">dưới đây tóm tắt các cuộc tham vấn </w:t>
      </w:r>
      <w:r w:rsidR="00CB2251" w:rsidRPr="008E26DF">
        <w:rPr>
          <w:rFonts w:eastAsia="Times New Roman" w:cs="Times New Roman"/>
          <w:color w:val="000000"/>
          <w:szCs w:val="24"/>
        </w:rPr>
        <w:t xml:space="preserve">về công cụ MTXH </w:t>
      </w:r>
      <w:r w:rsidRPr="008E26DF">
        <w:rPr>
          <w:rFonts w:eastAsia="Times New Roman" w:cs="Times New Roman"/>
          <w:color w:val="000000"/>
          <w:szCs w:val="24"/>
        </w:rPr>
        <w:t>được tiến hành ở cấp tỉnh.</w:t>
      </w:r>
    </w:p>
    <w:p w14:paraId="05218B97" w14:textId="77777777" w:rsidR="00A250BB" w:rsidRPr="007559CE" w:rsidRDefault="00A250BB" w:rsidP="00A250BB">
      <w:pPr>
        <w:rPr>
          <w:rFonts w:eastAsia="Times New Roman" w:cs="Times New Roman"/>
          <w:szCs w:val="24"/>
        </w:rPr>
      </w:pPr>
      <w:r w:rsidRPr="007559CE">
        <w:rPr>
          <w:rFonts w:eastAsia="Times New Roman" w:cs="Times New Roman"/>
          <w:color w:val="000000"/>
          <w:sz w:val="27"/>
          <w:szCs w:val="27"/>
        </w:rPr>
        <w:br w:type="textWrapping" w:clear="all"/>
      </w:r>
    </w:p>
    <w:p w14:paraId="645CAB90" w14:textId="77777777" w:rsidR="00CB2251" w:rsidRPr="008E26DF" w:rsidRDefault="00CB2251" w:rsidP="00A250BB">
      <w:pPr>
        <w:pBdr>
          <w:bottom w:val="single" w:sz="6" w:space="1" w:color="000000"/>
        </w:pBdr>
        <w:rPr>
          <w:rFonts w:eastAsia="Times New Roman" w:cs="Times New Roman"/>
          <w:b/>
          <w:bCs/>
          <w:color w:val="806000"/>
          <w:sz w:val="20"/>
          <w:szCs w:val="20"/>
        </w:rPr>
        <w:sectPr w:rsidR="00CB2251" w:rsidRPr="008E26DF" w:rsidSect="00A250BB">
          <w:footerReference w:type="first" r:id="rId17"/>
          <w:type w:val="nextColumn"/>
          <w:pgSz w:w="11907" w:h="16840" w:code="9"/>
          <w:pgMar w:top="1440" w:right="1296" w:bottom="1440" w:left="1296" w:header="720" w:footer="720" w:gutter="0"/>
          <w:cols w:space="720"/>
          <w:docGrid w:linePitch="360"/>
        </w:sectPr>
      </w:pPr>
    </w:p>
    <w:p w14:paraId="37EB9811" w14:textId="51B15CDF" w:rsidR="00A250BB" w:rsidRPr="000C51BE" w:rsidRDefault="00A250BB" w:rsidP="000C51BE">
      <w:pPr>
        <w:pStyle w:val="Caption"/>
        <w:jc w:val="center"/>
        <w:rPr>
          <w:rFonts w:eastAsia="Times New Roman" w:cs="Times New Roman"/>
          <w:i w:val="0"/>
          <w:color w:val="000000"/>
          <w:sz w:val="24"/>
          <w:szCs w:val="24"/>
        </w:rPr>
      </w:pPr>
      <w:bookmarkStart w:id="11" w:name="_Toc56422882"/>
      <w:r w:rsidRPr="000C51BE">
        <w:rPr>
          <w:rFonts w:eastAsia="Times New Roman" w:cs="Times New Roman"/>
          <w:b/>
          <w:bCs/>
          <w:i w:val="0"/>
          <w:color w:val="000000"/>
          <w:sz w:val="24"/>
          <w:szCs w:val="24"/>
        </w:rPr>
        <w:lastRenderedPageBreak/>
        <w:t>Bảng </w:t>
      </w:r>
      <w:r w:rsidR="001525DD" w:rsidRPr="000C51BE">
        <w:rPr>
          <w:rFonts w:eastAsia="Times New Roman" w:cs="Times New Roman"/>
          <w:b/>
          <w:bCs/>
          <w:i w:val="0"/>
          <w:color w:val="000000"/>
          <w:sz w:val="24"/>
          <w:szCs w:val="24"/>
        </w:rPr>
        <w:fldChar w:fldCharType="begin"/>
      </w:r>
      <w:r w:rsidR="001525DD" w:rsidRPr="000C51BE">
        <w:rPr>
          <w:rFonts w:eastAsia="Times New Roman" w:cs="Times New Roman"/>
          <w:b/>
          <w:bCs/>
          <w:i w:val="0"/>
          <w:color w:val="000000"/>
          <w:sz w:val="24"/>
          <w:szCs w:val="24"/>
        </w:rPr>
        <w:instrText xml:space="preserve"> SEQ Table \* ARABIC </w:instrText>
      </w:r>
      <w:r w:rsidR="001525DD" w:rsidRPr="000C51BE">
        <w:rPr>
          <w:rFonts w:eastAsia="Times New Roman" w:cs="Times New Roman"/>
          <w:b/>
          <w:bCs/>
          <w:i w:val="0"/>
          <w:color w:val="000000"/>
          <w:sz w:val="24"/>
          <w:szCs w:val="24"/>
        </w:rPr>
        <w:fldChar w:fldCharType="separate"/>
      </w:r>
      <w:r w:rsidR="000C51BE">
        <w:rPr>
          <w:rFonts w:eastAsia="Times New Roman" w:cs="Times New Roman"/>
          <w:b/>
          <w:bCs/>
          <w:i w:val="0"/>
          <w:noProof/>
          <w:color w:val="000000"/>
          <w:sz w:val="24"/>
          <w:szCs w:val="24"/>
        </w:rPr>
        <w:t>1</w:t>
      </w:r>
      <w:r w:rsidR="001525DD" w:rsidRPr="000C51BE">
        <w:rPr>
          <w:rFonts w:eastAsia="Times New Roman" w:cs="Times New Roman"/>
          <w:b/>
          <w:bCs/>
          <w:i w:val="0"/>
          <w:color w:val="000000"/>
          <w:sz w:val="24"/>
          <w:szCs w:val="24"/>
        </w:rPr>
        <w:fldChar w:fldCharType="end"/>
      </w:r>
      <w:r w:rsidRPr="000C51BE">
        <w:rPr>
          <w:rFonts w:eastAsia="Times New Roman" w:cs="Times New Roman"/>
          <w:b/>
          <w:bCs/>
          <w:i w:val="0"/>
          <w:color w:val="000000"/>
          <w:sz w:val="24"/>
          <w:szCs w:val="24"/>
        </w:rPr>
        <w:t> </w:t>
      </w:r>
      <w:r w:rsidR="00CB2251" w:rsidRPr="000C51BE">
        <w:rPr>
          <w:rFonts w:eastAsia="Times New Roman" w:cs="Times New Roman"/>
          <w:b/>
          <w:bCs/>
          <w:i w:val="0"/>
          <w:color w:val="000000"/>
          <w:sz w:val="24"/>
          <w:szCs w:val="24"/>
        </w:rPr>
        <w:t>–</w:t>
      </w:r>
      <w:r w:rsidRPr="000C51BE">
        <w:rPr>
          <w:rFonts w:eastAsia="Times New Roman" w:cs="Times New Roman"/>
          <w:b/>
          <w:bCs/>
          <w:i w:val="0"/>
          <w:color w:val="000000"/>
          <w:sz w:val="24"/>
          <w:szCs w:val="24"/>
        </w:rPr>
        <w:t xml:space="preserve"> </w:t>
      </w:r>
      <w:r w:rsidR="00CB2251" w:rsidRPr="000C51BE">
        <w:rPr>
          <w:rFonts w:eastAsia="Times New Roman" w:cs="Times New Roman"/>
          <w:b/>
          <w:bCs/>
          <w:i w:val="0"/>
          <w:color w:val="000000"/>
          <w:sz w:val="24"/>
          <w:szCs w:val="24"/>
        </w:rPr>
        <w:t>Các cuộc tham vấn đã được thực hiện</w:t>
      </w:r>
      <w:bookmarkEnd w:id="11"/>
    </w:p>
    <w:tbl>
      <w:tblPr>
        <w:tblW w:w="14029" w:type="dxa"/>
        <w:tblLayout w:type="fixed"/>
        <w:tblCellMar>
          <w:top w:w="57" w:type="dxa"/>
          <w:left w:w="57" w:type="dxa"/>
          <w:bottom w:w="57" w:type="dxa"/>
          <w:right w:w="57" w:type="dxa"/>
        </w:tblCellMar>
        <w:tblLook w:val="04A0" w:firstRow="1" w:lastRow="0" w:firstColumn="1" w:lastColumn="0" w:noHBand="0" w:noVBand="1"/>
      </w:tblPr>
      <w:tblGrid>
        <w:gridCol w:w="704"/>
        <w:gridCol w:w="1415"/>
        <w:gridCol w:w="4110"/>
        <w:gridCol w:w="3547"/>
        <w:gridCol w:w="4253"/>
      </w:tblGrid>
      <w:tr w:rsidR="00A250BB" w:rsidRPr="007559CE" w14:paraId="75C5B08C" w14:textId="77777777" w:rsidTr="00384B6E">
        <w:trPr>
          <w:tblHeader/>
        </w:trPr>
        <w:tc>
          <w:tcPr>
            <w:tcW w:w="704"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hideMark/>
          </w:tcPr>
          <w:p w14:paraId="64358AD5" w14:textId="794295E8" w:rsidR="00A250BB" w:rsidRPr="007559CE" w:rsidRDefault="00CB2251" w:rsidP="00384B6E">
            <w:pPr>
              <w:spacing w:before="0"/>
              <w:jc w:val="center"/>
              <w:rPr>
                <w:rFonts w:eastAsia="Times New Roman" w:cs="Times New Roman"/>
                <w:szCs w:val="24"/>
              </w:rPr>
            </w:pPr>
            <w:r w:rsidRPr="008E26DF">
              <w:rPr>
                <w:rFonts w:eastAsia="Times New Roman" w:cs="Times New Roman"/>
                <w:b/>
                <w:bCs/>
                <w:szCs w:val="24"/>
              </w:rPr>
              <w:t>TT</w:t>
            </w:r>
          </w:p>
        </w:tc>
        <w:tc>
          <w:tcPr>
            <w:tcW w:w="1415"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hideMark/>
          </w:tcPr>
          <w:p w14:paraId="751BF23B"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b/>
                <w:bCs/>
                <w:szCs w:val="24"/>
              </w:rPr>
              <w:t>Tỉnh</w:t>
            </w:r>
          </w:p>
        </w:tc>
        <w:tc>
          <w:tcPr>
            <w:tcW w:w="4110"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hideMark/>
          </w:tcPr>
          <w:p w14:paraId="4C28AE01"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b/>
                <w:bCs/>
                <w:szCs w:val="24"/>
              </w:rPr>
              <w:t>Thời gian và Địa điểm</w:t>
            </w:r>
          </w:p>
        </w:tc>
        <w:tc>
          <w:tcPr>
            <w:tcW w:w="3547"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hideMark/>
          </w:tcPr>
          <w:p w14:paraId="4FA83DD8" w14:textId="5BE1B38E" w:rsidR="00A250BB" w:rsidRPr="007559CE" w:rsidRDefault="00CB2251" w:rsidP="00384B6E">
            <w:pPr>
              <w:spacing w:before="0"/>
              <w:jc w:val="center"/>
              <w:rPr>
                <w:rFonts w:eastAsia="Times New Roman" w:cs="Times New Roman"/>
                <w:szCs w:val="24"/>
              </w:rPr>
            </w:pPr>
            <w:r w:rsidRPr="008E26DF">
              <w:rPr>
                <w:rFonts w:eastAsia="Times New Roman" w:cs="Times New Roman"/>
                <w:b/>
                <w:bCs/>
                <w:szCs w:val="24"/>
              </w:rPr>
              <w:t>Bên t</w:t>
            </w:r>
            <w:r w:rsidR="00A250BB" w:rsidRPr="008E26DF">
              <w:rPr>
                <w:rFonts w:eastAsia="Times New Roman" w:cs="Times New Roman"/>
                <w:b/>
                <w:bCs/>
                <w:szCs w:val="24"/>
              </w:rPr>
              <w:t>ham gia</w:t>
            </w:r>
          </w:p>
        </w:tc>
        <w:tc>
          <w:tcPr>
            <w:tcW w:w="4253"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hideMark/>
          </w:tcPr>
          <w:p w14:paraId="04596D60"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b/>
                <w:bCs/>
                <w:szCs w:val="24"/>
              </w:rPr>
              <w:t>Nội dung thảo luận</w:t>
            </w:r>
          </w:p>
        </w:tc>
      </w:tr>
      <w:tr w:rsidR="00A250BB" w:rsidRPr="007559CE" w14:paraId="35EA1AC8" w14:textId="77777777" w:rsidTr="00384B6E">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12DF4C"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szCs w:val="24"/>
              </w:rPr>
              <w:t>1</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0D4AF0" w14:textId="77777777" w:rsidR="00A250BB" w:rsidRPr="007559CE" w:rsidRDefault="00A250BB" w:rsidP="00384B6E">
            <w:pPr>
              <w:spacing w:before="0"/>
              <w:rPr>
                <w:rFonts w:eastAsia="Times New Roman" w:cs="Times New Roman"/>
                <w:szCs w:val="24"/>
              </w:rPr>
            </w:pPr>
            <w:r w:rsidRPr="008E26DF">
              <w:rPr>
                <w:rFonts w:eastAsia="Times New Roman" w:cs="Times New Roman"/>
                <w:szCs w:val="24"/>
              </w:rPr>
              <w:t>Hải phòng</w:t>
            </w:r>
          </w:p>
        </w:tc>
        <w:tc>
          <w:tcPr>
            <w:tcW w:w="4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00BB59" w14:textId="78BB2E93" w:rsidR="00A250BB" w:rsidRPr="007559CE" w:rsidRDefault="00A250BB" w:rsidP="00384B6E">
            <w:pPr>
              <w:spacing w:before="0"/>
              <w:rPr>
                <w:rFonts w:eastAsia="Times New Roman" w:cs="Times New Roman"/>
                <w:szCs w:val="24"/>
              </w:rPr>
            </w:pPr>
            <w:r w:rsidRPr="008E26DF">
              <w:rPr>
                <w:rFonts w:eastAsia="Times New Roman" w:cs="Times New Roman"/>
                <w:szCs w:val="24"/>
              </w:rPr>
              <w:t>19</w:t>
            </w:r>
            <w:r w:rsidR="006233AA" w:rsidRPr="008E26DF">
              <w:rPr>
                <w:rFonts w:eastAsia="Times New Roman" w:cs="Times New Roman"/>
                <w:szCs w:val="24"/>
              </w:rPr>
              <w:t xml:space="preserve">/5/2020 - </w:t>
            </w:r>
            <w:r w:rsidRPr="008E26DF">
              <w:rPr>
                <w:rFonts w:eastAsia="Times New Roman" w:cs="Times New Roman"/>
                <w:szCs w:val="24"/>
              </w:rPr>
              <w:t>Văn phòng Sở NN &amp; PTNT</w:t>
            </w:r>
          </w:p>
        </w:tc>
        <w:tc>
          <w:tcPr>
            <w:tcW w:w="354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1FF6DD" w14:textId="6820D3D3" w:rsidR="00A250BB" w:rsidRPr="008E26DF" w:rsidRDefault="00A250BB" w:rsidP="00186638">
            <w:pPr>
              <w:pStyle w:val="ListParagraph"/>
              <w:numPr>
                <w:ilvl w:val="0"/>
                <w:numId w:val="115"/>
              </w:numPr>
              <w:spacing w:before="0"/>
              <w:ind w:left="175" w:hanging="218"/>
              <w:contextualSpacing w:val="0"/>
              <w:jc w:val="left"/>
              <w:rPr>
                <w:rFonts w:eastAsia="Times New Roman" w:cs="Times New Roman"/>
                <w:szCs w:val="24"/>
              </w:rPr>
            </w:pPr>
            <w:r w:rsidRPr="008E26DF">
              <w:rPr>
                <w:rFonts w:eastAsia="Times New Roman" w:cs="Times New Roman"/>
                <w:szCs w:val="24"/>
              </w:rPr>
              <w:t>Chuyên gia</w:t>
            </w:r>
            <w:r w:rsidR="006233AA" w:rsidRPr="008E26DF">
              <w:rPr>
                <w:rFonts w:eastAsia="Times New Roman" w:cs="Times New Roman"/>
                <w:szCs w:val="24"/>
              </w:rPr>
              <w:t xml:space="preserve"> An toàn </w:t>
            </w:r>
            <w:r w:rsidRPr="008E26DF">
              <w:rPr>
                <w:rFonts w:eastAsia="Times New Roman" w:cs="Times New Roman"/>
                <w:szCs w:val="24"/>
              </w:rPr>
              <w:t>Môi tr</w:t>
            </w:r>
            <w:r w:rsidR="00830FAE" w:rsidRPr="008E26DF">
              <w:rPr>
                <w:rFonts w:eastAsia="Times New Roman" w:cs="Times New Roman"/>
                <w:szCs w:val="24"/>
              </w:rPr>
              <w:t>ường</w:t>
            </w:r>
            <w:r w:rsidR="00384B6E">
              <w:rPr>
                <w:rFonts w:eastAsia="Times New Roman" w:cs="Times New Roman"/>
                <w:szCs w:val="24"/>
              </w:rPr>
              <w:t xml:space="preserve"> và xã hội</w:t>
            </w:r>
          </w:p>
          <w:p w14:paraId="284E323C" w14:textId="42C77BCD" w:rsidR="00A250BB" w:rsidRPr="008E26DF" w:rsidRDefault="00A250BB" w:rsidP="00186638">
            <w:pPr>
              <w:pStyle w:val="ListParagraph"/>
              <w:numPr>
                <w:ilvl w:val="0"/>
                <w:numId w:val="115"/>
              </w:numPr>
              <w:spacing w:before="0"/>
              <w:ind w:left="175" w:hanging="218"/>
              <w:contextualSpacing w:val="0"/>
              <w:jc w:val="left"/>
              <w:rPr>
                <w:rFonts w:eastAsia="Times New Roman" w:cs="Times New Roman"/>
                <w:szCs w:val="24"/>
              </w:rPr>
            </w:pPr>
            <w:r w:rsidRPr="008E26DF">
              <w:rPr>
                <w:rFonts w:eastAsia="Times New Roman" w:cs="Times New Roman"/>
                <w:szCs w:val="24"/>
              </w:rPr>
              <w:t>Ban</w:t>
            </w:r>
            <w:r w:rsidR="00830FAE" w:rsidRPr="008E26DF">
              <w:rPr>
                <w:rFonts w:eastAsia="Times New Roman" w:cs="Times New Roman"/>
                <w:szCs w:val="24"/>
              </w:rPr>
              <w:t xml:space="preserve"> Quản lý Dự án (BQLDA), quản lý bởi MARD</w:t>
            </w:r>
          </w:p>
          <w:p w14:paraId="5AE9F93E" w14:textId="798C6CC5" w:rsidR="00A250BB" w:rsidRPr="008E26DF" w:rsidRDefault="006233AA" w:rsidP="00186638">
            <w:pPr>
              <w:pStyle w:val="ListParagraph"/>
              <w:numPr>
                <w:ilvl w:val="0"/>
                <w:numId w:val="115"/>
              </w:numPr>
              <w:spacing w:before="0"/>
              <w:ind w:left="175" w:hanging="218"/>
              <w:contextualSpacing w:val="0"/>
              <w:jc w:val="left"/>
              <w:rPr>
                <w:rFonts w:eastAsia="Times New Roman" w:cs="Times New Roman"/>
                <w:szCs w:val="24"/>
              </w:rPr>
            </w:pPr>
            <w:r w:rsidRPr="008E26DF">
              <w:rPr>
                <w:rFonts w:eastAsia="Times New Roman" w:cs="Times New Roman"/>
                <w:szCs w:val="24"/>
              </w:rPr>
              <w:t>C</w:t>
            </w:r>
            <w:r w:rsidR="00A250BB" w:rsidRPr="008E26DF">
              <w:rPr>
                <w:rFonts w:eastAsia="Times New Roman" w:cs="Times New Roman"/>
                <w:szCs w:val="24"/>
              </w:rPr>
              <w:t xml:space="preserve">ơ quan </w:t>
            </w:r>
            <w:r w:rsidRPr="008E26DF">
              <w:rPr>
                <w:rFonts w:eastAsia="Times New Roman" w:cs="Times New Roman"/>
                <w:szCs w:val="24"/>
              </w:rPr>
              <w:t>nhà nước tại địa phương</w:t>
            </w:r>
            <w:r w:rsidR="000C3BDF" w:rsidRPr="008E26DF">
              <w:rPr>
                <w:rFonts w:eastAsia="Times New Roman" w:cs="Times New Roman"/>
                <w:szCs w:val="24"/>
              </w:rPr>
              <w:t xml:space="preserve"> </w:t>
            </w:r>
            <w:r w:rsidR="00A250BB" w:rsidRPr="008E26DF">
              <w:rPr>
                <w:rFonts w:eastAsia="Times New Roman" w:cs="Times New Roman"/>
                <w:szCs w:val="24"/>
              </w:rPr>
              <w:t xml:space="preserve">(UBND </w:t>
            </w:r>
            <w:r w:rsidR="00830FAE" w:rsidRPr="008E26DF">
              <w:rPr>
                <w:rFonts w:eastAsia="Times New Roman" w:cs="Times New Roman"/>
                <w:szCs w:val="24"/>
              </w:rPr>
              <w:t>các tỉnh, huyện, xã/phường); Các sở (</w:t>
            </w:r>
            <w:r w:rsidR="00830FAE" w:rsidRPr="008E26DF">
              <w:rPr>
                <w:rFonts w:cs="Times New Roman"/>
                <w:color w:val="000000" w:themeColor="text1"/>
                <w:szCs w:val="24"/>
              </w:rPr>
              <w:t>DARD, DONRE, DOCT LFDC, DOLISA</w:t>
            </w:r>
            <w:r w:rsidR="00830FAE" w:rsidRPr="008E26DF">
              <w:rPr>
                <w:rFonts w:eastAsia="Times New Roman" w:cs="Times New Roman"/>
                <w:szCs w:val="24"/>
              </w:rPr>
              <w:t>);</w:t>
            </w:r>
          </w:p>
          <w:p w14:paraId="5D0BAA5F" w14:textId="78ECED96" w:rsidR="00A250BB" w:rsidRPr="008E26DF" w:rsidRDefault="00830A28" w:rsidP="00186638">
            <w:pPr>
              <w:pStyle w:val="ListParagraph"/>
              <w:numPr>
                <w:ilvl w:val="0"/>
                <w:numId w:val="115"/>
              </w:numPr>
              <w:spacing w:before="0"/>
              <w:ind w:left="175" w:hanging="218"/>
              <w:contextualSpacing w:val="0"/>
              <w:jc w:val="left"/>
              <w:rPr>
                <w:rFonts w:eastAsia="Times New Roman" w:cs="Times New Roman"/>
                <w:szCs w:val="24"/>
              </w:rPr>
            </w:pPr>
            <w:r w:rsidRPr="007559CE">
              <w:rPr>
                <w:rFonts w:eastAsia="Times New Roman" w:cs="Times New Roman"/>
                <w:szCs w:val="24"/>
              </w:rPr>
              <w:t>Đ</w:t>
            </w:r>
            <w:r w:rsidR="00830FAE" w:rsidRPr="008E26DF">
              <w:rPr>
                <w:rFonts w:eastAsia="Times New Roman" w:cs="Times New Roman"/>
                <w:szCs w:val="24"/>
              </w:rPr>
              <w:t xml:space="preserve">ại diện cộng đồng địa </w:t>
            </w:r>
            <w:r w:rsidR="000C3BDF" w:rsidRPr="008E26DF">
              <w:rPr>
                <w:rFonts w:eastAsia="Times New Roman" w:cs="Times New Roman"/>
                <w:szCs w:val="24"/>
              </w:rPr>
              <w:t>phương</w:t>
            </w:r>
            <w:r w:rsidR="00A250BB" w:rsidRPr="008E26DF">
              <w:rPr>
                <w:rFonts w:eastAsia="Times New Roman" w:cs="Times New Roman"/>
                <w:szCs w:val="24"/>
              </w:rPr>
              <w:t>;</w:t>
            </w:r>
          </w:p>
          <w:p w14:paraId="2393D91A" w14:textId="346383BC" w:rsidR="00A250BB" w:rsidRPr="008E26DF" w:rsidRDefault="00830FAE" w:rsidP="00186638">
            <w:pPr>
              <w:pStyle w:val="ListParagraph"/>
              <w:numPr>
                <w:ilvl w:val="0"/>
                <w:numId w:val="115"/>
              </w:numPr>
              <w:spacing w:before="0"/>
              <w:ind w:left="175" w:hanging="218"/>
              <w:contextualSpacing w:val="0"/>
              <w:jc w:val="left"/>
              <w:rPr>
                <w:rFonts w:eastAsia="Times New Roman" w:cs="Times New Roman"/>
                <w:szCs w:val="24"/>
              </w:rPr>
            </w:pPr>
            <w:r w:rsidRPr="008E26DF">
              <w:rPr>
                <w:rFonts w:eastAsia="Times New Roman" w:cs="Times New Roman"/>
                <w:szCs w:val="24"/>
              </w:rPr>
              <w:t>Các đoàn thể tại địa phương (</w:t>
            </w:r>
            <w:r w:rsidRPr="008E26DF">
              <w:rPr>
                <w:rFonts w:eastAsia="Times New Roman" w:cs="Times New Roman"/>
                <w:color w:val="000000"/>
                <w:szCs w:val="24"/>
              </w:rPr>
              <w:t>Hội Phụ nữ, Mặt trận Tổ quốc, Ủy ban Dân tộc, Hội Cựu chiến binh, Đoàn Thanh niên</w:t>
            </w:r>
            <w:r w:rsidRPr="008E26DF">
              <w:rPr>
                <w:rFonts w:eastAsia="Times New Roman" w:cs="Times New Roman"/>
                <w:szCs w:val="24"/>
              </w:rPr>
              <w:t>)</w:t>
            </w:r>
          </w:p>
        </w:tc>
        <w:tc>
          <w:tcPr>
            <w:tcW w:w="425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FC8512" w14:textId="68C1A108" w:rsidR="00A250BB" w:rsidRPr="007559CE" w:rsidRDefault="00A250BB" w:rsidP="00384B6E">
            <w:pPr>
              <w:spacing w:before="0"/>
              <w:rPr>
                <w:rFonts w:eastAsia="Times New Roman" w:cs="Times New Roman"/>
                <w:szCs w:val="24"/>
              </w:rPr>
            </w:pPr>
            <w:r w:rsidRPr="008E26DF">
              <w:rPr>
                <w:rFonts w:eastAsia="Times New Roman" w:cs="Times New Roman"/>
                <w:szCs w:val="24"/>
              </w:rPr>
              <w:t>Các nội dung chính sau đây đã được thảo luận trong các cuộc họp tham vấn với bên liên quan của dự án:</w:t>
            </w:r>
          </w:p>
          <w:p w14:paraId="6FE02F5A" w14:textId="77777777" w:rsidR="00384B6E" w:rsidRPr="00384B6E" w:rsidRDefault="00A250BB" w:rsidP="00186638">
            <w:pPr>
              <w:pStyle w:val="ListParagraph"/>
              <w:numPr>
                <w:ilvl w:val="0"/>
                <w:numId w:val="148"/>
              </w:numPr>
              <w:spacing w:before="0"/>
              <w:ind w:left="598" w:hanging="547"/>
              <w:rPr>
                <w:rFonts w:eastAsia="Times New Roman" w:cs="Times New Roman"/>
                <w:szCs w:val="24"/>
              </w:rPr>
            </w:pPr>
            <w:r w:rsidRPr="00384B6E">
              <w:rPr>
                <w:rFonts w:eastAsia="Times New Roman" w:cs="Times New Roman"/>
                <w:szCs w:val="24"/>
              </w:rPr>
              <w:t>Thảo luận và thống nhất danh sách các bên liên quan của dự án, bao gồm các bên bị ảnh hưởng và các bên quan tâm.</w:t>
            </w:r>
            <w:r w:rsidRPr="00384B6E">
              <w:rPr>
                <w:rFonts w:eastAsia="Times New Roman" w:cs="Times New Roman"/>
                <w:sz w:val="14"/>
                <w:szCs w:val="14"/>
              </w:rPr>
              <w:t>    </w:t>
            </w:r>
          </w:p>
          <w:p w14:paraId="343FE776" w14:textId="61901771" w:rsidR="00A250BB" w:rsidRPr="00384B6E" w:rsidRDefault="00A250BB" w:rsidP="00186638">
            <w:pPr>
              <w:pStyle w:val="ListParagraph"/>
              <w:numPr>
                <w:ilvl w:val="0"/>
                <w:numId w:val="148"/>
              </w:numPr>
              <w:spacing w:before="0"/>
              <w:ind w:left="598" w:hanging="547"/>
              <w:rPr>
                <w:rFonts w:eastAsia="Times New Roman" w:cs="Times New Roman"/>
                <w:szCs w:val="24"/>
              </w:rPr>
            </w:pPr>
            <w:r w:rsidRPr="00384B6E">
              <w:rPr>
                <w:rFonts w:eastAsia="Times New Roman" w:cs="Times New Roman"/>
                <w:szCs w:val="24"/>
              </w:rPr>
              <w:t xml:space="preserve">Thảo luận về các quy định hiện hành về </w:t>
            </w:r>
            <w:r w:rsidR="00170715" w:rsidRPr="00384B6E">
              <w:rPr>
                <w:rFonts w:eastAsia="Times New Roman" w:cs="Times New Roman"/>
                <w:szCs w:val="24"/>
              </w:rPr>
              <w:t xml:space="preserve">việc tham vấn </w:t>
            </w:r>
            <w:r w:rsidRPr="00384B6E">
              <w:rPr>
                <w:rFonts w:eastAsia="Times New Roman" w:cs="Times New Roman"/>
                <w:szCs w:val="24"/>
              </w:rPr>
              <w:t xml:space="preserve">bên liên quan </w:t>
            </w:r>
            <w:r w:rsidR="00170715" w:rsidRPr="00384B6E">
              <w:rPr>
                <w:rFonts w:eastAsia="Times New Roman" w:cs="Times New Roman"/>
                <w:szCs w:val="24"/>
              </w:rPr>
              <w:t xml:space="preserve">áp dụng cho </w:t>
            </w:r>
            <w:r w:rsidRPr="00384B6E">
              <w:rPr>
                <w:rFonts w:eastAsia="Times New Roman" w:cs="Times New Roman"/>
                <w:szCs w:val="24"/>
              </w:rPr>
              <w:t>dự án đầu tư.</w:t>
            </w:r>
            <w:r w:rsidRPr="00384B6E">
              <w:rPr>
                <w:rFonts w:eastAsia="Times New Roman" w:cs="Times New Roman"/>
                <w:sz w:val="14"/>
                <w:szCs w:val="14"/>
              </w:rPr>
              <w:t>  </w:t>
            </w:r>
          </w:p>
          <w:p w14:paraId="129F6FBD" w14:textId="680BB73C" w:rsidR="00A250BB" w:rsidRPr="00384B6E" w:rsidRDefault="00A250BB" w:rsidP="00186638">
            <w:pPr>
              <w:pStyle w:val="ListParagraph"/>
              <w:numPr>
                <w:ilvl w:val="0"/>
                <w:numId w:val="148"/>
              </w:numPr>
              <w:spacing w:before="0"/>
              <w:ind w:left="598" w:hanging="547"/>
              <w:rPr>
                <w:rFonts w:eastAsia="Times New Roman" w:cs="Times New Roman"/>
                <w:szCs w:val="24"/>
              </w:rPr>
            </w:pPr>
            <w:r w:rsidRPr="00384B6E">
              <w:rPr>
                <w:rFonts w:eastAsia="Times New Roman" w:cs="Times New Roman"/>
                <w:szCs w:val="24"/>
              </w:rPr>
              <w:t xml:space="preserve">Thảo luận về </w:t>
            </w:r>
            <w:r w:rsidR="00170715" w:rsidRPr="00384B6E">
              <w:rPr>
                <w:rFonts w:eastAsia="Times New Roman" w:cs="Times New Roman"/>
                <w:szCs w:val="24"/>
              </w:rPr>
              <w:t xml:space="preserve">các </w:t>
            </w:r>
            <w:r w:rsidRPr="00384B6E">
              <w:rPr>
                <w:rFonts w:eastAsia="Times New Roman" w:cs="Times New Roman"/>
                <w:szCs w:val="24"/>
              </w:rPr>
              <w:t xml:space="preserve">yêu cầu của WB trong </w:t>
            </w:r>
            <w:r w:rsidR="00E62292" w:rsidRPr="00384B6E">
              <w:rPr>
                <w:rFonts w:eastAsia="Times New Roman" w:cs="Times New Roman"/>
                <w:szCs w:val="24"/>
              </w:rPr>
              <w:t>TCMTXH10</w:t>
            </w:r>
            <w:r w:rsidRPr="00384B6E">
              <w:rPr>
                <w:rFonts w:eastAsia="Times New Roman" w:cs="Times New Roman"/>
                <w:szCs w:val="24"/>
              </w:rPr>
              <w:t xml:space="preserve"> </w:t>
            </w:r>
            <w:r w:rsidR="00170715" w:rsidRPr="00384B6E">
              <w:rPr>
                <w:rFonts w:eastAsia="Times New Roman" w:cs="Times New Roman"/>
                <w:szCs w:val="24"/>
              </w:rPr>
              <w:t>–</w:t>
            </w:r>
            <w:r w:rsidRPr="00384B6E">
              <w:rPr>
                <w:rFonts w:eastAsia="Times New Roman" w:cs="Times New Roman"/>
                <w:szCs w:val="24"/>
              </w:rPr>
              <w:t> </w:t>
            </w:r>
            <w:r w:rsidR="00170715" w:rsidRPr="00384B6E">
              <w:rPr>
                <w:rFonts w:eastAsia="Times New Roman" w:cs="Times New Roman"/>
                <w:szCs w:val="24"/>
              </w:rPr>
              <w:t xml:space="preserve">Tham vấn </w:t>
            </w:r>
            <w:r w:rsidRPr="00384B6E">
              <w:rPr>
                <w:rFonts w:eastAsia="Times New Roman" w:cs="Times New Roman"/>
                <w:szCs w:val="24"/>
              </w:rPr>
              <w:t xml:space="preserve">bên liên quan và Công </w:t>
            </w:r>
            <w:r w:rsidR="00170715" w:rsidRPr="00384B6E">
              <w:rPr>
                <w:rFonts w:eastAsia="Times New Roman" w:cs="Times New Roman"/>
                <w:szCs w:val="24"/>
              </w:rPr>
              <w:t>khai</w:t>
            </w:r>
            <w:r w:rsidRPr="00384B6E">
              <w:rPr>
                <w:rFonts w:eastAsia="Times New Roman" w:cs="Times New Roman"/>
                <w:szCs w:val="24"/>
              </w:rPr>
              <w:t xml:space="preserve"> thông tin.</w:t>
            </w:r>
          </w:p>
          <w:p w14:paraId="098E5F49" w14:textId="18E2CAEA" w:rsidR="00A250BB" w:rsidRPr="00384B6E" w:rsidRDefault="00A250BB" w:rsidP="00186638">
            <w:pPr>
              <w:pStyle w:val="ListParagraph"/>
              <w:numPr>
                <w:ilvl w:val="0"/>
                <w:numId w:val="148"/>
              </w:numPr>
              <w:spacing w:before="0"/>
              <w:ind w:left="598" w:hanging="547"/>
              <w:rPr>
                <w:rFonts w:eastAsia="Times New Roman" w:cs="Times New Roman"/>
                <w:szCs w:val="24"/>
              </w:rPr>
            </w:pPr>
            <w:r w:rsidRPr="00384B6E">
              <w:rPr>
                <w:rFonts w:eastAsia="Times New Roman" w:cs="Times New Roman"/>
                <w:szCs w:val="24"/>
              </w:rPr>
              <w:t>Thảo luận về các phương pháp tiếp cận và cách thức huy động sự tham gia của các bên liên quan.</w:t>
            </w:r>
          </w:p>
        </w:tc>
      </w:tr>
      <w:tr w:rsidR="00A250BB" w:rsidRPr="007559CE" w14:paraId="4E3D4E60" w14:textId="77777777" w:rsidTr="00384B6E">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124B63"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szCs w:val="24"/>
              </w:rPr>
              <w:t>2</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E301E9" w14:textId="5E631A1D" w:rsidR="00A250BB" w:rsidRPr="007559CE" w:rsidRDefault="00CB2251" w:rsidP="00384B6E">
            <w:pPr>
              <w:spacing w:before="0"/>
              <w:rPr>
                <w:rFonts w:eastAsia="Times New Roman" w:cs="Times New Roman"/>
                <w:szCs w:val="24"/>
              </w:rPr>
            </w:pPr>
            <w:r w:rsidRPr="008E26DF">
              <w:rPr>
                <w:rFonts w:eastAsia="Times New Roman" w:cs="Times New Roman"/>
                <w:szCs w:val="24"/>
              </w:rPr>
              <w:t>Thanh Hóa</w:t>
            </w:r>
          </w:p>
        </w:tc>
        <w:tc>
          <w:tcPr>
            <w:tcW w:w="4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CD25AE" w14:textId="298E238A" w:rsidR="00A250BB" w:rsidRPr="007559CE" w:rsidRDefault="006233AA" w:rsidP="00384B6E">
            <w:pPr>
              <w:spacing w:before="0"/>
              <w:rPr>
                <w:rFonts w:eastAsia="Times New Roman" w:cs="Times New Roman"/>
                <w:szCs w:val="24"/>
              </w:rPr>
            </w:pPr>
            <w:r w:rsidRPr="008E26DF">
              <w:rPr>
                <w:rFonts w:eastAsia="Times New Roman" w:cs="Times New Roman"/>
                <w:szCs w:val="24"/>
              </w:rPr>
              <w:t>21/5/2020</w:t>
            </w:r>
            <w:r w:rsidR="00A250BB" w:rsidRPr="008E26DF">
              <w:rPr>
                <w:rFonts w:eastAsia="Times New Roman" w:cs="Times New Roman"/>
                <w:szCs w:val="24"/>
              </w:rPr>
              <w:t xml:space="preserve"> - Văn phòng Sở NN &amp; PTNT</w:t>
            </w:r>
          </w:p>
        </w:tc>
        <w:tc>
          <w:tcPr>
            <w:tcW w:w="3547" w:type="dxa"/>
            <w:vMerge/>
            <w:tcBorders>
              <w:top w:val="single" w:sz="6" w:space="0" w:color="000000"/>
              <w:left w:val="single" w:sz="6" w:space="0" w:color="000000"/>
              <w:bottom w:val="single" w:sz="6" w:space="0" w:color="000000"/>
              <w:right w:val="single" w:sz="6" w:space="0" w:color="000000"/>
            </w:tcBorders>
            <w:vAlign w:val="center"/>
            <w:hideMark/>
          </w:tcPr>
          <w:p w14:paraId="692B5C79" w14:textId="77777777" w:rsidR="00A250BB" w:rsidRPr="007559CE" w:rsidRDefault="00A250BB" w:rsidP="00384B6E">
            <w:pPr>
              <w:spacing w:before="0"/>
              <w:rPr>
                <w:rFonts w:eastAsia="Times New Roman" w:cs="Times New Roman"/>
                <w:szCs w:val="24"/>
              </w:rPr>
            </w:pPr>
          </w:p>
        </w:tc>
        <w:tc>
          <w:tcPr>
            <w:tcW w:w="4253" w:type="dxa"/>
            <w:vMerge/>
            <w:tcBorders>
              <w:top w:val="single" w:sz="6" w:space="0" w:color="000000"/>
              <w:left w:val="single" w:sz="6" w:space="0" w:color="000000"/>
              <w:bottom w:val="single" w:sz="6" w:space="0" w:color="000000"/>
              <w:right w:val="single" w:sz="6" w:space="0" w:color="000000"/>
            </w:tcBorders>
            <w:vAlign w:val="center"/>
            <w:hideMark/>
          </w:tcPr>
          <w:p w14:paraId="3F878D1C" w14:textId="77777777" w:rsidR="00A250BB" w:rsidRPr="007559CE" w:rsidRDefault="00A250BB" w:rsidP="00384B6E">
            <w:pPr>
              <w:spacing w:before="0"/>
              <w:rPr>
                <w:rFonts w:eastAsia="Times New Roman" w:cs="Times New Roman"/>
                <w:szCs w:val="24"/>
              </w:rPr>
            </w:pPr>
          </w:p>
        </w:tc>
      </w:tr>
      <w:tr w:rsidR="00A250BB" w:rsidRPr="007559CE" w14:paraId="6F9208D8" w14:textId="77777777" w:rsidTr="00384B6E">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F4A599"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szCs w:val="24"/>
              </w:rPr>
              <w:t>3</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81A78F" w14:textId="2E9BD0F0" w:rsidR="00A250BB" w:rsidRPr="007559CE" w:rsidRDefault="00A250BB" w:rsidP="00384B6E">
            <w:pPr>
              <w:spacing w:before="0"/>
              <w:rPr>
                <w:rFonts w:eastAsia="Times New Roman" w:cs="Times New Roman"/>
                <w:szCs w:val="24"/>
              </w:rPr>
            </w:pPr>
            <w:r w:rsidRPr="008E26DF">
              <w:rPr>
                <w:rFonts w:eastAsia="Times New Roman" w:cs="Times New Roman"/>
                <w:szCs w:val="24"/>
              </w:rPr>
              <w:t>Nghệ </w:t>
            </w:r>
            <w:r w:rsidR="00CB2251" w:rsidRPr="008E26DF">
              <w:rPr>
                <w:rFonts w:eastAsia="Times New Roman" w:cs="Times New Roman"/>
                <w:szCs w:val="24"/>
              </w:rPr>
              <w:t>A</w:t>
            </w:r>
            <w:r w:rsidRPr="008E26DF">
              <w:rPr>
                <w:rFonts w:eastAsia="Times New Roman" w:cs="Times New Roman"/>
                <w:szCs w:val="24"/>
              </w:rPr>
              <w:t>n</w:t>
            </w:r>
          </w:p>
        </w:tc>
        <w:tc>
          <w:tcPr>
            <w:tcW w:w="4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061601" w14:textId="1BE0BEE5" w:rsidR="00A250BB" w:rsidRPr="007559CE" w:rsidRDefault="006233AA" w:rsidP="00384B6E">
            <w:pPr>
              <w:spacing w:before="0"/>
              <w:rPr>
                <w:rFonts w:eastAsia="Times New Roman" w:cs="Times New Roman"/>
                <w:szCs w:val="24"/>
              </w:rPr>
            </w:pPr>
            <w:r w:rsidRPr="008E26DF">
              <w:rPr>
                <w:rFonts w:eastAsia="Times New Roman" w:cs="Times New Roman"/>
                <w:szCs w:val="24"/>
              </w:rPr>
              <w:t>22/5/2020</w:t>
            </w:r>
            <w:r w:rsidR="00A250BB" w:rsidRPr="008E26DF">
              <w:rPr>
                <w:rFonts w:eastAsia="Times New Roman" w:cs="Times New Roman"/>
                <w:szCs w:val="24"/>
              </w:rPr>
              <w:t xml:space="preserve"> - Văn phòng Sở NN &amp; PTNT</w:t>
            </w:r>
          </w:p>
        </w:tc>
        <w:tc>
          <w:tcPr>
            <w:tcW w:w="3547" w:type="dxa"/>
            <w:vMerge/>
            <w:tcBorders>
              <w:top w:val="single" w:sz="6" w:space="0" w:color="000000"/>
              <w:left w:val="single" w:sz="6" w:space="0" w:color="000000"/>
              <w:bottom w:val="single" w:sz="6" w:space="0" w:color="000000"/>
              <w:right w:val="single" w:sz="6" w:space="0" w:color="000000"/>
            </w:tcBorders>
            <w:vAlign w:val="center"/>
            <w:hideMark/>
          </w:tcPr>
          <w:p w14:paraId="4D870445" w14:textId="77777777" w:rsidR="00A250BB" w:rsidRPr="007559CE" w:rsidRDefault="00A250BB" w:rsidP="00384B6E">
            <w:pPr>
              <w:spacing w:before="0"/>
              <w:rPr>
                <w:rFonts w:eastAsia="Times New Roman" w:cs="Times New Roman"/>
                <w:szCs w:val="24"/>
              </w:rPr>
            </w:pPr>
          </w:p>
        </w:tc>
        <w:tc>
          <w:tcPr>
            <w:tcW w:w="4253" w:type="dxa"/>
            <w:vMerge/>
            <w:tcBorders>
              <w:top w:val="single" w:sz="6" w:space="0" w:color="000000"/>
              <w:left w:val="single" w:sz="6" w:space="0" w:color="000000"/>
              <w:bottom w:val="single" w:sz="6" w:space="0" w:color="000000"/>
              <w:right w:val="single" w:sz="6" w:space="0" w:color="000000"/>
            </w:tcBorders>
            <w:vAlign w:val="center"/>
            <w:hideMark/>
          </w:tcPr>
          <w:p w14:paraId="4FBBB816" w14:textId="77777777" w:rsidR="00A250BB" w:rsidRPr="007559CE" w:rsidRDefault="00A250BB" w:rsidP="00384B6E">
            <w:pPr>
              <w:spacing w:before="0"/>
              <w:rPr>
                <w:rFonts w:eastAsia="Times New Roman" w:cs="Times New Roman"/>
                <w:szCs w:val="24"/>
              </w:rPr>
            </w:pPr>
          </w:p>
        </w:tc>
      </w:tr>
      <w:tr w:rsidR="00A250BB" w:rsidRPr="007559CE" w14:paraId="7E86101E" w14:textId="77777777" w:rsidTr="00384B6E">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6A330A"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szCs w:val="24"/>
              </w:rPr>
              <w:t>4</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34E81E" w14:textId="77777777" w:rsidR="00A250BB" w:rsidRPr="007559CE" w:rsidRDefault="00A250BB" w:rsidP="00384B6E">
            <w:pPr>
              <w:spacing w:before="0"/>
              <w:rPr>
                <w:rFonts w:eastAsia="Times New Roman" w:cs="Times New Roman"/>
                <w:szCs w:val="24"/>
              </w:rPr>
            </w:pPr>
            <w:r w:rsidRPr="008E26DF">
              <w:rPr>
                <w:rFonts w:eastAsia="Times New Roman" w:cs="Times New Roman"/>
                <w:szCs w:val="24"/>
              </w:rPr>
              <w:t>Quảng Trị</w:t>
            </w:r>
          </w:p>
        </w:tc>
        <w:tc>
          <w:tcPr>
            <w:tcW w:w="4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B98670" w14:textId="06F2DAC8" w:rsidR="00A250BB" w:rsidRPr="007559CE" w:rsidRDefault="006233AA" w:rsidP="00384B6E">
            <w:pPr>
              <w:spacing w:before="0"/>
              <w:rPr>
                <w:rFonts w:eastAsia="Times New Roman" w:cs="Times New Roman"/>
                <w:szCs w:val="24"/>
              </w:rPr>
            </w:pPr>
            <w:r w:rsidRPr="008E26DF">
              <w:rPr>
                <w:rFonts w:eastAsia="Times New Roman" w:cs="Times New Roman"/>
                <w:szCs w:val="24"/>
              </w:rPr>
              <w:t>25/5/2020</w:t>
            </w:r>
            <w:r w:rsidR="00A250BB" w:rsidRPr="008E26DF">
              <w:rPr>
                <w:rFonts w:eastAsia="Times New Roman" w:cs="Times New Roman"/>
                <w:szCs w:val="24"/>
              </w:rPr>
              <w:t xml:space="preserve"> - Văn phòng Sở NN &amp; PTNT</w:t>
            </w:r>
          </w:p>
        </w:tc>
        <w:tc>
          <w:tcPr>
            <w:tcW w:w="3547" w:type="dxa"/>
            <w:vMerge/>
            <w:tcBorders>
              <w:top w:val="single" w:sz="6" w:space="0" w:color="000000"/>
              <w:left w:val="single" w:sz="6" w:space="0" w:color="000000"/>
              <w:bottom w:val="single" w:sz="6" w:space="0" w:color="000000"/>
              <w:right w:val="single" w:sz="6" w:space="0" w:color="000000"/>
            </w:tcBorders>
            <w:vAlign w:val="center"/>
            <w:hideMark/>
          </w:tcPr>
          <w:p w14:paraId="4D6751BA" w14:textId="77777777" w:rsidR="00A250BB" w:rsidRPr="007559CE" w:rsidRDefault="00A250BB" w:rsidP="00384B6E">
            <w:pPr>
              <w:spacing w:before="0"/>
              <w:rPr>
                <w:rFonts w:eastAsia="Times New Roman" w:cs="Times New Roman"/>
                <w:szCs w:val="24"/>
              </w:rPr>
            </w:pPr>
          </w:p>
        </w:tc>
        <w:tc>
          <w:tcPr>
            <w:tcW w:w="4253" w:type="dxa"/>
            <w:vMerge/>
            <w:tcBorders>
              <w:top w:val="single" w:sz="6" w:space="0" w:color="000000"/>
              <w:left w:val="single" w:sz="6" w:space="0" w:color="000000"/>
              <w:bottom w:val="single" w:sz="6" w:space="0" w:color="000000"/>
              <w:right w:val="single" w:sz="6" w:space="0" w:color="000000"/>
            </w:tcBorders>
            <w:vAlign w:val="center"/>
            <w:hideMark/>
          </w:tcPr>
          <w:p w14:paraId="0FB71AA6" w14:textId="77777777" w:rsidR="00A250BB" w:rsidRPr="007559CE" w:rsidRDefault="00A250BB" w:rsidP="00384B6E">
            <w:pPr>
              <w:spacing w:before="0"/>
              <w:rPr>
                <w:rFonts w:eastAsia="Times New Roman" w:cs="Times New Roman"/>
                <w:szCs w:val="24"/>
              </w:rPr>
            </w:pPr>
          </w:p>
        </w:tc>
      </w:tr>
      <w:tr w:rsidR="00A250BB" w:rsidRPr="007559CE" w14:paraId="2905BE0A" w14:textId="77777777" w:rsidTr="00384B6E">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25497A"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szCs w:val="24"/>
              </w:rPr>
              <w:t>5</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80D3D1" w14:textId="77777777" w:rsidR="00A250BB" w:rsidRPr="007559CE" w:rsidRDefault="00A250BB" w:rsidP="00384B6E">
            <w:pPr>
              <w:spacing w:before="0"/>
              <w:rPr>
                <w:rFonts w:eastAsia="Times New Roman" w:cs="Times New Roman"/>
                <w:szCs w:val="24"/>
              </w:rPr>
            </w:pPr>
            <w:r w:rsidRPr="008E26DF">
              <w:rPr>
                <w:rFonts w:eastAsia="Times New Roman" w:cs="Times New Roman"/>
                <w:szCs w:val="24"/>
              </w:rPr>
              <w:t>Bình Định</w:t>
            </w:r>
          </w:p>
        </w:tc>
        <w:tc>
          <w:tcPr>
            <w:tcW w:w="4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4AD490" w14:textId="6A4B4C5D" w:rsidR="00A250BB" w:rsidRPr="007559CE" w:rsidRDefault="006233AA" w:rsidP="00384B6E">
            <w:pPr>
              <w:spacing w:before="0"/>
              <w:rPr>
                <w:rFonts w:eastAsia="Times New Roman" w:cs="Times New Roman"/>
                <w:szCs w:val="24"/>
              </w:rPr>
            </w:pPr>
            <w:r w:rsidRPr="008E26DF">
              <w:rPr>
                <w:rFonts w:eastAsia="Times New Roman" w:cs="Times New Roman"/>
                <w:szCs w:val="24"/>
              </w:rPr>
              <w:t xml:space="preserve">2/6/2020 </w:t>
            </w:r>
            <w:r w:rsidR="00A250BB" w:rsidRPr="008E26DF">
              <w:rPr>
                <w:rFonts w:eastAsia="Times New Roman" w:cs="Times New Roman"/>
                <w:szCs w:val="24"/>
              </w:rPr>
              <w:t>- Văn phòng PPMU</w:t>
            </w:r>
          </w:p>
        </w:tc>
        <w:tc>
          <w:tcPr>
            <w:tcW w:w="3547" w:type="dxa"/>
            <w:vMerge/>
            <w:tcBorders>
              <w:top w:val="single" w:sz="6" w:space="0" w:color="000000"/>
              <w:left w:val="single" w:sz="6" w:space="0" w:color="000000"/>
              <w:bottom w:val="single" w:sz="6" w:space="0" w:color="000000"/>
              <w:right w:val="single" w:sz="6" w:space="0" w:color="000000"/>
            </w:tcBorders>
            <w:vAlign w:val="center"/>
            <w:hideMark/>
          </w:tcPr>
          <w:p w14:paraId="47C977C5" w14:textId="77777777" w:rsidR="00A250BB" w:rsidRPr="007559CE" w:rsidRDefault="00A250BB" w:rsidP="00384B6E">
            <w:pPr>
              <w:spacing w:before="0"/>
              <w:rPr>
                <w:rFonts w:eastAsia="Times New Roman" w:cs="Times New Roman"/>
                <w:szCs w:val="24"/>
              </w:rPr>
            </w:pPr>
          </w:p>
        </w:tc>
        <w:tc>
          <w:tcPr>
            <w:tcW w:w="4253" w:type="dxa"/>
            <w:vMerge/>
            <w:tcBorders>
              <w:top w:val="single" w:sz="6" w:space="0" w:color="000000"/>
              <w:left w:val="single" w:sz="6" w:space="0" w:color="000000"/>
              <w:bottom w:val="single" w:sz="6" w:space="0" w:color="000000"/>
              <w:right w:val="single" w:sz="6" w:space="0" w:color="000000"/>
            </w:tcBorders>
            <w:vAlign w:val="center"/>
            <w:hideMark/>
          </w:tcPr>
          <w:p w14:paraId="1704AA4B" w14:textId="77777777" w:rsidR="00A250BB" w:rsidRPr="007559CE" w:rsidRDefault="00A250BB" w:rsidP="00384B6E">
            <w:pPr>
              <w:spacing w:before="0"/>
              <w:rPr>
                <w:rFonts w:eastAsia="Times New Roman" w:cs="Times New Roman"/>
                <w:szCs w:val="24"/>
              </w:rPr>
            </w:pPr>
          </w:p>
        </w:tc>
      </w:tr>
      <w:tr w:rsidR="00A250BB" w:rsidRPr="007559CE" w14:paraId="2DF223A3" w14:textId="77777777" w:rsidTr="00384B6E">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584159"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szCs w:val="24"/>
              </w:rPr>
              <w:t>6</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CFEA9E" w14:textId="77777777" w:rsidR="00A250BB" w:rsidRPr="007559CE" w:rsidRDefault="00A250BB" w:rsidP="00384B6E">
            <w:pPr>
              <w:spacing w:before="0"/>
              <w:rPr>
                <w:rFonts w:eastAsia="Times New Roman" w:cs="Times New Roman"/>
                <w:szCs w:val="24"/>
              </w:rPr>
            </w:pPr>
            <w:r w:rsidRPr="008E26DF">
              <w:rPr>
                <w:rFonts w:eastAsia="Times New Roman" w:cs="Times New Roman"/>
                <w:szCs w:val="24"/>
              </w:rPr>
              <w:t>Khánh Hòa</w:t>
            </w:r>
          </w:p>
        </w:tc>
        <w:tc>
          <w:tcPr>
            <w:tcW w:w="4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688FD6" w14:textId="77777777" w:rsidR="00A250BB" w:rsidRPr="007559CE" w:rsidRDefault="00A250BB" w:rsidP="00384B6E">
            <w:pPr>
              <w:spacing w:before="0"/>
              <w:rPr>
                <w:rFonts w:eastAsia="Times New Roman" w:cs="Times New Roman"/>
                <w:szCs w:val="24"/>
              </w:rPr>
            </w:pPr>
            <w:r w:rsidRPr="008E26DF">
              <w:rPr>
                <w:rFonts w:eastAsia="Times New Roman" w:cs="Times New Roman"/>
                <w:szCs w:val="24"/>
              </w:rPr>
              <w:t>03/06/2020 - Văn phòng Sở NN &amp; PTNT</w:t>
            </w:r>
          </w:p>
        </w:tc>
        <w:tc>
          <w:tcPr>
            <w:tcW w:w="3547" w:type="dxa"/>
            <w:vMerge/>
            <w:tcBorders>
              <w:top w:val="single" w:sz="6" w:space="0" w:color="000000"/>
              <w:left w:val="single" w:sz="6" w:space="0" w:color="000000"/>
              <w:bottom w:val="single" w:sz="6" w:space="0" w:color="000000"/>
              <w:right w:val="single" w:sz="6" w:space="0" w:color="000000"/>
            </w:tcBorders>
            <w:vAlign w:val="center"/>
            <w:hideMark/>
          </w:tcPr>
          <w:p w14:paraId="5D62AF73" w14:textId="77777777" w:rsidR="00A250BB" w:rsidRPr="007559CE" w:rsidRDefault="00A250BB" w:rsidP="00384B6E">
            <w:pPr>
              <w:spacing w:before="0"/>
              <w:rPr>
                <w:rFonts w:eastAsia="Times New Roman" w:cs="Times New Roman"/>
                <w:szCs w:val="24"/>
              </w:rPr>
            </w:pPr>
          </w:p>
        </w:tc>
        <w:tc>
          <w:tcPr>
            <w:tcW w:w="4253" w:type="dxa"/>
            <w:vMerge/>
            <w:tcBorders>
              <w:top w:val="single" w:sz="6" w:space="0" w:color="000000"/>
              <w:left w:val="single" w:sz="6" w:space="0" w:color="000000"/>
              <w:bottom w:val="single" w:sz="6" w:space="0" w:color="000000"/>
              <w:right w:val="single" w:sz="6" w:space="0" w:color="000000"/>
            </w:tcBorders>
            <w:vAlign w:val="center"/>
            <w:hideMark/>
          </w:tcPr>
          <w:p w14:paraId="2DF1BD26" w14:textId="77777777" w:rsidR="00A250BB" w:rsidRPr="007559CE" w:rsidRDefault="00A250BB" w:rsidP="00384B6E">
            <w:pPr>
              <w:spacing w:before="0"/>
              <w:rPr>
                <w:rFonts w:eastAsia="Times New Roman" w:cs="Times New Roman"/>
                <w:szCs w:val="24"/>
              </w:rPr>
            </w:pPr>
          </w:p>
        </w:tc>
      </w:tr>
      <w:tr w:rsidR="00A250BB" w:rsidRPr="007559CE" w14:paraId="13D94331" w14:textId="77777777" w:rsidTr="00384B6E">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4DECF9"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szCs w:val="24"/>
              </w:rPr>
              <w:t>7</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88CE3E" w14:textId="77777777" w:rsidR="00A250BB" w:rsidRPr="007559CE" w:rsidRDefault="00A250BB" w:rsidP="00384B6E">
            <w:pPr>
              <w:spacing w:before="0"/>
              <w:rPr>
                <w:rFonts w:eastAsia="Times New Roman" w:cs="Times New Roman"/>
                <w:szCs w:val="24"/>
              </w:rPr>
            </w:pPr>
            <w:r w:rsidRPr="008E26DF">
              <w:rPr>
                <w:rFonts w:eastAsia="Times New Roman" w:cs="Times New Roman"/>
                <w:szCs w:val="24"/>
              </w:rPr>
              <w:t>Ninh thuận</w:t>
            </w:r>
          </w:p>
        </w:tc>
        <w:tc>
          <w:tcPr>
            <w:tcW w:w="4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5D0CCC" w14:textId="289CF080" w:rsidR="00A250BB" w:rsidRPr="007559CE" w:rsidRDefault="006233AA" w:rsidP="00384B6E">
            <w:pPr>
              <w:spacing w:before="0"/>
              <w:rPr>
                <w:rFonts w:eastAsia="Times New Roman" w:cs="Times New Roman"/>
                <w:szCs w:val="24"/>
              </w:rPr>
            </w:pPr>
            <w:r w:rsidRPr="008E26DF">
              <w:rPr>
                <w:rFonts w:eastAsia="Times New Roman" w:cs="Times New Roman"/>
                <w:szCs w:val="24"/>
              </w:rPr>
              <w:t xml:space="preserve">4/6/2020 - </w:t>
            </w:r>
            <w:r w:rsidR="00A250BB" w:rsidRPr="008E26DF">
              <w:rPr>
                <w:rFonts w:eastAsia="Times New Roman" w:cs="Times New Roman"/>
                <w:szCs w:val="24"/>
              </w:rPr>
              <w:t>Văn phòng Sở NN &amp; PTNT</w:t>
            </w:r>
          </w:p>
        </w:tc>
        <w:tc>
          <w:tcPr>
            <w:tcW w:w="3547" w:type="dxa"/>
            <w:vMerge/>
            <w:tcBorders>
              <w:top w:val="single" w:sz="6" w:space="0" w:color="000000"/>
              <w:left w:val="single" w:sz="6" w:space="0" w:color="000000"/>
              <w:bottom w:val="single" w:sz="6" w:space="0" w:color="000000"/>
              <w:right w:val="single" w:sz="6" w:space="0" w:color="000000"/>
            </w:tcBorders>
            <w:vAlign w:val="center"/>
            <w:hideMark/>
          </w:tcPr>
          <w:p w14:paraId="14C0B3B9" w14:textId="77777777" w:rsidR="00A250BB" w:rsidRPr="007559CE" w:rsidRDefault="00A250BB" w:rsidP="00384B6E">
            <w:pPr>
              <w:spacing w:before="0"/>
              <w:rPr>
                <w:rFonts w:eastAsia="Times New Roman" w:cs="Times New Roman"/>
                <w:szCs w:val="24"/>
              </w:rPr>
            </w:pPr>
          </w:p>
        </w:tc>
        <w:tc>
          <w:tcPr>
            <w:tcW w:w="4253" w:type="dxa"/>
            <w:vMerge/>
            <w:tcBorders>
              <w:top w:val="single" w:sz="6" w:space="0" w:color="000000"/>
              <w:left w:val="single" w:sz="6" w:space="0" w:color="000000"/>
              <w:bottom w:val="single" w:sz="6" w:space="0" w:color="000000"/>
              <w:right w:val="single" w:sz="6" w:space="0" w:color="000000"/>
            </w:tcBorders>
            <w:vAlign w:val="center"/>
            <w:hideMark/>
          </w:tcPr>
          <w:p w14:paraId="3FBB69DE" w14:textId="77777777" w:rsidR="00A250BB" w:rsidRPr="007559CE" w:rsidRDefault="00A250BB" w:rsidP="00384B6E">
            <w:pPr>
              <w:spacing w:before="0"/>
              <w:rPr>
                <w:rFonts w:eastAsia="Times New Roman" w:cs="Times New Roman"/>
                <w:szCs w:val="24"/>
              </w:rPr>
            </w:pPr>
          </w:p>
        </w:tc>
      </w:tr>
      <w:tr w:rsidR="00A250BB" w:rsidRPr="007559CE" w14:paraId="627E2ED5" w14:textId="77777777" w:rsidTr="00384B6E">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F3649A" w14:textId="0A8B28AB" w:rsidR="00A250BB" w:rsidRPr="007559CE" w:rsidRDefault="00CB2251" w:rsidP="00384B6E">
            <w:pPr>
              <w:spacing w:before="0"/>
              <w:jc w:val="center"/>
              <w:rPr>
                <w:rFonts w:eastAsia="Times New Roman" w:cs="Times New Roman"/>
                <w:szCs w:val="24"/>
              </w:rPr>
            </w:pPr>
            <w:r w:rsidRPr="008E26DF">
              <w:rPr>
                <w:rFonts w:eastAsia="Times New Roman" w:cs="Times New Roman"/>
                <w:szCs w:val="24"/>
              </w:rPr>
              <w:t>8</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672B74" w14:textId="77777777" w:rsidR="00A250BB" w:rsidRPr="007559CE" w:rsidRDefault="00A250BB" w:rsidP="00384B6E">
            <w:pPr>
              <w:spacing w:before="0"/>
              <w:rPr>
                <w:rFonts w:eastAsia="Times New Roman" w:cs="Times New Roman"/>
                <w:szCs w:val="24"/>
              </w:rPr>
            </w:pPr>
            <w:r w:rsidRPr="008E26DF">
              <w:rPr>
                <w:rFonts w:eastAsia="Times New Roman" w:cs="Times New Roman"/>
                <w:szCs w:val="24"/>
              </w:rPr>
              <w:t>Bình thuận</w:t>
            </w:r>
          </w:p>
        </w:tc>
        <w:tc>
          <w:tcPr>
            <w:tcW w:w="4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AF43B" w14:textId="68B6201E" w:rsidR="00A250BB" w:rsidRPr="007559CE" w:rsidRDefault="006233AA" w:rsidP="00384B6E">
            <w:pPr>
              <w:spacing w:before="0"/>
              <w:rPr>
                <w:rFonts w:eastAsia="Times New Roman" w:cs="Times New Roman"/>
                <w:szCs w:val="24"/>
              </w:rPr>
            </w:pPr>
            <w:r w:rsidRPr="008E26DF">
              <w:rPr>
                <w:rFonts w:eastAsia="Times New Roman" w:cs="Times New Roman"/>
                <w:szCs w:val="24"/>
              </w:rPr>
              <w:t xml:space="preserve">5/6/2020 </w:t>
            </w:r>
            <w:r w:rsidR="00A250BB" w:rsidRPr="008E26DF">
              <w:rPr>
                <w:rFonts w:eastAsia="Times New Roman" w:cs="Times New Roman"/>
                <w:szCs w:val="24"/>
              </w:rPr>
              <w:t>- Văn phòng PPMU</w:t>
            </w:r>
          </w:p>
        </w:tc>
        <w:tc>
          <w:tcPr>
            <w:tcW w:w="3547" w:type="dxa"/>
            <w:vMerge/>
            <w:tcBorders>
              <w:top w:val="single" w:sz="6" w:space="0" w:color="000000"/>
              <w:left w:val="single" w:sz="6" w:space="0" w:color="000000"/>
              <w:bottom w:val="single" w:sz="6" w:space="0" w:color="000000"/>
              <w:right w:val="single" w:sz="6" w:space="0" w:color="000000"/>
            </w:tcBorders>
            <w:vAlign w:val="center"/>
            <w:hideMark/>
          </w:tcPr>
          <w:p w14:paraId="0A785547" w14:textId="77777777" w:rsidR="00A250BB" w:rsidRPr="007559CE" w:rsidRDefault="00A250BB" w:rsidP="00384B6E">
            <w:pPr>
              <w:spacing w:before="0"/>
              <w:rPr>
                <w:rFonts w:eastAsia="Times New Roman" w:cs="Times New Roman"/>
                <w:szCs w:val="24"/>
              </w:rPr>
            </w:pPr>
          </w:p>
        </w:tc>
        <w:tc>
          <w:tcPr>
            <w:tcW w:w="4253" w:type="dxa"/>
            <w:vMerge/>
            <w:tcBorders>
              <w:top w:val="single" w:sz="6" w:space="0" w:color="000000"/>
              <w:left w:val="single" w:sz="6" w:space="0" w:color="000000"/>
              <w:bottom w:val="single" w:sz="6" w:space="0" w:color="000000"/>
              <w:right w:val="single" w:sz="6" w:space="0" w:color="000000"/>
            </w:tcBorders>
            <w:vAlign w:val="center"/>
            <w:hideMark/>
          </w:tcPr>
          <w:p w14:paraId="456C301A" w14:textId="77777777" w:rsidR="00A250BB" w:rsidRPr="007559CE" w:rsidRDefault="00A250BB" w:rsidP="00384B6E">
            <w:pPr>
              <w:spacing w:before="0"/>
              <w:rPr>
                <w:rFonts w:eastAsia="Times New Roman" w:cs="Times New Roman"/>
                <w:szCs w:val="24"/>
              </w:rPr>
            </w:pPr>
          </w:p>
        </w:tc>
      </w:tr>
      <w:tr w:rsidR="00A250BB" w:rsidRPr="007559CE" w14:paraId="078E493C" w14:textId="77777777" w:rsidTr="00384B6E">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795F8"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szCs w:val="24"/>
              </w:rPr>
              <w:t>9</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A116D8" w14:textId="77777777" w:rsidR="00A250BB" w:rsidRPr="007559CE" w:rsidRDefault="00A250BB" w:rsidP="00384B6E">
            <w:pPr>
              <w:spacing w:before="0"/>
              <w:rPr>
                <w:rFonts w:eastAsia="Times New Roman" w:cs="Times New Roman"/>
                <w:szCs w:val="24"/>
              </w:rPr>
            </w:pPr>
            <w:r w:rsidRPr="008E26DF">
              <w:rPr>
                <w:rFonts w:eastAsia="Times New Roman" w:cs="Times New Roman"/>
                <w:szCs w:val="24"/>
              </w:rPr>
              <w:t>Sóc Trăng</w:t>
            </w:r>
          </w:p>
        </w:tc>
        <w:tc>
          <w:tcPr>
            <w:tcW w:w="4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F64ED0" w14:textId="1B9F774D" w:rsidR="00A250BB" w:rsidRPr="007559CE" w:rsidRDefault="006233AA" w:rsidP="00384B6E">
            <w:pPr>
              <w:spacing w:before="0"/>
              <w:rPr>
                <w:rFonts w:eastAsia="Times New Roman" w:cs="Times New Roman"/>
                <w:szCs w:val="24"/>
              </w:rPr>
            </w:pPr>
            <w:r w:rsidRPr="008E26DF">
              <w:rPr>
                <w:rFonts w:eastAsia="Times New Roman" w:cs="Times New Roman"/>
                <w:szCs w:val="24"/>
              </w:rPr>
              <w:t>9/6/2020</w:t>
            </w:r>
            <w:r w:rsidR="00A250BB" w:rsidRPr="008E26DF">
              <w:rPr>
                <w:rFonts w:eastAsia="Times New Roman" w:cs="Times New Roman"/>
                <w:szCs w:val="24"/>
              </w:rPr>
              <w:t xml:space="preserve"> - </w:t>
            </w:r>
            <w:r w:rsidRPr="008E26DF">
              <w:rPr>
                <w:rFonts w:eastAsia="Times New Roman" w:cs="Times New Roman"/>
                <w:szCs w:val="24"/>
              </w:rPr>
              <w:t>V</w:t>
            </w:r>
            <w:r w:rsidR="00A250BB" w:rsidRPr="008E26DF">
              <w:rPr>
                <w:rFonts w:eastAsia="Times New Roman" w:cs="Times New Roman"/>
                <w:szCs w:val="24"/>
              </w:rPr>
              <w:t xml:space="preserve">ăn phòng Sở NN &amp; </w:t>
            </w:r>
            <w:r w:rsidRPr="008E26DF">
              <w:rPr>
                <w:rFonts w:eastAsia="Times New Roman" w:cs="Times New Roman"/>
                <w:szCs w:val="24"/>
              </w:rPr>
              <w:t>PTNT</w:t>
            </w:r>
          </w:p>
        </w:tc>
        <w:tc>
          <w:tcPr>
            <w:tcW w:w="3547" w:type="dxa"/>
            <w:vMerge/>
            <w:tcBorders>
              <w:top w:val="single" w:sz="6" w:space="0" w:color="000000"/>
              <w:left w:val="single" w:sz="6" w:space="0" w:color="000000"/>
              <w:bottom w:val="single" w:sz="6" w:space="0" w:color="000000"/>
              <w:right w:val="single" w:sz="6" w:space="0" w:color="000000"/>
            </w:tcBorders>
            <w:vAlign w:val="center"/>
            <w:hideMark/>
          </w:tcPr>
          <w:p w14:paraId="0C3A3C3C" w14:textId="77777777" w:rsidR="00A250BB" w:rsidRPr="007559CE" w:rsidRDefault="00A250BB" w:rsidP="00384B6E">
            <w:pPr>
              <w:spacing w:before="0"/>
              <w:rPr>
                <w:rFonts w:eastAsia="Times New Roman" w:cs="Times New Roman"/>
                <w:szCs w:val="24"/>
              </w:rPr>
            </w:pPr>
          </w:p>
        </w:tc>
        <w:tc>
          <w:tcPr>
            <w:tcW w:w="4253" w:type="dxa"/>
            <w:vMerge/>
            <w:tcBorders>
              <w:top w:val="single" w:sz="6" w:space="0" w:color="000000"/>
              <w:left w:val="single" w:sz="6" w:space="0" w:color="000000"/>
              <w:bottom w:val="single" w:sz="6" w:space="0" w:color="000000"/>
              <w:right w:val="single" w:sz="6" w:space="0" w:color="000000"/>
            </w:tcBorders>
            <w:vAlign w:val="center"/>
            <w:hideMark/>
          </w:tcPr>
          <w:p w14:paraId="312585E4" w14:textId="77777777" w:rsidR="00A250BB" w:rsidRPr="007559CE" w:rsidRDefault="00A250BB" w:rsidP="00384B6E">
            <w:pPr>
              <w:spacing w:before="0"/>
              <w:rPr>
                <w:rFonts w:eastAsia="Times New Roman" w:cs="Times New Roman"/>
                <w:szCs w:val="24"/>
              </w:rPr>
            </w:pPr>
          </w:p>
        </w:tc>
      </w:tr>
      <w:tr w:rsidR="00A250BB" w:rsidRPr="007559CE" w14:paraId="08030C83" w14:textId="77777777" w:rsidTr="00384B6E">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9C2842"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szCs w:val="24"/>
              </w:rPr>
              <w:t>10</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C1654A" w14:textId="77777777" w:rsidR="00A250BB" w:rsidRPr="007559CE" w:rsidRDefault="00A250BB" w:rsidP="00384B6E">
            <w:pPr>
              <w:spacing w:before="0"/>
              <w:rPr>
                <w:rFonts w:eastAsia="Times New Roman" w:cs="Times New Roman"/>
                <w:szCs w:val="24"/>
              </w:rPr>
            </w:pPr>
            <w:r w:rsidRPr="008E26DF">
              <w:rPr>
                <w:rFonts w:eastAsia="Times New Roman" w:cs="Times New Roman"/>
                <w:szCs w:val="24"/>
              </w:rPr>
              <w:t>Bạc Liêu</w:t>
            </w:r>
          </w:p>
        </w:tc>
        <w:tc>
          <w:tcPr>
            <w:tcW w:w="4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77E5B" w14:textId="4331781D" w:rsidR="00A250BB" w:rsidRPr="007559CE" w:rsidRDefault="006233AA" w:rsidP="00384B6E">
            <w:pPr>
              <w:spacing w:before="0"/>
              <w:rPr>
                <w:rFonts w:eastAsia="Times New Roman" w:cs="Times New Roman"/>
                <w:szCs w:val="24"/>
              </w:rPr>
            </w:pPr>
            <w:r w:rsidRPr="008E26DF">
              <w:rPr>
                <w:rFonts w:eastAsia="Times New Roman" w:cs="Times New Roman"/>
                <w:szCs w:val="24"/>
              </w:rPr>
              <w:t>10/6/2020</w:t>
            </w:r>
            <w:r w:rsidR="00A250BB" w:rsidRPr="008E26DF">
              <w:rPr>
                <w:rFonts w:eastAsia="Times New Roman" w:cs="Times New Roman"/>
                <w:szCs w:val="24"/>
              </w:rPr>
              <w:t xml:space="preserve"> - Văn phòng Sở NN &amp; PTNT</w:t>
            </w:r>
          </w:p>
        </w:tc>
        <w:tc>
          <w:tcPr>
            <w:tcW w:w="3547" w:type="dxa"/>
            <w:vMerge/>
            <w:tcBorders>
              <w:top w:val="single" w:sz="6" w:space="0" w:color="000000"/>
              <w:left w:val="single" w:sz="6" w:space="0" w:color="000000"/>
              <w:bottom w:val="single" w:sz="6" w:space="0" w:color="000000"/>
              <w:right w:val="single" w:sz="6" w:space="0" w:color="000000"/>
            </w:tcBorders>
            <w:vAlign w:val="center"/>
            <w:hideMark/>
          </w:tcPr>
          <w:p w14:paraId="569744EB" w14:textId="77777777" w:rsidR="00A250BB" w:rsidRPr="007559CE" w:rsidRDefault="00A250BB" w:rsidP="00384B6E">
            <w:pPr>
              <w:spacing w:before="0"/>
              <w:rPr>
                <w:rFonts w:eastAsia="Times New Roman" w:cs="Times New Roman"/>
                <w:szCs w:val="24"/>
              </w:rPr>
            </w:pPr>
          </w:p>
        </w:tc>
        <w:tc>
          <w:tcPr>
            <w:tcW w:w="4253" w:type="dxa"/>
            <w:vMerge/>
            <w:tcBorders>
              <w:top w:val="single" w:sz="6" w:space="0" w:color="000000"/>
              <w:left w:val="single" w:sz="6" w:space="0" w:color="000000"/>
              <w:bottom w:val="single" w:sz="6" w:space="0" w:color="000000"/>
              <w:right w:val="single" w:sz="6" w:space="0" w:color="000000"/>
            </w:tcBorders>
            <w:vAlign w:val="center"/>
            <w:hideMark/>
          </w:tcPr>
          <w:p w14:paraId="043BDFBD" w14:textId="77777777" w:rsidR="00A250BB" w:rsidRPr="007559CE" w:rsidRDefault="00A250BB" w:rsidP="00384B6E">
            <w:pPr>
              <w:spacing w:before="0"/>
              <w:rPr>
                <w:rFonts w:eastAsia="Times New Roman" w:cs="Times New Roman"/>
                <w:szCs w:val="24"/>
              </w:rPr>
            </w:pPr>
          </w:p>
        </w:tc>
      </w:tr>
      <w:tr w:rsidR="00A250BB" w:rsidRPr="007559CE" w14:paraId="37F8C405" w14:textId="77777777" w:rsidTr="00384B6E">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03AF90"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szCs w:val="24"/>
              </w:rPr>
              <w:t>11</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732D6F" w14:textId="77777777" w:rsidR="00A250BB" w:rsidRPr="007559CE" w:rsidRDefault="00A250BB" w:rsidP="00384B6E">
            <w:pPr>
              <w:spacing w:before="0"/>
              <w:rPr>
                <w:rFonts w:eastAsia="Times New Roman" w:cs="Times New Roman"/>
                <w:szCs w:val="24"/>
              </w:rPr>
            </w:pPr>
            <w:r w:rsidRPr="008E26DF">
              <w:rPr>
                <w:rFonts w:eastAsia="Times New Roman" w:cs="Times New Roman"/>
                <w:szCs w:val="24"/>
              </w:rPr>
              <w:t>Cà Mau</w:t>
            </w:r>
          </w:p>
        </w:tc>
        <w:tc>
          <w:tcPr>
            <w:tcW w:w="4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A2DA8F" w14:textId="4AB77342" w:rsidR="00A250BB" w:rsidRPr="007559CE" w:rsidRDefault="006233AA" w:rsidP="00384B6E">
            <w:pPr>
              <w:spacing w:before="0"/>
              <w:rPr>
                <w:rFonts w:eastAsia="Times New Roman" w:cs="Times New Roman"/>
                <w:szCs w:val="24"/>
              </w:rPr>
            </w:pPr>
            <w:r w:rsidRPr="008E26DF">
              <w:rPr>
                <w:rFonts w:eastAsia="Times New Roman" w:cs="Times New Roman"/>
                <w:szCs w:val="24"/>
              </w:rPr>
              <w:t>11/6/2020</w:t>
            </w:r>
            <w:r w:rsidR="00A250BB" w:rsidRPr="008E26DF">
              <w:rPr>
                <w:rFonts w:eastAsia="Times New Roman" w:cs="Times New Roman"/>
                <w:szCs w:val="24"/>
              </w:rPr>
              <w:t xml:space="preserve"> - Văn phòng Sở NN &amp; PTNT</w:t>
            </w:r>
          </w:p>
        </w:tc>
        <w:tc>
          <w:tcPr>
            <w:tcW w:w="3547" w:type="dxa"/>
            <w:vMerge/>
            <w:tcBorders>
              <w:top w:val="single" w:sz="6" w:space="0" w:color="000000"/>
              <w:left w:val="single" w:sz="6" w:space="0" w:color="000000"/>
              <w:bottom w:val="single" w:sz="6" w:space="0" w:color="000000"/>
              <w:right w:val="single" w:sz="6" w:space="0" w:color="000000"/>
            </w:tcBorders>
            <w:vAlign w:val="center"/>
            <w:hideMark/>
          </w:tcPr>
          <w:p w14:paraId="0BA7749F" w14:textId="77777777" w:rsidR="00A250BB" w:rsidRPr="007559CE" w:rsidRDefault="00A250BB" w:rsidP="00384B6E">
            <w:pPr>
              <w:spacing w:before="0"/>
              <w:rPr>
                <w:rFonts w:eastAsia="Times New Roman" w:cs="Times New Roman"/>
                <w:szCs w:val="24"/>
              </w:rPr>
            </w:pPr>
          </w:p>
        </w:tc>
        <w:tc>
          <w:tcPr>
            <w:tcW w:w="4253" w:type="dxa"/>
            <w:vMerge/>
            <w:tcBorders>
              <w:top w:val="single" w:sz="6" w:space="0" w:color="000000"/>
              <w:left w:val="single" w:sz="6" w:space="0" w:color="000000"/>
              <w:bottom w:val="single" w:sz="6" w:space="0" w:color="000000"/>
              <w:right w:val="single" w:sz="6" w:space="0" w:color="000000"/>
            </w:tcBorders>
            <w:vAlign w:val="center"/>
            <w:hideMark/>
          </w:tcPr>
          <w:p w14:paraId="3231B4FB" w14:textId="77777777" w:rsidR="00A250BB" w:rsidRPr="007559CE" w:rsidRDefault="00A250BB" w:rsidP="00384B6E">
            <w:pPr>
              <w:spacing w:before="0"/>
              <w:rPr>
                <w:rFonts w:eastAsia="Times New Roman" w:cs="Times New Roman"/>
                <w:szCs w:val="24"/>
              </w:rPr>
            </w:pPr>
          </w:p>
        </w:tc>
      </w:tr>
      <w:tr w:rsidR="00A250BB" w:rsidRPr="007559CE" w14:paraId="4D50DC7D" w14:textId="77777777" w:rsidTr="00384B6E">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84CE8E" w14:textId="77777777" w:rsidR="00A250BB" w:rsidRPr="007559CE" w:rsidRDefault="00A250BB" w:rsidP="00384B6E">
            <w:pPr>
              <w:spacing w:before="0"/>
              <w:jc w:val="center"/>
              <w:rPr>
                <w:rFonts w:eastAsia="Times New Roman" w:cs="Times New Roman"/>
                <w:szCs w:val="24"/>
              </w:rPr>
            </w:pPr>
            <w:r w:rsidRPr="008E26DF">
              <w:rPr>
                <w:rFonts w:eastAsia="Times New Roman" w:cs="Times New Roman"/>
                <w:szCs w:val="24"/>
              </w:rPr>
              <w:t>12</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F4F627" w14:textId="051803A7" w:rsidR="00A250BB" w:rsidRPr="007559CE" w:rsidRDefault="00A250BB" w:rsidP="00384B6E">
            <w:pPr>
              <w:spacing w:before="0"/>
              <w:rPr>
                <w:rFonts w:eastAsia="Times New Roman" w:cs="Times New Roman"/>
                <w:szCs w:val="24"/>
              </w:rPr>
            </w:pPr>
            <w:r w:rsidRPr="008E26DF">
              <w:rPr>
                <w:rFonts w:eastAsia="Times New Roman" w:cs="Times New Roman"/>
                <w:szCs w:val="24"/>
              </w:rPr>
              <w:t xml:space="preserve">Kiên </w:t>
            </w:r>
            <w:r w:rsidR="00CB2251" w:rsidRPr="008E26DF">
              <w:rPr>
                <w:rFonts w:eastAsia="Times New Roman" w:cs="Times New Roman"/>
                <w:szCs w:val="24"/>
              </w:rPr>
              <w:t>G</w:t>
            </w:r>
            <w:r w:rsidRPr="008E26DF">
              <w:rPr>
                <w:rFonts w:eastAsia="Times New Roman" w:cs="Times New Roman"/>
                <w:szCs w:val="24"/>
              </w:rPr>
              <w:t>iang</w:t>
            </w:r>
          </w:p>
        </w:tc>
        <w:tc>
          <w:tcPr>
            <w:tcW w:w="4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940478" w14:textId="7A14634D" w:rsidR="00A250BB" w:rsidRPr="007559CE" w:rsidRDefault="006233AA" w:rsidP="00384B6E">
            <w:pPr>
              <w:spacing w:before="0"/>
              <w:rPr>
                <w:rFonts w:eastAsia="Times New Roman" w:cs="Times New Roman"/>
                <w:szCs w:val="24"/>
              </w:rPr>
            </w:pPr>
            <w:r w:rsidRPr="008E26DF">
              <w:rPr>
                <w:rFonts w:eastAsia="Times New Roman" w:cs="Times New Roman"/>
                <w:szCs w:val="24"/>
              </w:rPr>
              <w:t xml:space="preserve">12/6/2020 </w:t>
            </w:r>
            <w:r w:rsidR="00A250BB" w:rsidRPr="008E26DF">
              <w:rPr>
                <w:rFonts w:eastAsia="Times New Roman" w:cs="Times New Roman"/>
                <w:szCs w:val="24"/>
              </w:rPr>
              <w:t>- Văn phòng của PPMU</w:t>
            </w:r>
          </w:p>
        </w:tc>
        <w:tc>
          <w:tcPr>
            <w:tcW w:w="3547" w:type="dxa"/>
            <w:vMerge/>
            <w:tcBorders>
              <w:top w:val="single" w:sz="6" w:space="0" w:color="000000"/>
              <w:left w:val="single" w:sz="6" w:space="0" w:color="000000"/>
              <w:bottom w:val="single" w:sz="6" w:space="0" w:color="000000"/>
              <w:right w:val="single" w:sz="6" w:space="0" w:color="000000"/>
            </w:tcBorders>
            <w:vAlign w:val="center"/>
            <w:hideMark/>
          </w:tcPr>
          <w:p w14:paraId="737C4250" w14:textId="77777777" w:rsidR="00A250BB" w:rsidRPr="007559CE" w:rsidRDefault="00A250BB" w:rsidP="00384B6E">
            <w:pPr>
              <w:spacing w:before="0"/>
              <w:rPr>
                <w:rFonts w:eastAsia="Times New Roman" w:cs="Times New Roman"/>
                <w:szCs w:val="24"/>
              </w:rPr>
            </w:pPr>
          </w:p>
        </w:tc>
        <w:tc>
          <w:tcPr>
            <w:tcW w:w="4253" w:type="dxa"/>
            <w:vMerge/>
            <w:tcBorders>
              <w:top w:val="single" w:sz="6" w:space="0" w:color="000000"/>
              <w:left w:val="single" w:sz="6" w:space="0" w:color="000000"/>
              <w:bottom w:val="single" w:sz="6" w:space="0" w:color="000000"/>
              <w:right w:val="single" w:sz="6" w:space="0" w:color="000000"/>
            </w:tcBorders>
            <w:vAlign w:val="center"/>
            <w:hideMark/>
          </w:tcPr>
          <w:p w14:paraId="0108E549" w14:textId="77777777" w:rsidR="00A250BB" w:rsidRPr="007559CE" w:rsidRDefault="00A250BB" w:rsidP="00384B6E">
            <w:pPr>
              <w:spacing w:before="0"/>
              <w:rPr>
                <w:rFonts w:eastAsia="Times New Roman" w:cs="Times New Roman"/>
                <w:szCs w:val="24"/>
              </w:rPr>
            </w:pPr>
          </w:p>
        </w:tc>
      </w:tr>
    </w:tbl>
    <w:p w14:paraId="32277F61" w14:textId="5C783708" w:rsidR="00A250BB" w:rsidRPr="007559CE" w:rsidRDefault="00A250BB" w:rsidP="00A250BB">
      <w:pPr>
        <w:spacing w:before="80" w:after="80" w:line="320" w:lineRule="atLeast"/>
        <w:ind w:left="720"/>
        <w:jc w:val="right"/>
        <w:rPr>
          <w:rFonts w:eastAsia="Times New Roman" w:cs="Times New Roman"/>
          <w:color w:val="000000"/>
          <w:sz w:val="27"/>
          <w:szCs w:val="27"/>
        </w:rPr>
      </w:pPr>
      <w:r w:rsidRPr="008E26DF">
        <w:rPr>
          <w:rFonts w:eastAsia="Times New Roman" w:cs="Times New Roman"/>
          <w:i/>
          <w:iCs/>
          <w:color w:val="000000"/>
          <w:szCs w:val="24"/>
        </w:rPr>
        <w:t xml:space="preserve">Nguồn: Kết quả các cuộc họp tham vấn vào tháng 5 </w:t>
      </w:r>
      <w:r w:rsidR="00170715" w:rsidRPr="008E26DF">
        <w:rPr>
          <w:rFonts w:eastAsia="Times New Roman" w:cs="Times New Roman"/>
          <w:i/>
          <w:iCs/>
          <w:color w:val="000000"/>
          <w:szCs w:val="24"/>
        </w:rPr>
        <w:t xml:space="preserve">và tháng 6, </w:t>
      </w:r>
      <w:r w:rsidRPr="008E26DF">
        <w:rPr>
          <w:rFonts w:eastAsia="Times New Roman" w:cs="Times New Roman"/>
          <w:i/>
          <w:iCs/>
          <w:color w:val="000000"/>
          <w:szCs w:val="24"/>
        </w:rPr>
        <w:t>năm 2020</w:t>
      </w:r>
    </w:p>
    <w:p w14:paraId="41FB3F37" w14:textId="77777777" w:rsidR="006924F3" w:rsidRPr="008E26DF" w:rsidRDefault="006924F3" w:rsidP="00A250BB">
      <w:pPr>
        <w:shd w:val="clear" w:color="auto" w:fill="FFD966"/>
        <w:spacing w:before="80" w:after="80" w:line="320" w:lineRule="atLeast"/>
        <w:ind w:left="720" w:hanging="720"/>
        <w:outlineLvl w:val="0"/>
        <w:rPr>
          <w:rFonts w:eastAsia="Times New Roman" w:cs="Times New Roman"/>
          <w:b/>
          <w:bCs/>
          <w:color w:val="000000"/>
          <w:szCs w:val="24"/>
        </w:rPr>
        <w:sectPr w:rsidR="006924F3" w:rsidRPr="008E26DF" w:rsidSect="00CB2251">
          <w:footerReference w:type="default" r:id="rId18"/>
          <w:type w:val="nextColumn"/>
          <w:pgSz w:w="16840" w:h="11907" w:orient="landscape" w:code="9"/>
          <w:pgMar w:top="1296" w:right="1440" w:bottom="1296" w:left="1440" w:header="720" w:footer="720" w:gutter="0"/>
          <w:cols w:space="720"/>
          <w:docGrid w:linePitch="360"/>
        </w:sectPr>
      </w:pPr>
    </w:p>
    <w:p w14:paraId="127C7AC0" w14:textId="3F307B69" w:rsidR="00A250BB" w:rsidRPr="008E26DF" w:rsidRDefault="00A250BB" w:rsidP="00A250BB">
      <w:pPr>
        <w:shd w:val="clear" w:color="auto" w:fill="FFD966"/>
        <w:spacing w:before="80" w:after="80" w:line="320" w:lineRule="atLeast"/>
        <w:ind w:left="720" w:hanging="720"/>
        <w:outlineLvl w:val="0"/>
        <w:rPr>
          <w:rFonts w:eastAsia="Times New Roman" w:cs="Times New Roman"/>
          <w:b/>
          <w:bCs/>
          <w:color w:val="000000"/>
          <w:sz w:val="48"/>
          <w:szCs w:val="48"/>
        </w:rPr>
      </w:pPr>
      <w:bookmarkStart w:id="12" w:name="_Toc56422841"/>
      <w:r w:rsidRPr="008E26DF">
        <w:rPr>
          <w:rFonts w:eastAsia="Times New Roman" w:cs="Times New Roman"/>
          <w:b/>
          <w:bCs/>
          <w:color w:val="000000"/>
          <w:szCs w:val="24"/>
        </w:rPr>
        <w:lastRenderedPageBreak/>
        <w:t>IV. </w:t>
      </w:r>
      <w:r w:rsidR="00170715" w:rsidRPr="008E26DF">
        <w:rPr>
          <w:rFonts w:eastAsia="Times New Roman" w:cs="Times New Roman"/>
          <w:b/>
          <w:bCs/>
          <w:color w:val="000000"/>
          <w:szCs w:val="24"/>
        </w:rPr>
        <w:t xml:space="preserve">KHUNG HUY ĐỘNG SỰ THAM GIA CỦA CÁC </w:t>
      </w:r>
      <w:r w:rsidRPr="008E26DF">
        <w:rPr>
          <w:rFonts w:eastAsia="Times New Roman" w:cs="Times New Roman"/>
          <w:b/>
          <w:bCs/>
          <w:color w:val="000000"/>
          <w:szCs w:val="24"/>
        </w:rPr>
        <w:t>BÊN LIÊN QUAN</w:t>
      </w:r>
      <w:bookmarkEnd w:id="12"/>
    </w:p>
    <w:p w14:paraId="4C7DCC0D" w14:textId="03A02947" w:rsidR="00A250BB" w:rsidRPr="008E26DF" w:rsidRDefault="00A250BB" w:rsidP="00186638">
      <w:pPr>
        <w:numPr>
          <w:ilvl w:val="0"/>
          <w:numId w:val="29"/>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Phần này trình bày thông tin về quy trình tham </w:t>
      </w:r>
      <w:r w:rsidR="00CD3188" w:rsidRPr="008E26DF">
        <w:rPr>
          <w:rFonts w:eastAsia="Times New Roman" w:cs="Times New Roman"/>
          <w:color w:val="000000"/>
          <w:szCs w:val="24"/>
        </w:rPr>
        <w:t xml:space="preserve">vấn </w:t>
      </w:r>
      <w:r w:rsidRPr="008E26DF">
        <w:rPr>
          <w:rFonts w:eastAsia="Times New Roman" w:cs="Times New Roman"/>
          <w:color w:val="000000"/>
          <w:szCs w:val="24"/>
        </w:rPr>
        <w:t xml:space="preserve">các bên liên quan đã </w:t>
      </w:r>
      <w:r w:rsidR="00CD3188" w:rsidRPr="008E26DF">
        <w:rPr>
          <w:rFonts w:eastAsia="Times New Roman" w:cs="Times New Roman"/>
          <w:color w:val="000000"/>
          <w:szCs w:val="24"/>
        </w:rPr>
        <w:t>lập</w:t>
      </w:r>
      <w:r w:rsidRPr="008E26DF">
        <w:rPr>
          <w:rFonts w:eastAsia="Times New Roman" w:cs="Times New Roman"/>
          <w:color w:val="000000"/>
          <w:szCs w:val="24"/>
        </w:rPr>
        <w:t xml:space="preserve">. Thông tin được cung cấp nêu </w:t>
      </w:r>
      <w:r w:rsidR="00CD3188" w:rsidRPr="008E26DF">
        <w:rPr>
          <w:rFonts w:eastAsia="Times New Roman" w:cs="Times New Roman"/>
          <w:color w:val="000000"/>
          <w:szCs w:val="24"/>
        </w:rPr>
        <w:t>rõ</w:t>
      </w:r>
      <w:r w:rsidRPr="008E26DF">
        <w:rPr>
          <w:rFonts w:eastAsia="Times New Roman" w:cs="Times New Roman"/>
          <w:color w:val="000000"/>
          <w:szCs w:val="24"/>
        </w:rPr>
        <w:t xml:space="preserve"> các nguyên tắc và </w:t>
      </w:r>
      <w:r w:rsidR="00CD3188" w:rsidRPr="008E26DF">
        <w:rPr>
          <w:rFonts w:eastAsia="Times New Roman" w:cs="Times New Roman"/>
          <w:color w:val="000000"/>
          <w:szCs w:val="24"/>
        </w:rPr>
        <w:t xml:space="preserve">các cân nhắc </w:t>
      </w:r>
      <w:r w:rsidRPr="008E26DF">
        <w:rPr>
          <w:rFonts w:eastAsia="Times New Roman" w:cs="Times New Roman"/>
          <w:color w:val="000000"/>
          <w:szCs w:val="24"/>
        </w:rPr>
        <w:t xml:space="preserve">trong quá trình tham vấn, </w:t>
      </w:r>
      <w:r w:rsidR="00CD3188" w:rsidRPr="008E26DF">
        <w:rPr>
          <w:rFonts w:eastAsia="Times New Roman" w:cs="Times New Roman"/>
          <w:color w:val="000000"/>
          <w:szCs w:val="24"/>
        </w:rPr>
        <w:t xml:space="preserve">đối tượng tham vấn, </w:t>
      </w:r>
      <w:r w:rsidRPr="008E26DF">
        <w:rPr>
          <w:rFonts w:eastAsia="Times New Roman" w:cs="Times New Roman"/>
          <w:color w:val="000000"/>
          <w:szCs w:val="24"/>
        </w:rPr>
        <w:t xml:space="preserve">quy trình và </w:t>
      </w:r>
      <w:r w:rsidR="00CD3188" w:rsidRPr="008E26DF">
        <w:rPr>
          <w:rFonts w:eastAsia="Times New Roman" w:cs="Times New Roman"/>
          <w:color w:val="000000"/>
          <w:szCs w:val="24"/>
        </w:rPr>
        <w:t>phương thức tham vấn</w:t>
      </w:r>
      <w:r w:rsidRPr="008E26DF">
        <w:rPr>
          <w:rFonts w:eastAsia="Times New Roman" w:cs="Times New Roman"/>
          <w:color w:val="000000"/>
          <w:szCs w:val="24"/>
        </w:rPr>
        <w:t>.</w:t>
      </w:r>
    </w:p>
    <w:p w14:paraId="1109E053" w14:textId="010EFC17" w:rsidR="00A250BB" w:rsidRPr="008E26DF" w:rsidRDefault="00A250BB" w:rsidP="00186638">
      <w:pPr>
        <w:numPr>
          <w:ilvl w:val="0"/>
          <w:numId w:val="29"/>
        </w:numPr>
        <w:spacing w:before="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Nhìn chung, </w:t>
      </w:r>
      <w:r w:rsidR="00CD3188" w:rsidRPr="008E26DF">
        <w:rPr>
          <w:rFonts w:eastAsia="Times New Roman" w:cs="Times New Roman"/>
          <w:color w:val="000000"/>
          <w:szCs w:val="24"/>
        </w:rPr>
        <w:t xml:space="preserve">việc </w:t>
      </w:r>
      <w:r w:rsidRPr="008E26DF">
        <w:rPr>
          <w:rFonts w:eastAsia="Times New Roman" w:cs="Times New Roman"/>
          <w:color w:val="000000"/>
          <w:szCs w:val="24"/>
        </w:rPr>
        <w:t xml:space="preserve">tham vấn và </w:t>
      </w:r>
      <w:r w:rsidR="00CD3188" w:rsidRPr="008E26DF">
        <w:rPr>
          <w:rFonts w:eastAsia="Times New Roman" w:cs="Times New Roman"/>
          <w:color w:val="000000"/>
          <w:szCs w:val="24"/>
        </w:rPr>
        <w:t xml:space="preserve">huy động sự </w:t>
      </w:r>
      <w:r w:rsidRPr="008E26DF">
        <w:rPr>
          <w:rFonts w:eastAsia="Times New Roman" w:cs="Times New Roman"/>
          <w:color w:val="000000"/>
          <w:szCs w:val="24"/>
        </w:rPr>
        <w:t xml:space="preserve">tham gia của các bên liên quan nhằm </w:t>
      </w:r>
      <w:r w:rsidR="00CD3188" w:rsidRPr="008E26DF">
        <w:rPr>
          <w:rFonts w:eastAsia="Times New Roman" w:cs="Times New Roman"/>
          <w:color w:val="000000"/>
          <w:szCs w:val="24"/>
        </w:rPr>
        <w:t xml:space="preserve">đảm bảo không </w:t>
      </w:r>
      <w:r w:rsidRPr="008E26DF">
        <w:rPr>
          <w:rFonts w:eastAsia="Times New Roman" w:cs="Times New Roman"/>
          <w:color w:val="000000"/>
          <w:szCs w:val="24"/>
        </w:rPr>
        <w:t>thao t</w:t>
      </w:r>
      <w:r w:rsidR="00CD3188" w:rsidRPr="008E26DF">
        <w:rPr>
          <w:rFonts w:eastAsia="Times New Roman" w:cs="Times New Roman"/>
          <w:color w:val="000000"/>
          <w:szCs w:val="24"/>
        </w:rPr>
        <w:t>úng</w:t>
      </w:r>
      <w:r w:rsidRPr="008E26DF">
        <w:rPr>
          <w:rFonts w:eastAsia="Times New Roman" w:cs="Times New Roman"/>
          <w:color w:val="000000"/>
          <w:szCs w:val="24"/>
        </w:rPr>
        <w:t xml:space="preserve">, can thiệp, ép buộc và đe dọa, và </w:t>
      </w:r>
      <w:r w:rsidR="00CD3188" w:rsidRPr="008E26DF">
        <w:rPr>
          <w:rFonts w:eastAsia="Times New Roman" w:cs="Times New Roman"/>
          <w:color w:val="000000"/>
          <w:szCs w:val="24"/>
        </w:rPr>
        <w:t xml:space="preserve">đảm bảo </w:t>
      </w:r>
      <w:r w:rsidRPr="008E26DF">
        <w:rPr>
          <w:rFonts w:eastAsia="Times New Roman" w:cs="Times New Roman"/>
          <w:color w:val="000000"/>
          <w:szCs w:val="24"/>
        </w:rPr>
        <w:t>được tiến hành trên cơ sở thông tin kịp thời, phù hợp, dễ hiểu và dễ tiếp cận. </w:t>
      </w:r>
      <w:r w:rsidR="00CD3188" w:rsidRPr="008E26DF">
        <w:rPr>
          <w:rFonts w:eastAsia="Times New Roman" w:cs="Times New Roman"/>
          <w:color w:val="000000"/>
          <w:szCs w:val="24"/>
        </w:rPr>
        <w:t xml:space="preserve">Việc </w:t>
      </w:r>
      <w:r w:rsidR="00C40374" w:rsidRPr="008E26DF">
        <w:rPr>
          <w:rFonts w:eastAsia="Times New Roman" w:cs="Times New Roman"/>
          <w:color w:val="000000"/>
          <w:szCs w:val="24"/>
        </w:rPr>
        <w:t xml:space="preserve">tham vấn được tiến hành với các nhóm đối trượng đã được xác định </w:t>
      </w:r>
      <w:r w:rsidR="00CD3188" w:rsidRPr="008E26DF">
        <w:rPr>
          <w:rFonts w:eastAsia="Times New Roman" w:cs="Times New Roman"/>
          <w:color w:val="000000"/>
          <w:szCs w:val="24"/>
        </w:rPr>
        <w:t xml:space="preserve">bằng </w:t>
      </w:r>
      <w:r w:rsidRPr="008E26DF">
        <w:rPr>
          <w:rFonts w:eastAsia="Times New Roman" w:cs="Times New Roman"/>
          <w:color w:val="000000"/>
          <w:szCs w:val="24"/>
        </w:rPr>
        <w:t xml:space="preserve">nhiều </w:t>
      </w:r>
      <w:r w:rsidR="00CD3188" w:rsidRPr="008E26DF">
        <w:rPr>
          <w:rFonts w:eastAsia="Times New Roman" w:cs="Times New Roman"/>
          <w:color w:val="000000"/>
          <w:szCs w:val="24"/>
        </w:rPr>
        <w:t xml:space="preserve">hình thức </w:t>
      </w:r>
      <w:r w:rsidR="00C40374" w:rsidRPr="008E26DF">
        <w:rPr>
          <w:rFonts w:eastAsia="Times New Roman" w:cs="Times New Roman"/>
          <w:color w:val="000000"/>
          <w:szCs w:val="24"/>
        </w:rPr>
        <w:t xml:space="preserve">cho phép bên tham vấn cho ý kiến về việc xác định các vấn đề ưu tiên và những can thiệp của dự án SFDP </w:t>
      </w:r>
      <w:r w:rsidRPr="008E26DF">
        <w:rPr>
          <w:rFonts w:eastAsia="Times New Roman" w:cs="Times New Roman"/>
          <w:color w:val="000000"/>
          <w:szCs w:val="24"/>
        </w:rPr>
        <w:t xml:space="preserve">cũng như </w:t>
      </w:r>
      <w:r w:rsidR="00C40374" w:rsidRPr="008E26DF">
        <w:rPr>
          <w:rFonts w:eastAsia="Times New Roman" w:cs="Times New Roman"/>
          <w:color w:val="000000"/>
          <w:szCs w:val="24"/>
        </w:rPr>
        <w:t xml:space="preserve">bày tỏ </w:t>
      </w:r>
      <w:r w:rsidRPr="008E26DF">
        <w:rPr>
          <w:rFonts w:eastAsia="Times New Roman" w:cs="Times New Roman"/>
          <w:color w:val="000000"/>
          <w:szCs w:val="24"/>
        </w:rPr>
        <w:t>quan tâm và</w:t>
      </w:r>
      <w:r w:rsidR="00C40374" w:rsidRPr="008E26DF">
        <w:rPr>
          <w:rFonts w:eastAsia="Times New Roman" w:cs="Times New Roman"/>
          <w:color w:val="000000"/>
          <w:szCs w:val="24"/>
        </w:rPr>
        <w:t xml:space="preserve"> quan điểm </w:t>
      </w:r>
      <w:r w:rsidRPr="008E26DF">
        <w:rPr>
          <w:rFonts w:eastAsia="Times New Roman" w:cs="Times New Roman"/>
          <w:color w:val="000000"/>
          <w:szCs w:val="24"/>
        </w:rPr>
        <w:t xml:space="preserve">của </w:t>
      </w:r>
      <w:r w:rsidR="00C40374" w:rsidRPr="008E26DF">
        <w:rPr>
          <w:rFonts w:eastAsia="Times New Roman" w:cs="Times New Roman"/>
          <w:color w:val="000000"/>
          <w:szCs w:val="24"/>
        </w:rPr>
        <w:t>mình</w:t>
      </w:r>
      <w:r w:rsidRPr="008E26DF">
        <w:rPr>
          <w:rFonts w:eastAsia="Times New Roman" w:cs="Times New Roman"/>
          <w:color w:val="000000"/>
          <w:szCs w:val="24"/>
        </w:rPr>
        <w:t xml:space="preserve">. Cuối cùng, tham vấn nhằm đảm bảo rằng các bên liên quan hiểu và </w:t>
      </w:r>
      <w:r w:rsidR="00C40374" w:rsidRPr="008E26DF">
        <w:rPr>
          <w:rFonts w:eastAsia="Times New Roman" w:cs="Times New Roman"/>
          <w:color w:val="000000"/>
          <w:szCs w:val="24"/>
        </w:rPr>
        <w:t>tham gia vào dự án</w:t>
      </w:r>
      <w:r w:rsidRPr="008E26DF">
        <w:rPr>
          <w:rFonts w:eastAsia="Times New Roman" w:cs="Times New Roman"/>
          <w:color w:val="000000"/>
          <w:szCs w:val="24"/>
        </w:rPr>
        <w:t>.</w:t>
      </w:r>
    </w:p>
    <w:p w14:paraId="42EF7C36" w14:textId="69BF8294"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13" w:name="_Toc56422842"/>
      <w:r w:rsidRPr="008E26DF">
        <w:rPr>
          <w:rFonts w:eastAsia="Times New Roman" w:cs="Times New Roman"/>
          <w:b/>
          <w:bCs/>
          <w:color w:val="000000"/>
          <w:szCs w:val="24"/>
        </w:rPr>
        <w:t>4.1. Mục tiêu của </w:t>
      </w:r>
      <w:r w:rsidR="00C40374" w:rsidRPr="008E26DF">
        <w:rPr>
          <w:rFonts w:eastAsia="Times New Roman" w:cs="Times New Roman"/>
          <w:b/>
          <w:bCs/>
          <w:color w:val="000000"/>
          <w:szCs w:val="24"/>
        </w:rPr>
        <w:t>việc tham vấn bên liên quan</w:t>
      </w:r>
      <w:bookmarkEnd w:id="13"/>
    </w:p>
    <w:p w14:paraId="787CF5F6" w14:textId="5151F659" w:rsidR="00A250BB" w:rsidRPr="008E26DF" w:rsidRDefault="00A250BB" w:rsidP="00186638">
      <w:pPr>
        <w:numPr>
          <w:ilvl w:val="0"/>
          <w:numId w:val="30"/>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Quá trình </w:t>
      </w:r>
      <w:r w:rsidR="002A224F" w:rsidRPr="008E26DF">
        <w:rPr>
          <w:rFonts w:eastAsia="Times New Roman" w:cs="Times New Roman"/>
          <w:color w:val="000000"/>
          <w:szCs w:val="24"/>
        </w:rPr>
        <w:t xml:space="preserve">huy động sự </w:t>
      </w:r>
      <w:r w:rsidRPr="008E26DF">
        <w:rPr>
          <w:rFonts w:eastAsia="Times New Roman" w:cs="Times New Roman"/>
          <w:color w:val="000000"/>
          <w:szCs w:val="24"/>
        </w:rPr>
        <w:t xml:space="preserve">tham gia của các bên liên quan </w:t>
      </w:r>
      <w:r w:rsidR="008D77C0" w:rsidRPr="008E26DF">
        <w:rPr>
          <w:rFonts w:eastAsia="Times New Roman" w:cs="Times New Roman"/>
          <w:color w:val="000000"/>
          <w:szCs w:val="24"/>
        </w:rPr>
        <w:t xml:space="preserve">nhằm phục vụ nhiều </w:t>
      </w:r>
      <w:r w:rsidRPr="008E26DF">
        <w:rPr>
          <w:rFonts w:eastAsia="Times New Roman" w:cs="Times New Roman"/>
          <w:color w:val="000000"/>
          <w:szCs w:val="24"/>
        </w:rPr>
        <w:t xml:space="preserve">mục đích khác nhau. Do đó, mục tiêu của </w:t>
      </w:r>
      <w:r w:rsidR="00EE4612">
        <w:rPr>
          <w:rFonts w:eastAsia="Times New Roman" w:cs="Times New Roman"/>
          <w:color w:val="000000"/>
          <w:szCs w:val="24"/>
        </w:rPr>
        <w:t>Khung huy động sự tham gia của các bên liên quan (</w:t>
      </w:r>
      <w:r w:rsidRPr="008E26DF">
        <w:rPr>
          <w:rFonts w:eastAsia="Times New Roman" w:cs="Times New Roman"/>
          <w:color w:val="000000"/>
          <w:szCs w:val="24"/>
        </w:rPr>
        <w:t>SEF</w:t>
      </w:r>
      <w:r w:rsidR="00EE4612">
        <w:rPr>
          <w:rFonts w:eastAsia="Times New Roman" w:cs="Times New Roman"/>
          <w:color w:val="000000"/>
          <w:szCs w:val="24"/>
        </w:rPr>
        <w:t>)</w:t>
      </w:r>
      <w:r w:rsidRPr="008E26DF">
        <w:rPr>
          <w:rFonts w:eastAsia="Times New Roman" w:cs="Times New Roman"/>
          <w:color w:val="000000"/>
          <w:szCs w:val="24"/>
        </w:rPr>
        <w:t xml:space="preserve"> </w:t>
      </w:r>
      <w:r w:rsidR="008D77C0" w:rsidRPr="008E26DF">
        <w:rPr>
          <w:rFonts w:eastAsia="Times New Roman" w:cs="Times New Roman"/>
          <w:color w:val="000000"/>
          <w:szCs w:val="24"/>
        </w:rPr>
        <w:t>cũng gồm nhiều khía cạnh như sau</w:t>
      </w:r>
      <w:r w:rsidRPr="008E26DF">
        <w:rPr>
          <w:rFonts w:eastAsia="Times New Roman" w:cs="Times New Roman"/>
          <w:color w:val="000000"/>
          <w:szCs w:val="24"/>
        </w:rPr>
        <w:t>:</w:t>
      </w:r>
    </w:p>
    <w:p w14:paraId="6CF4D01B" w14:textId="687CDF60" w:rsidR="00A250BB" w:rsidRPr="008E26DF" w:rsidRDefault="00EE4612" w:rsidP="00186638">
      <w:pPr>
        <w:pStyle w:val="ListParagraph"/>
        <w:numPr>
          <w:ilvl w:val="0"/>
          <w:numId w:val="116"/>
        </w:numPr>
        <w:spacing w:before="0" w:line="320" w:lineRule="atLeast"/>
        <w:ind w:left="720" w:hanging="567"/>
        <w:contextualSpacing w:val="0"/>
        <w:rPr>
          <w:rFonts w:eastAsia="Times New Roman" w:cs="Times New Roman"/>
          <w:color w:val="000000"/>
          <w:sz w:val="27"/>
          <w:szCs w:val="27"/>
        </w:rPr>
      </w:pPr>
      <w:r w:rsidRPr="008E26DF">
        <w:rPr>
          <w:rFonts w:eastAsia="Times New Roman" w:cs="Times New Roman"/>
          <w:color w:val="000000"/>
          <w:szCs w:val="24"/>
        </w:rPr>
        <w:t>Cung cấp</w:t>
      </w:r>
      <w:r w:rsidR="00830FAE" w:rsidRPr="008E26DF">
        <w:rPr>
          <w:rFonts w:eastAsia="Times New Roman" w:cs="Times New Roman"/>
          <w:color w:val="000000"/>
          <w:szCs w:val="24"/>
        </w:rPr>
        <w:t xml:space="preserve"> thông tin liên tục về dự án cho các cơ quan chính phủ, đối tác phát triển quốc tế, các tổ chức phi chính phủ trong nước, các đối tác ngành cá nhân, và cộng đồng dân tộc thiểu số và </w:t>
      </w:r>
      <w:r w:rsidR="008D77C0" w:rsidRPr="008E26DF">
        <w:rPr>
          <w:rFonts w:eastAsia="Times New Roman" w:cs="Times New Roman"/>
          <w:color w:val="000000"/>
          <w:szCs w:val="24"/>
        </w:rPr>
        <w:t xml:space="preserve">cộng đồng nói </w:t>
      </w:r>
      <w:r w:rsidR="00A250BB" w:rsidRPr="008E26DF">
        <w:rPr>
          <w:rFonts w:eastAsia="Times New Roman" w:cs="Times New Roman"/>
          <w:color w:val="000000"/>
          <w:szCs w:val="24"/>
        </w:rPr>
        <w:t>chung;</w:t>
      </w:r>
      <w:r w:rsidR="00A250BB" w:rsidRPr="008E26DF">
        <w:rPr>
          <w:rFonts w:eastAsia="Times New Roman" w:cs="Times New Roman"/>
          <w:color w:val="000000"/>
          <w:sz w:val="14"/>
          <w:szCs w:val="14"/>
        </w:rPr>
        <w:t>        </w:t>
      </w:r>
    </w:p>
    <w:p w14:paraId="06E091D3" w14:textId="1B99226C" w:rsidR="00A250BB" w:rsidRPr="008E26DF" w:rsidRDefault="00A250BB" w:rsidP="00186638">
      <w:pPr>
        <w:pStyle w:val="ListParagraph"/>
        <w:numPr>
          <w:ilvl w:val="0"/>
          <w:numId w:val="116"/>
        </w:numPr>
        <w:spacing w:before="0" w:line="320" w:lineRule="atLeast"/>
        <w:ind w:left="720" w:hanging="567"/>
        <w:contextualSpacing w:val="0"/>
        <w:rPr>
          <w:rFonts w:eastAsia="Times New Roman" w:cs="Times New Roman"/>
          <w:color w:val="000000"/>
          <w:sz w:val="27"/>
          <w:szCs w:val="27"/>
        </w:rPr>
      </w:pPr>
      <w:r w:rsidRPr="008E26DF">
        <w:rPr>
          <w:rFonts w:eastAsia="Times New Roman" w:cs="Times New Roman"/>
          <w:color w:val="000000"/>
          <w:szCs w:val="24"/>
        </w:rPr>
        <w:t>Cung c</w:t>
      </w:r>
      <w:r w:rsidR="008D77C0" w:rsidRPr="008E26DF">
        <w:rPr>
          <w:rFonts w:eastAsia="Times New Roman" w:cs="Times New Roman"/>
          <w:color w:val="000000"/>
          <w:szCs w:val="24"/>
        </w:rPr>
        <w:t xml:space="preserve">ấp các thông tin phù hợp, kịp thời trước và trong khi thực hiện dự án để đảm bảo sự tham gia với đầy đủ thông tin vào dự án và xác định các biện pháp giảm thiểu phù hợp. </w:t>
      </w:r>
    </w:p>
    <w:p w14:paraId="7047026C" w14:textId="69F6E5EB" w:rsidR="00A250BB" w:rsidRPr="008E26DF" w:rsidRDefault="008D77C0" w:rsidP="00186638">
      <w:pPr>
        <w:pStyle w:val="ListParagraph"/>
        <w:numPr>
          <w:ilvl w:val="0"/>
          <w:numId w:val="116"/>
        </w:numPr>
        <w:spacing w:before="0" w:line="320" w:lineRule="atLeast"/>
        <w:ind w:left="720" w:hanging="567"/>
        <w:contextualSpacing w:val="0"/>
        <w:rPr>
          <w:rFonts w:eastAsia="Times New Roman" w:cs="Times New Roman"/>
          <w:color w:val="000000"/>
          <w:sz w:val="27"/>
          <w:szCs w:val="27"/>
        </w:rPr>
      </w:pPr>
      <w:r w:rsidRPr="008E26DF">
        <w:rPr>
          <w:rFonts w:eastAsia="Times New Roman" w:cs="Times New Roman"/>
          <w:color w:val="000000"/>
          <w:szCs w:val="24"/>
        </w:rPr>
        <w:t>Khuyến khích sự tham gia đồng đều của tất cả các nhóm bị ảnh hưởng trong quá trình tham vấn.</w:t>
      </w:r>
      <w:r w:rsidR="00A250BB" w:rsidRPr="008E26DF">
        <w:rPr>
          <w:rFonts w:eastAsia="Times New Roman" w:cs="Times New Roman"/>
          <w:color w:val="000000"/>
          <w:sz w:val="14"/>
          <w:szCs w:val="14"/>
        </w:rPr>
        <w:t>        </w:t>
      </w:r>
    </w:p>
    <w:p w14:paraId="6F34E0F8" w14:textId="5418C746" w:rsidR="00A250BB" w:rsidRPr="008E26DF" w:rsidRDefault="008D77C0" w:rsidP="00186638">
      <w:pPr>
        <w:pStyle w:val="ListParagraph"/>
        <w:numPr>
          <w:ilvl w:val="0"/>
          <w:numId w:val="116"/>
        </w:numPr>
        <w:spacing w:before="0" w:line="320" w:lineRule="atLeast"/>
        <w:ind w:left="720" w:hanging="567"/>
        <w:contextualSpacing w:val="0"/>
        <w:rPr>
          <w:rFonts w:eastAsia="Times New Roman" w:cs="Times New Roman"/>
          <w:color w:val="000000"/>
          <w:sz w:val="27"/>
          <w:szCs w:val="27"/>
        </w:rPr>
      </w:pPr>
      <w:r w:rsidRPr="008E26DF">
        <w:rPr>
          <w:rFonts w:eastAsia="Times New Roman" w:cs="Times New Roman"/>
          <w:color w:val="000000"/>
          <w:szCs w:val="24"/>
        </w:rPr>
        <w:t>Công khai nếu có, các tác động môi trường hoặc xã hội của dự án và các biện pháp giảm thiểu được đề xuất</w:t>
      </w:r>
      <w:r w:rsidR="00A250BB" w:rsidRPr="008E26DF">
        <w:rPr>
          <w:rFonts w:eastAsia="Times New Roman" w:cs="Times New Roman"/>
          <w:color w:val="000000"/>
          <w:szCs w:val="24"/>
        </w:rPr>
        <w:t>;</w:t>
      </w:r>
      <w:r w:rsidR="00A250BB" w:rsidRPr="008E26DF">
        <w:rPr>
          <w:rFonts w:eastAsia="Times New Roman" w:cs="Times New Roman"/>
          <w:color w:val="000000"/>
          <w:sz w:val="14"/>
          <w:szCs w:val="14"/>
        </w:rPr>
        <w:t>        </w:t>
      </w:r>
    </w:p>
    <w:p w14:paraId="5AA76E1F" w14:textId="19847FD8" w:rsidR="00A250BB" w:rsidRPr="008E26DF" w:rsidRDefault="008D77C0" w:rsidP="00186638">
      <w:pPr>
        <w:pStyle w:val="ListParagraph"/>
        <w:numPr>
          <w:ilvl w:val="0"/>
          <w:numId w:val="116"/>
        </w:numPr>
        <w:spacing w:before="0" w:line="320" w:lineRule="atLeast"/>
        <w:ind w:left="720" w:hanging="567"/>
        <w:contextualSpacing w:val="0"/>
        <w:rPr>
          <w:rFonts w:eastAsia="Times New Roman" w:cs="Times New Roman"/>
          <w:color w:val="000000"/>
          <w:sz w:val="27"/>
          <w:szCs w:val="27"/>
        </w:rPr>
      </w:pPr>
      <w:r w:rsidRPr="008E26DF">
        <w:rPr>
          <w:rFonts w:eastAsia="Times New Roman" w:cs="Times New Roman"/>
          <w:color w:val="000000"/>
          <w:szCs w:val="24"/>
        </w:rPr>
        <w:t>Thu thập ý kiến đóng góp của các bên liên quan về bất kỳ biện pháp giảm thiểu nào;</w:t>
      </w:r>
      <w:r w:rsidR="00A250BB" w:rsidRPr="008E26DF">
        <w:rPr>
          <w:rFonts w:eastAsia="Times New Roman" w:cs="Times New Roman"/>
          <w:color w:val="000000"/>
          <w:sz w:val="14"/>
          <w:szCs w:val="14"/>
        </w:rPr>
        <w:t> </w:t>
      </w:r>
    </w:p>
    <w:p w14:paraId="643887FB" w14:textId="5E9ADFFA" w:rsidR="00A250BB" w:rsidRPr="008E26DF" w:rsidRDefault="008D77C0" w:rsidP="00186638">
      <w:pPr>
        <w:pStyle w:val="ListParagraph"/>
        <w:numPr>
          <w:ilvl w:val="0"/>
          <w:numId w:val="116"/>
        </w:numPr>
        <w:spacing w:before="0" w:line="320" w:lineRule="atLeast"/>
        <w:ind w:left="720" w:hanging="567"/>
        <w:contextualSpacing w:val="0"/>
        <w:rPr>
          <w:rFonts w:eastAsia="Times New Roman" w:cs="Times New Roman"/>
          <w:color w:val="000000"/>
          <w:sz w:val="27"/>
          <w:szCs w:val="27"/>
        </w:rPr>
      </w:pPr>
      <w:r w:rsidRPr="008E26DF">
        <w:rPr>
          <w:rFonts w:eastAsia="Times New Roman" w:cs="Times New Roman"/>
          <w:color w:val="000000"/>
          <w:szCs w:val="24"/>
        </w:rPr>
        <w:t>Cung cấp thông tin liên tục về việc thực hiện các biên pháp giảm thiểu;</w:t>
      </w:r>
      <w:r w:rsidR="00A250BB" w:rsidRPr="008E26DF">
        <w:rPr>
          <w:rFonts w:eastAsia="Times New Roman" w:cs="Times New Roman"/>
          <w:color w:val="000000"/>
          <w:sz w:val="14"/>
          <w:szCs w:val="14"/>
        </w:rPr>
        <w:t> </w:t>
      </w:r>
    </w:p>
    <w:p w14:paraId="67C59786" w14:textId="6B218E7F" w:rsidR="00A250BB" w:rsidRPr="008E26DF" w:rsidRDefault="008D77C0" w:rsidP="00186638">
      <w:pPr>
        <w:pStyle w:val="ListParagraph"/>
        <w:numPr>
          <w:ilvl w:val="0"/>
          <w:numId w:val="116"/>
        </w:numPr>
        <w:spacing w:before="0" w:line="320" w:lineRule="atLeast"/>
        <w:ind w:left="720" w:hanging="567"/>
        <w:contextualSpacing w:val="0"/>
        <w:rPr>
          <w:rFonts w:eastAsia="Times New Roman" w:cs="Times New Roman"/>
          <w:color w:val="000000"/>
          <w:sz w:val="27"/>
          <w:szCs w:val="27"/>
        </w:rPr>
      </w:pPr>
      <w:r w:rsidRPr="008E26DF">
        <w:rPr>
          <w:rFonts w:eastAsia="Times New Roman" w:cs="Times New Roman"/>
          <w:color w:val="000000"/>
          <w:szCs w:val="24"/>
        </w:rPr>
        <w:t>Tạo điều kiện thuận l</w:t>
      </w:r>
      <w:r w:rsidR="002A167E" w:rsidRPr="008E26DF">
        <w:rPr>
          <w:rFonts w:eastAsia="Times New Roman" w:cs="Times New Roman"/>
          <w:color w:val="000000"/>
          <w:szCs w:val="24"/>
        </w:rPr>
        <w:t>ợi</w:t>
      </w:r>
      <w:r w:rsidRPr="008E26DF">
        <w:rPr>
          <w:rFonts w:eastAsia="Times New Roman" w:cs="Times New Roman"/>
          <w:color w:val="000000"/>
          <w:szCs w:val="24"/>
        </w:rPr>
        <w:t xml:space="preserve"> cho việc trao đổi và tham vấn cởi mở và liên tục giữa các bên liên quan và cộng đồng</w:t>
      </w:r>
      <w:r w:rsidR="00A250BB" w:rsidRPr="008E26DF">
        <w:rPr>
          <w:rFonts w:eastAsia="Times New Roman" w:cs="Times New Roman"/>
          <w:color w:val="000000"/>
          <w:szCs w:val="24"/>
        </w:rPr>
        <w:t>;</w:t>
      </w:r>
      <w:r w:rsidR="00A250BB" w:rsidRPr="008E26DF">
        <w:rPr>
          <w:rFonts w:eastAsia="Times New Roman" w:cs="Times New Roman"/>
          <w:color w:val="000000"/>
          <w:sz w:val="14"/>
          <w:szCs w:val="14"/>
        </w:rPr>
        <w:t>        </w:t>
      </w:r>
    </w:p>
    <w:p w14:paraId="2252ECBD" w14:textId="38ACCFFE" w:rsidR="00A250BB" w:rsidRPr="008E26DF" w:rsidRDefault="008D77C0" w:rsidP="00186638">
      <w:pPr>
        <w:pStyle w:val="ListParagraph"/>
        <w:numPr>
          <w:ilvl w:val="0"/>
          <w:numId w:val="116"/>
        </w:numPr>
        <w:spacing w:before="0" w:line="320" w:lineRule="atLeast"/>
        <w:ind w:left="720" w:hanging="567"/>
        <w:contextualSpacing w:val="0"/>
        <w:rPr>
          <w:rFonts w:eastAsia="Times New Roman" w:cs="Times New Roman"/>
          <w:color w:val="000000"/>
          <w:sz w:val="27"/>
          <w:szCs w:val="27"/>
        </w:rPr>
      </w:pPr>
      <w:r w:rsidRPr="008E26DF">
        <w:rPr>
          <w:rFonts w:eastAsia="Times New Roman" w:cs="Times New Roman"/>
          <w:color w:val="000000"/>
          <w:szCs w:val="24"/>
        </w:rPr>
        <w:t xml:space="preserve">Giải đáp các thắc mắc và phản hồi </w:t>
      </w:r>
      <w:r w:rsidR="002A167E" w:rsidRPr="008E26DF">
        <w:rPr>
          <w:rFonts w:eastAsia="Times New Roman" w:cs="Times New Roman"/>
          <w:color w:val="000000"/>
          <w:szCs w:val="24"/>
        </w:rPr>
        <w:t>kết quả giải quyết thông qua Cơ chế Giải quyết Khiếu nại (GRM), đảm bảo quản lý thỏa đáng và giảm thiểu các khiếu nại về dự án.</w:t>
      </w:r>
      <w:r w:rsidR="00A250BB" w:rsidRPr="008E26DF">
        <w:rPr>
          <w:rFonts w:eastAsia="Times New Roman" w:cs="Times New Roman"/>
          <w:color w:val="000000"/>
          <w:sz w:val="14"/>
          <w:szCs w:val="14"/>
        </w:rPr>
        <w:t>       </w:t>
      </w:r>
    </w:p>
    <w:p w14:paraId="6250C834" w14:textId="264D0291" w:rsidR="00A250BB" w:rsidRPr="008E26DF" w:rsidRDefault="007F2625" w:rsidP="00186638">
      <w:pPr>
        <w:numPr>
          <w:ilvl w:val="0"/>
          <w:numId w:val="31"/>
        </w:numPr>
        <w:spacing w:before="0" w:line="320" w:lineRule="atLeast"/>
        <w:ind w:left="0" w:firstLine="0"/>
        <w:rPr>
          <w:rFonts w:eastAsia="Times New Roman" w:cs="Times New Roman"/>
          <w:color w:val="000000"/>
          <w:szCs w:val="24"/>
        </w:rPr>
      </w:pPr>
      <w:r w:rsidRPr="007559CE">
        <w:rPr>
          <w:rFonts w:eastAsia="Times New Roman" w:cs="Times New Roman"/>
          <w:color w:val="000000"/>
          <w:szCs w:val="24"/>
        </w:rPr>
        <w:t>SEF</w:t>
      </w:r>
      <w:r w:rsidR="003E19EE" w:rsidRPr="008E26DF">
        <w:rPr>
          <w:rFonts w:eastAsia="Times New Roman" w:cs="Times New Roman"/>
          <w:color w:val="000000"/>
          <w:szCs w:val="24"/>
        </w:rPr>
        <w:t xml:space="preserve"> </w:t>
      </w:r>
      <w:r w:rsidR="00A250BB" w:rsidRPr="008E26DF">
        <w:rPr>
          <w:rFonts w:eastAsia="Times New Roman" w:cs="Times New Roman"/>
          <w:color w:val="000000"/>
          <w:szCs w:val="24"/>
        </w:rPr>
        <w:t>yêu cầu </w:t>
      </w:r>
      <w:r w:rsidR="00F0387C" w:rsidRPr="008E26DF">
        <w:rPr>
          <w:rFonts w:eastAsia="Times New Roman" w:cs="Times New Roman"/>
          <w:color w:val="000000"/>
          <w:szCs w:val="24"/>
        </w:rPr>
        <w:t xml:space="preserve">có </w:t>
      </w:r>
      <w:r w:rsidR="00A250BB" w:rsidRPr="008E26DF">
        <w:rPr>
          <w:rFonts w:eastAsia="Times New Roman" w:cs="Times New Roman"/>
          <w:color w:val="000000"/>
          <w:szCs w:val="24"/>
        </w:rPr>
        <w:t xml:space="preserve">một </w:t>
      </w:r>
      <w:r w:rsidR="00F0387C" w:rsidRPr="008E26DF">
        <w:rPr>
          <w:rFonts w:eastAsia="Times New Roman" w:cs="Times New Roman"/>
          <w:color w:val="000000"/>
          <w:szCs w:val="24"/>
        </w:rPr>
        <w:t>quy</w:t>
      </w:r>
      <w:r w:rsidR="00A250BB" w:rsidRPr="008E26DF">
        <w:rPr>
          <w:rFonts w:eastAsia="Times New Roman" w:cs="Times New Roman"/>
          <w:color w:val="000000"/>
          <w:szCs w:val="24"/>
        </w:rPr>
        <w:t xml:space="preserve"> trình và phương pháp </w:t>
      </w:r>
      <w:r w:rsidR="001740BD" w:rsidRPr="008E26DF">
        <w:rPr>
          <w:rFonts w:eastAsia="Times New Roman" w:cs="Times New Roman"/>
          <w:color w:val="000000"/>
          <w:szCs w:val="24"/>
        </w:rPr>
        <w:t xml:space="preserve">công khai thông tin và </w:t>
      </w:r>
      <w:r w:rsidR="00F0387C" w:rsidRPr="008E26DF">
        <w:rPr>
          <w:rFonts w:eastAsia="Times New Roman" w:cs="Times New Roman"/>
          <w:color w:val="000000"/>
          <w:szCs w:val="24"/>
        </w:rPr>
        <w:t xml:space="preserve">tham vấn </w:t>
      </w:r>
      <w:r w:rsidR="00A250BB" w:rsidRPr="008E26DF">
        <w:rPr>
          <w:rFonts w:eastAsia="Times New Roman" w:cs="Times New Roman"/>
          <w:color w:val="000000"/>
          <w:szCs w:val="24"/>
        </w:rPr>
        <w:t xml:space="preserve">bên liên quan </w:t>
      </w:r>
      <w:r w:rsidR="00F0387C" w:rsidRPr="008E26DF">
        <w:rPr>
          <w:rFonts w:eastAsia="Times New Roman" w:cs="Times New Roman"/>
          <w:color w:val="000000"/>
          <w:szCs w:val="24"/>
        </w:rPr>
        <w:t xml:space="preserve">về dự án </w:t>
      </w:r>
      <w:r w:rsidR="00A250BB" w:rsidRPr="008E26DF">
        <w:rPr>
          <w:rFonts w:eastAsia="Times New Roman" w:cs="Times New Roman"/>
          <w:color w:val="000000"/>
          <w:szCs w:val="24"/>
        </w:rPr>
        <w:t>SFDP. </w:t>
      </w:r>
      <w:r w:rsidR="002F6A93" w:rsidRPr="008E26DF">
        <w:rPr>
          <w:rFonts w:eastAsia="Times New Roman" w:cs="Times New Roman"/>
          <w:color w:val="000000"/>
          <w:szCs w:val="24"/>
        </w:rPr>
        <w:t xml:space="preserve">Khung này nêu rõ </w:t>
      </w:r>
      <w:r w:rsidR="00A250BB" w:rsidRPr="008E26DF">
        <w:rPr>
          <w:rFonts w:eastAsia="Times New Roman" w:cs="Times New Roman"/>
          <w:color w:val="000000"/>
          <w:szCs w:val="24"/>
        </w:rPr>
        <w:t xml:space="preserve">các mục tiêu, nguyên tắc và hướng dẫn </w:t>
      </w:r>
      <w:r w:rsidR="00092853" w:rsidRPr="008E26DF">
        <w:rPr>
          <w:rFonts w:eastAsia="Times New Roman" w:cs="Times New Roman"/>
          <w:color w:val="000000"/>
          <w:szCs w:val="24"/>
        </w:rPr>
        <w:t xml:space="preserve">lập </w:t>
      </w:r>
      <w:r w:rsidR="002F6A93" w:rsidRPr="008E26DF">
        <w:rPr>
          <w:rFonts w:eastAsia="Times New Roman" w:cs="Times New Roman"/>
          <w:color w:val="000000"/>
          <w:szCs w:val="24"/>
        </w:rPr>
        <w:t xml:space="preserve">Kế hoạch Huy động sự tham gia của các bên liên quan </w:t>
      </w:r>
      <w:r w:rsidR="00A250BB" w:rsidRPr="008E26DF">
        <w:rPr>
          <w:rFonts w:eastAsia="Times New Roman" w:cs="Times New Roman"/>
          <w:color w:val="000000"/>
          <w:szCs w:val="24"/>
        </w:rPr>
        <w:t xml:space="preserve">(SEP) </w:t>
      </w:r>
      <w:r w:rsidR="002F6A93" w:rsidRPr="008E26DF">
        <w:rPr>
          <w:rFonts w:eastAsia="Times New Roman" w:cs="Times New Roman"/>
          <w:color w:val="000000"/>
          <w:szCs w:val="24"/>
        </w:rPr>
        <w:t xml:space="preserve">cho các tỉnh/thành phố </w:t>
      </w:r>
      <w:r w:rsidR="00A250BB" w:rsidRPr="008E26DF">
        <w:rPr>
          <w:rFonts w:eastAsia="Times New Roman" w:cs="Times New Roman"/>
          <w:color w:val="000000"/>
          <w:szCs w:val="24"/>
        </w:rPr>
        <w:t xml:space="preserve">trong </w:t>
      </w:r>
      <w:r w:rsidR="002F6A93" w:rsidRPr="008E26DF">
        <w:rPr>
          <w:rFonts w:eastAsia="Times New Roman" w:cs="Times New Roman"/>
          <w:color w:val="000000"/>
          <w:szCs w:val="24"/>
        </w:rPr>
        <w:t xml:space="preserve">khu vực </w:t>
      </w:r>
      <w:r w:rsidR="00A250BB" w:rsidRPr="008E26DF">
        <w:rPr>
          <w:rFonts w:eastAsia="Times New Roman" w:cs="Times New Roman"/>
          <w:color w:val="000000"/>
          <w:szCs w:val="24"/>
        </w:rPr>
        <w:t>dự án</w:t>
      </w:r>
      <w:r w:rsidR="002F6A93" w:rsidRPr="008E26DF">
        <w:rPr>
          <w:rFonts w:eastAsia="Times New Roman" w:cs="Times New Roman"/>
          <w:color w:val="000000"/>
          <w:szCs w:val="24"/>
        </w:rPr>
        <w:t xml:space="preserve"> như sau</w:t>
      </w:r>
      <w:r w:rsidR="00A250BB" w:rsidRPr="008E26DF">
        <w:rPr>
          <w:rFonts w:eastAsia="Times New Roman" w:cs="Times New Roman"/>
          <w:color w:val="000000"/>
          <w:szCs w:val="24"/>
        </w:rPr>
        <w:t>:</w:t>
      </w:r>
    </w:p>
    <w:p w14:paraId="501D5FE9" w14:textId="41B27D2C" w:rsidR="00A250BB" w:rsidRPr="008E26DF" w:rsidRDefault="00A250BB" w:rsidP="00186638">
      <w:pPr>
        <w:pStyle w:val="ListParagraph"/>
        <w:numPr>
          <w:ilvl w:val="1"/>
          <w:numId w:val="122"/>
        </w:numPr>
        <w:spacing w:line="320" w:lineRule="atLeast"/>
        <w:ind w:left="720" w:hanging="540"/>
        <w:rPr>
          <w:rFonts w:eastAsia="Times New Roman" w:cs="Times New Roman"/>
          <w:color w:val="000000"/>
          <w:sz w:val="27"/>
          <w:szCs w:val="27"/>
        </w:rPr>
      </w:pPr>
      <w:r w:rsidRPr="008E26DF">
        <w:rPr>
          <w:rFonts w:eastAsia="Times New Roman" w:cs="Times New Roman"/>
          <w:color w:val="000000"/>
          <w:szCs w:val="24"/>
        </w:rPr>
        <w:t xml:space="preserve">Các yêu </w:t>
      </w:r>
      <w:r w:rsidR="00393B72">
        <w:rPr>
          <w:rFonts w:eastAsia="Times New Roman" w:cs="Times New Roman"/>
          <w:color w:val="000000"/>
          <w:szCs w:val="24"/>
        </w:rPr>
        <w:t xml:space="preserve">cầu về tham vấn </w:t>
      </w:r>
      <w:r w:rsidR="00A01DCC" w:rsidRPr="007559CE">
        <w:rPr>
          <w:rFonts w:eastAsia="Times New Roman" w:cs="Times New Roman"/>
          <w:color w:val="000000"/>
          <w:szCs w:val="24"/>
        </w:rPr>
        <w:t xml:space="preserve">bên </w:t>
      </w:r>
      <w:r w:rsidRPr="008E26DF">
        <w:rPr>
          <w:rFonts w:eastAsia="Times New Roman" w:cs="Times New Roman"/>
          <w:color w:val="000000"/>
          <w:szCs w:val="24"/>
        </w:rPr>
        <w:t>liên quan trong chính sách qu</w:t>
      </w:r>
      <w:r w:rsidR="00A01DCC" w:rsidRPr="007559CE">
        <w:rPr>
          <w:rFonts w:eastAsia="Times New Roman" w:cs="Times New Roman"/>
          <w:color w:val="000000"/>
          <w:szCs w:val="24"/>
        </w:rPr>
        <w:t>ốc gia và trong các Tiêu chuẩn của NHTG.</w:t>
      </w:r>
    </w:p>
    <w:p w14:paraId="11F55280" w14:textId="0445E108" w:rsidR="00A250BB" w:rsidRPr="008E26DF" w:rsidRDefault="002F6A93" w:rsidP="00186638">
      <w:pPr>
        <w:pStyle w:val="ListParagraph"/>
        <w:numPr>
          <w:ilvl w:val="1"/>
          <w:numId w:val="122"/>
        </w:numPr>
        <w:spacing w:line="320" w:lineRule="atLeast"/>
        <w:ind w:left="720" w:hanging="540"/>
        <w:rPr>
          <w:rFonts w:eastAsia="Times New Roman" w:cs="Times New Roman"/>
          <w:color w:val="000000"/>
          <w:sz w:val="27"/>
          <w:szCs w:val="27"/>
        </w:rPr>
      </w:pPr>
      <w:r w:rsidRPr="008E26DF">
        <w:rPr>
          <w:rFonts w:eastAsia="Times New Roman" w:cs="Times New Roman"/>
          <w:color w:val="000000"/>
          <w:szCs w:val="24"/>
        </w:rPr>
        <w:t>B</w:t>
      </w:r>
      <w:r w:rsidR="00A250BB" w:rsidRPr="008E26DF">
        <w:rPr>
          <w:rFonts w:eastAsia="Times New Roman" w:cs="Times New Roman"/>
          <w:color w:val="000000"/>
          <w:szCs w:val="24"/>
        </w:rPr>
        <w:t xml:space="preserve">ên liên quan </w:t>
      </w:r>
      <w:r w:rsidRPr="008E26DF">
        <w:rPr>
          <w:rFonts w:eastAsia="Times New Roman" w:cs="Times New Roman"/>
          <w:color w:val="000000"/>
          <w:szCs w:val="24"/>
        </w:rPr>
        <w:t xml:space="preserve">là các bên </w:t>
      </w:r>
      <w:r w:rsidR="00A250BB" w:rsidRPr="008E26DF">
        <w:rPr>
          <w:rFonts w:eastAsia="Times New Roman" w:cs="Times New Roman"/>
          <w:color w:val="000000"/>
          <w:szCs w:val="24"/>
        </w:rPr>
        <w:t xml:space="preserve">có </w:t>
      </w:r>
      <w:r w:rsidR="00A01DCC" w:rsidRPr="007559CE">
        <w:rPr>
          <w:rFonts w:eastAsia="Times New Roman" w:cs="Times New Roman"/>
          <w:color w:val="000000"/>
          <w:szCs w:val="24"/>
        </w:rPr>
        <w:t>thể bị ảnh hưởng hoặc sẽ ảnh hưởng đến dự án và các hoạt động của nó.</w:t>
      </w:r>
    </w:p>
    <w:p w14:paraId="0B6ABEB6" w14:textId="35E6C2A5" w:rsidR="00A250BB" w:rsidRPr="008E26DF" w:rsidRDefault="00A250BB" w:rsidP="00186638">
      <w:pPr>
        <w:pStyle w:val="ListParagraph"/>
        <w:numPr>
          <w:ilvl w:val="1"/>
          <w:numId w:val="122"/>
        </w:numPr>
        <w:spacing w:line="320" w:lineRule="atLeast"/>
        <w:ind w:left="720" w:hanging="540"/>
        <w:rPr>
          <w:rFonts w:eastAsia="Times New Roman" w:cs="Times New Roman"/>
          <w:color w:val="000000"/>
          <w:sz w:val="27"/>
          <w:szCs w:val="27"/>
        </w:rPr>
      </w:pPr>
      <w:r w:rsidRPr="008E26DF">
        <w:rPr>
          <w:rFonts w:eastAsia="Times New Roman" w:cs="Times New Roman"/>
          <w:color w:val="000000"/>
          <w:szCs w:val="24"/>
        </w:rPr>
        <w:t xml:space="preserve">Phương pháp </w:t>
      </w:r>
      <w:r w:rsidR="00A01DCC" w:rsidRPr="007559CE">
        <w:rPr>
          <w:rFonts w:eastAsia="Times New Roman" w:cs="Times New Roman"/>
          <w:color w:val="000000"/>
          <w:szCs w:val="24"/>
        </w:rPr>
        <w:t>và lịch trình tham ván và huy động sự tham gia các bên liên quan trong quá trình chuẩn bị SEP.</w:t>
      </w:r>
    </w:p>
    <w:p w14:paraId="1923072A" w14:textId="369A08E3" w:rsidR="00A250BB" w:rsidRPr="008E26DF" w:rsidRDefault="00092853" w:rsidP="00186638">
      <w:pPr>
        <w:pStyle w:val="ListParagraph"/>
        <w:numPr>
          <w:ilvl w:val="1"/>
          <w:numId w:val="122"/>
        </w:numPr>
        <w:spacing w:line="320" w:lineRule="atLeast"/>
        <w:ind w:left="720" w:hanging="540"/>
        <w:rPr>
          <w:rFonts w:eastAsia="Times New Roman" w:cs="Times New Roman"/>
          <w:color w:val="000000"/>
          <w:sz w:val="27"/>
          <w:szCs w:val="27"/>
        </w:rPr>
      </w:pPr>
      <w:r w:rsidRPr="008E26DF">
        <w:rPr>
          <w:rFonts w:eastAsia="Times New Roman" w:cs="Times New Roman"/>
          <w:color w:val="000000"/>
          <w:szCs w:val="24"/>
        </w:rPr>
        <w:t>Các q</w:t>
      </w:r>
      <w:r w:rsidR="00A250BB" w:rsidRPr="008E26DF">
        <w:rPr>
          <w:rFonts w:eastAsia="Times New Roman" w:cs="Times New Roman"/>
          <w:color w:val="000000"/>
          <w:szCs w:val="24"/>
        </w:rPr>
        <w:t xml:space="preserve">uy trình, </w:t>
      </w:r>
      <w:r w:rsidR="00A01DCC" w:rsidRPr="007559CE">
        <w:rPr>
          <w:rFonts w:eastAsia="Times New Roman" w:cs="Times New Roman"/>
          <w:color w:val="000000"/>
          <w:szCs w:val="24"/>
        </w:rPr>
        <w:t xml:space="preserve">cấu trúc và thời gian công khai thông tin nhằm đảm bảo việc phản hồi được thường xuyên, dễ tiếp cận, minh bạch và phù hợp. </w:t>
      </w:r>
    </w:p>
    <w:p w14:paraId="6FD68ED3" w14:textId="7C6A6CD8" w:rsidR="00A250BB" w:rsidRPr="008E26DF" w:rsidRDefault="00A01DCC" w:rsidP="00186638">
      <w:pPr>
        <w:pStyle w:val="ListParagraph"/>
        <w:numPr>
          <w:ilvl w:val="1"/>
          <w:numId w:val="122"/>
        </w:numPr>
        <w:spacing w:after="80" w:line="320" w:lineRule="atLeast"/>
        <w:ind w:left="720" w:hanging="540"/>
        <w:rPr>
          <w:rFonts w:eastAsia="Times New Roman" w:cs="Times New Roman"/>
          <w:color w:val="000000"/>
          <w:sz w:val="27"/>
          <w:szCs w:val="27"/>
        </w:rPr>
      </w:pPr>
      <w:r w:rsidRPr="007559CE">
        <w:rPr>
          <w:rFonts w:eastAsia="Times New Roman" w:cs="Times New Roman"/>
          <w:color w:val="000000"/>
          <w:szCs w:val="24"/>
        </w:rPr>
        <w:t xml:space="preserve">Cơ chế giải quyết khiếu nại (GRM) được đề xuất </w:t>
      </w:r>
      <w:r w:rsidR="00A250BB" w:rsidRPr="008E26DF">
        <w:rPr>
          <w:rFonts w:eastAsia="Times New Roman" w:cs="Times New Roman"/>
          <w:color w:val="000000"/>
          <w:szCs w:val="24"/>
        </w:rPr>
        <w:t>cho SFDP.</w:t>
      </w:r>
      <w:r w:rsidR="00A250BB" w:rsidRPr="008E26DF">
        <w:rPr>
          <w:rFonts w:eastAsia="Times New Roman" w:cs="Times New Roman"/>
          <w:color w:val="000000"/>
          <w:sz w:val="14"/>
          <w:szCs w:val="14"/>
        </w:rPr>
        <w:t>         </w:t>
      </w:r>
    </w:p>
    <w:p w14:paraId="15323A2D" w14:textId="77777777"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14" w:name="_Toc56422843"/>
      <w:r w:rsidRPr="008E26DF">
        <w:rPr>
          <w:rFonts w:eastAsia="Times New Roman" w:cs="Times New Roman"/>
          <w:b/>
          <w:bCs/>
          <w:color w:val="000000"/>
          <w:szCs w:val="24"/>
        </w:rPr>
        <w:lastRenderedPageBreak/>
        <w:t>4.2. Mục tiêu của SEP</w:t>
      </w:r>
      <w:bookmarkEnd w:id="14"/>
      <w:r w:rsidRPr="007559CE">
        <w:rPr>
          <w:rFonts w:eastAsia="Times New Roman" w:cs="Times New Roman"/>
          <w:b/>
          <w:bCs/>
          <w:color w:val="000000"/>
          <w:sz w:val="14"/>
          <w:szCs w:val="14"/>
        </w:rPr>
        <w:t>            </w:t>
      </w:r>
    </w:p>
    <w:p w14:paraId="42EE9E33" w14:textId="6FD4FFA4" w:rsidR="00A250BB" w:rsidRPr="008E26DF" w:rsidRDefault="00A250BB" w:rsidP="00186638">
      <w:pPr>
        <w:numPr>
          <w:ilvl w:val="0"/>
          <w:numId w:val="32"/>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Trong giai đoạn tiếp theo, </w:t>
      </w:r>
      <w:r w:rsidR="002F6A93" w:rsidRPr="008E26DF">
        <w:rPr>
          <w:rFonts w:eastAsia="Times New Roman" w:cs="Times New Roman"/>
          <w:color w:val="000000"/>
          <w:szCs w:val="24"/>
        </w:rPr>
        <w:t xml:space="preserve">SEP cho </w:t>
      </w:r>
      <w:r w:rsidRPr="008E26DF">
        <w:rPr>
          <w:rFonts w:eastAsia="Times New Roman" w:cs="Times New Roman"/>
          <w:color w:val="000000"/>
          <w:szCs w:val="24"/>
        </w:rPr>
        <w:t>từng </w:t>
      </w:r>
      <w:r w:rsidR="002F6A93" w:rsidRPr="008E26DF">
        <w:rPr>
          <w:rFonts w:eastAsia="Times New Roman" w:cs="Times New Roman"/>
          <w:color w:val="000000"/>
          <w:szCs w:val="24"/>
        </w:rPr>
        <w:t>tỉnh/</w:t>
      </w:r>
      <w:r w:rsidRPr="008E26DF">
        <w:rPr>
          <w:rFonts w:eastAsia="Times New Roman" w:cs="Times New Roman"/>
          <w:color w:val="000000"/>
          <w:szCs w:val="24"/>
        </w:rPr>
        <w:t>thành phố</w:t>
      </w:r>
      <w:r w:rsidR="002F6A93" w:rsidRPr="008E26DF">
        <w:rPr>
          <w:rFonts w:eastAsia="Times New Roman" w:cs="Times New Roman"/>
          <w:color w:val="000000"/>
          <w:szCs w:val="24"/>
        </w:rPr>
        <w:t xml:space="preserve"> thuộc </w:t>
      </w:r>
      <w:r w:rsidRPr="008E26DF">
        <w:rPr>
          <w:rFonts w:eastAsia="Times New Roman" w:cs="Times New Roman"/>
          <w:color w:val="000000"/>
          <w:szCs w:val="24"/>
        </w:rPr>
        <w:t xml:space="preserve">SFDP sẽ được </w:t>
      </w:r>
      <w:r w:rsidR="00371489" w:rsidRPr="008E26DF">
        <w:rPr>
          <w:rFonts w:eastAsia="Times New Roman" w:cs="Times New Roman"/>
          <w:color w:val="000000"/>
          <w:szCs w:val="24"/>
        </w:rPr>
        <w:t>các đơn vị thực hiện dự án lập</w:t>
      </w:r>
      <w:r w:rsidRPr="008E26DF">
        <w:rPr>
          <w:rFonts w:eastAsia="Times New Roman" w:cs="Times New Roman"/>
          <w:color w:val="000000"/>
          <w:szCs w:val="24"/>
        </w:rPr>
        <w:t>. </w:t>
      </w:r>
      <w:r w:rsidR="00371489" w:rsidRPr="008E26DF">
        <w:rPr>
          <w:rFonts w:eastAsia="Times New Roman" w:cs="Times New Roman"/>
          <w:color w:val="000000"/>
          <w:szCs w:val="24"/>
        </w:rPr>
        <w:t>P</w:t>
      </w:r>
      <w:r w:rsidRPr="008E26DF">
        <w:rPr>
          <w:rFonts w:eastAsia="Times New Roman" w:cs="Times New Roman"/>
          <w:color w:val="000000"/>
          <w:szCs w:val="24"/>
        </w:rPr>
        <w:t>hạm vi và mức độ chi tiết của </w:t>
      </w:r>
      <w:r w:rsidR="00371489" w:rsidRPr="008E26DF">
        <w:rPr>
          <w:rFonts w:eastAsia="Times New Roman" w:cs="Times New Roman"/>
          <w:color w:val="000000"/>
          <w:szCs w:val="24"/>
        </w:rPr>
        <w:t xml:space="preserve">SEP tùy vào tính </w:t>
      </w:r>
      <w:r w:rsidRPr="008E26DF">
        <w:rPr>
          <w:rFonts w:eastAsia="Times New Roman" w:cs="Times New Roman"/>
          <w:color w:val="000000"/>
          <w:szCs w:val="24"/>
        </w:rPr>
        <w:t xml:space="preserve">chất và quy mô của dự án, </w:t>
      </w:r>
      <w:r w:rsidR="00371489" w:rsidRPr="008E26DF">
        <w:rPr>
          <w:rFonts w:eastAsia="Times New Roman" w:cs="Times New Roman"/>
          <w:color w:val="000000"/>
          <w:szCs w:val="24"/>
        </w:rPr>
        <w:t xml:space="preserve">các </w:t>
      </w:r>
      <w:r w:rsidRPr="008E26DF">
        <w:rPr>
          <w:rFonts w:eastAsia="Times New Roman" w:cs="Times New Roman"/>
          <w:color w:val="000000"/>
          <w:szCs w:val="24"/>
        </w:rPr>
        <w:t>rủi ro</w:t>
      </w:r>
      <w:r w:rsidR="00371489" w:rsidRPr="008E26DF">
        <w:rPr>
          <w:rFonts w:eastAsia="Times New Roman" w:cs="Times New Roman"/>
          <w:color w:val="000000"/>
          <w:szCs w:val="24"/>
        </w:rPr>
        <w:t>, tác động</w:t>
      </w:r>
      <w:r w:rsidRPr="008E26DF">
        <w:rPr>
          <w:rFonts w:eastAsia="Times New Roman" w:cs="Times New Roman"/>
          <w:color w:val="000000"/>
          <w:szCs w:val="24"/>
        </w:rPr>
        <w:t xml:space="preserve"> tiềm tàng</w:t>
      </w:r>
      <w:r w:rsidR="00371489" w:rsidRPr="008E26DF">
        <w:rPr>
          <w:rFonts w:eastAsia="Times New Roman" w:cs="Times New Roman"/>
          <w:color w:val="000000"/>
          <w:szCs w:val="24"/>
        </w:rPr>
        <w:t xml:space="preserve"> </w:t>
      </w:r>
      <w:r w:rsidRPr="008E26DF">
        <w:rPr>
          <w:rFonts w:eastAsia="Times New Roman" w:cs="Times New Roman"/>
          <w:color w:val="000000"/>
          <w:szCs w:val="24"/>
        </w:rPr>
        <w:t>của dự án và mức độ quan tâm của các bên liên quan</w:t>
      </w:r>
      <w:r w:rsidR="00371489" w:rsidRPr="008E26DF">
        <w:rPr>
          <w:rFonts w:eastAsia="Times New Roman" w:cs="Times New Roman"/>
          <w:color w:val="000000"/>
          <w:szCs w:val="24"/>
        </w:rPr>
        <w:t>,</w:t>
      </w:r>
      <w:r w:rsidRPr="008E26DF">
        <w:rPr>
          <w:rFonts w:eastAsia="Times New Roman" w:cs="Times New Roman"/>
          <w:color w:val="000000"/>
          <w:szCs w:val="24"/>
        </w:rPr>
        <w:t xml:space="preserve"> những người có thể bị ảnh hưởng hoặc đang quan tâm đến dự án. </w:t>
      </w:r>
    </w:p>
    <w:p w14:paraId="5737D9CD" w14:textId="213A6625" w:rsidR="00A250BB" w:rsidRPr="008E26DF" w:rsidRDefault="00A250BB" w:rsidP="00186638">
      <w:pPr>
        <w:numPr>
          <w:ilvl w:val="0"/>
          <w:numId w:val="32"/>
        </w:numPr>
        <w:spacing w:before="0" w:line="320" w:lineRule="atLeast"/>
        <w:ind w:left="0" w:firstLine="0"/>
        <w:rPr>
          <w:rFonts w:eastAsia="Times New Roman" w:cs="Times New Roman"/>
          <w:color w:val="000000"/>
          <w:szCs w:val="24"/>
        </w:rPr>
      </w:pPr>
      <w:r w:rsidRPr="008E26DF">
        <w:rPr>
          <w:rFonts w:eastAsia="Times New Roman" w:cs="Times New Roman"/>
          <w:b/>
          <w:bCs/>
          <w:color w:val="000000"/>
          <w:szCs w:val="24"/>
        </w:rPr>
        <w:t>Mục tiêu chung của SEP:</w:t>
      </w:r>
    </w:p>
    <w:p w14:paraId="14AB6E0F" w14:textId="586D5E26" w:rsidR="00A250BB" w:rsidRPr="008E26DF" w:rsidRDefault="00A250BB" w:rsidP="00186638">
      <w:pPr>
        <w:numPr>
          <w:ilvl w:val="0"/>
          <w:numId w:val="32"/>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Mục tiêu chính </w:t>
      </w:r>
      <w:r w:rsidR="00371489" w:rsidRPr="008E26DF">
        <w:rPr>
          <w:rFonts w:eastAsia="Times New Roman" w:cs="Times New Roman"/>
          <w:color w:val="000000"/>
          <w:szCs w:val="24"/>
        </w:rPr>
        <w:t>của các SEP</w:t>
      </w:r>
      <w:r w:rsidRPr="008E26DF">
        <w:rPr>
          <w:rFonts w:eastAsia="Times New Roman" w:cs="Times New Roman"/>
          <w:color w:val="000000"/>
          <w:szCs w:val="24"/>
        </w:rPr>
        <w:t xml:space="preserve"> là:</w:t>
      </w:r>
    </w:p>
    <w:p w14:paraId="0FA9EE19" w14:textId="0250DB35" w:rsidR="00A250BB" w:rsidRPr="008E26DF" w:rsidRDefault="00135D8B" w:rsidP="00186638">
      <w:pPr>
        <w:pStyle w:val="ListParagraph"/>
        <w:numPr>
          <w:ilvl w:val="0"/>
          <w:numId w:val="117"/>
        </w:numPr>
        <w:spacing w:before="0" w:line="320" w:lineRule="atLeast"/>
        <w:ind w:hanging="436"/>
        <w:rPr>
          <w:rFonts w:eastAsia="Times New Roman" w:cs="Times New Roman"/>
          <w:color w:val="000000"/>
          <w:szCs w:val="24"/>
        </w:rPr>
      </w:pPr>
      <w:r w:rsidRPr="007559CE">
        <w:rPr>
          <w:rFonts w:eastAsia="Times New Roman" w:cs="Times New Roman"/>
          <w:color w:val="000000"/>
          <w:szCs w:val="24"/>
        </w:rPr>
        <w:t xml:space="preserve">Thiết lập một chương trình nhằm huy động sự tham gia của các bên liên quan, bao gồm công khai thông tin, </w:t>
      </w:r>
      <w:r w:rsidR="0084724C" w:rsidRPr="008E26DF">
        <w:rPr>
          <w:rFonts w:eastAsia="Times New Roman" w:cs="Times New Roman"/>
          <w:color w:val="000000"/>
          <w:szCs w:val="24"/>
        </w:rPr>
        <w:t xml:space="preserve">cơ chế giải quyết khiếu nại và tham vấn, trong </w:t>
      </w:r>
      <w:r w:rsidRPr="007559CE">
        <w:rPr>
          <w:rFonts w:eastAsia="Times New Roman" w:cs="Times New Roman"/>
          <w:color w:val="000000"/>
          <w:szCs w:val="24"/>
        </w:rPr>
        <w:t xml:space="preserve">suốt </w:t>
      </w:r>
      <w:r w:rsidR="0084724C" w:rsidRPr="008E26DF">
        <w:rPr>
          <w:rFonts w:eastAsia="Times New Roman" w:cs="Times New Roman"/>
          <w:color w:val="000000"/>
          <w:szCs w:val="24"/>
        </w:rPr>
        <w:t>quá trình thực hiện và vận hành các dự án được đề xuất</w:t>
      </w:r>
      <w:r w:rsidR="00A250BB" w:rsidRPr="008E26DF">
        <w:rPr>
          <w:rFonts w:eastAsia="Times New Roman" w:cs="Times New Roman"/>
          <w:color w:val="000000"/>
          <w:szCs w:val="24"/>
        </w:rPr>
        <w:t>;</w:t>
      </w:r>
    </w:p>
    <w:p w14:paraId="051FF4DA" w14:textId="46109522" w:rsidR="00A250BB" w:rsidRPr="008E26DF" w:rsidRDefault="00135D8B" w:rsidP="00186638">
      <w:pPr>
        <w:pStyle w:val="ListParagraph"/>
        <w:numPr>
          <w:ilvl w:val="0"/>
          <w:numId w:val="117"/>
        </w:numPr>
        <w:spacing w:before="0" w:line="320" w:lineRule="atLeast"/>
        <w:ind w:hanging="436"/>
        <w:rPr>
          <w:rFonts w:eastAsia="Times New Roman" w:cs="Times New Roman"/>
          <w:color w:val="000000"/>
          <w:szCs w:val="24"/>
        </w:rPr>
      </w:pPr>
      <w:r w:rsidRPr="007559CE">
        <w:rPr>
          <w:rFonts w:eastAsia="Times New Roman" w:cs="Times New Roman"/>
          <w:color w:val="000000"/>
          <w:szCs w:val="24"/>
        </w:rPr>
        <w:t xml:space="preserve">Xây dựng một </w:t>
      </w:r>
      <w:r w:rsidR="0084724C" w:rsidRPr="008E26DF">
        <w:rPr>
          <w:rFonts w:eastAsia="Times New Roman" w:cs="Times New Roman"/>
          <w:color w:val="000000"/>
          <w:szCs w:val="24"/>
        </w:rPr>
        <w:t xml:space="preserve">cơ chế trong đó các bên liên quan có thể </w:t>
      </w:r>
      <w:r w:rsidRPr="007559CE">
        <w:rPr>
          <w:rFonts w:eastAsia="Times New Roman" w:cs="Times New Roman"/>
          <w:color w:val="000000"/>
          <w:szCs w:val="24"/>
        </w:rPr>
        <w:t>trình bày</w:t>
      </w:r>
      <w:r w:rsidR="0084724C" w:rsidRPr="008E26DF">
        <w:rPr>
          <w:rFonts w:eastAsia="Times New Roman" w:cs="Times New Roman"/>
          <w:color w:val="000000"/>
          <w:szCs w:val="24"/>
        </w:rPr>
        <w:t xml:space="preserve"> </w:t>
      </w:r>
      <w:r w:rsidRPr="007559CE">
        <w:rPr>
          <w:rFonts w:eastAsia="Times New Roman" w:cs="Times New Roman"/>
          <w:color w:val="000000"/>
          <w:szCs w:val="24"/>
        </w:rPr>
        <w:t>khúc</w:t>
      </w:r>
      <w:r w:rsidR="0084724C" w:rsidRPr="008E26DF">
        <w:rPr>
          <w:rFonts w:eastAsia="Times New Roman" w:cs="Times New Roman"/>
          <w:color w:val="000000"/>
          <w:szCs w:val="24"/>
        </w:rPr>
        <w:t xml:space="preserve"> mắc, cung cấp phản hồi, hoặc khiếu nại về dự án nhằm giảm thiểu, hạn chế các rủi ro môi trường và xã hội liên quan đến dự án</w:t>
      </w:r>
      <w:r w:rsidR="00A250BB" w:rsidRPr="008E26DF">
        <w:rPr>
          <w:rFonts w:eastAsia="Times New Roman" w:cs="Times New Roman"/>
          <w:color w:val="000000"/>
          <w:szCs w:val="24"/>
        </w:rPr>
        <w:t>;</w:t>
      </w:r>
    </w:p>
    <w:p w14:paraId="3600F26A" w14:textId="305BC1B9" w:rsidR="00A250BB" w:rsidRPr="008E26DF" w:rsidRDefault="00135D8B" w:rsidP="00186638">
      <w:pPr>
        <w:pStyle w:val="ListParagraph"/>
        <w:numPr>
          <w:ilvl w:val="0"/>
          <w:numId w:val="117"/>
        </w:numPr>
        <w:spacing w:before="0" w:line="320" w:lineRule="atLeast"/>
        <w:ind w:hanging="436"/>
        <w:rPr>
          <w:rFonts w:eastAsia="Times New Roman" w:cs="Times New Roman"/>
          <w:color w:val="000000"/>
          <w:szCs w:val="24"/>
        </w:rPr>
      </w:pPr>
      <w:r w:rsidRPr="007559CE">
        <w:rPr>
          <w:rFonts w:eastAsia="Times New Roman" w:cs="Times New Roman"/>
          <w:color w:val="000000"/>
          <w:szCs w:val="24"/>
        </w:rPr>
        <w:t>Thể hiện cam kết của các cơ quan thực hiện dự án đối với</w:t>
      </w:r>
      <w:r w:rsidR="00371489" w:rsidRPr="008E26DF">
        <w:rPr>
          <w:rFonts w:eastAsia="Times New Roman" w:cs="Times New Roman"/>
          <w:color w:val="000000"/>
          <w:szCs w:val="24"/>
        </w:rPr>
        <w:t xml:space="preserve"> </w:t>
      </w:r>
      <w:r w:rsidR="00A900D7" w:rsidRPr="008E26DF">
        <w:rPr>
          <w:rFonts w:eastAsia="Times New Roman" w:cs="Times New Roman"/>
          <w:color w:val="000000"/>
          <w:szCs w:val="24"/>
        </w:rPr>
        <w:t xml:space="preserve">việc huy động sự tham gia của các bên liên quan trong </w:t>
      </w:r>
      <w:r w:rsidRPr="007559CE">
        <w:rPr>
          <w:rFonts w:eastAsia="Times New Roman" w:cs="Times New Roman"/>
          <w:color w:val="000000"/>
          <w:szCs w:val="24"/>
        </w:rPr>
        <w:t xml:space="preserve">quá trình xây dựng dự án, </w:t>
      </w:r>
      <w:r w:rsidR="00343A64" w:rsidRPr="008E26DF">
        <w:rPr>
          <w:rFonts w:eastAsia="Times New Roman" w:cs="Times New Roman"/>
          <w:color w:val="000000"/>
          <w:szCs w:val="24"/>
        </w:rPr>
        <w:t xml:space="preserve">gồm </w:t>
      </w:r>
      <w:r w:rsidRPr="007559CE">
        <w:rPr>
          <w:rFonts w:eastAsia="Times New Roman" w:cs="Times New Roman"/>
          <w:color w:val="000000"/>
          <w:szCs w:val="24"/>
        </w:rPr>
        <w:t xml:space="preserve">việc </w:t>
      </w:r>
      <w:r w:rsidR="00343A64" w:rsidRPr="008E26DF">
        <w:rPr>
          <w:rFonts w:eastAsia="Times New Roman" w:cs="Times New Roman"/>
          <w:color w:val="000000"/>
          <w:szCs w:val="24"/>
        </w:rPr>
        <w:t xml:space="preserve">xác định các ưu tiên đầu </w:t>
      </w:r>
      <w:r w:rsidR="00393B72" w:rsidRPr="008E26DF">
        <w:rPr>
          <w:rFonts w:eastAsia="Times New Roman" w:cs="Times New Roman"/>
          <w:color w:val="000000"/>
          <w:szCs w:val="24"/>
        </w:rPr>
        <w:t>tư và</w:t>
      </w:r>
      <w:r w:rsidR="00343A64" w:rsidRPr="008E26DF">
        <w:rPr>
          <w:rFonts w:eastAsia="Times New Roman" w:cs="Times New Roman"/>
          <w:color w:val="000000"/>
          <w:szCs w:val="24"/>
        </w:rPr>
        <w:t xml:space="preserve"> xem xét các thắc mắc của bên liên quan. </w:t>
      </w:r>
    </w:p>
    <w:p w14:paraId="5D608E38" w14:textId="100CB34F" w:rsidR="00A250BB" w:rsidRPr="008E26DF" w:rsidRDefault="00A250BB" w:rsidP="00186638">
      <w:pPr>
        <w:numPr>
          <w:ilvl w:val="0"/>
          <w:numId w:val="33"/>
        </w:numPr>
        <w:spacing w:before="0" w:line="320" w:lineRule="atLeast"/>
        <w:ind w:left="0" w:firstLine="0"/>
        <w:rPr>
          <w:rFonts w:eastAsia="Times New Roman" w:cs="Times New Roman"/>
          <w:color w:val="000000"/>
          <w:szCs w:val="24"/>
        </w:rPr>
      </w:pPr>
      <w:r w:rsidRPr="008E26DF">
        <w:rPr>
          <w:rFonts w:eastAsia="Times New Roman" w:cs="Times New Roman"/>
          <w:b/>
          <w:bCs/>
          <w:color w:val="000000"/>
          <w:szCs w:val="24"/>
        </w:rPr>
        <w:t>Phạm vi của SEP:</w:t>
      </w:r>
    </w:p>
    <w:p w14:paraId="5C3CDFA5" w14:textId="611742BD" w:rsidR="00A250BB" w:rsidRPr="008E26DF" w:rsidRDefault="00A250BB" w:rsidP="00186638">
      <w:pPr>
        <w:numPr>
          <w:ilvl w:val="0"/>
          <w:numId w:val="33"/>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Các </w:t>
      </w:r>
      <w:r w:rsidR="00371489" w:rsidRPr="008E26DF">
        <w:rPr>
          <w:rFonts w:eastAsia="Times New Roman" w:cs="Times New Roman"/>
          <w:color w:val="000000"/>
          <w:szCs w:val="24"/>
        </w:rPr>
        <w:t>SEP sẽ có các nội dung chủ yếu sau đây</w:t>
      </w:r>
      <w:r w:rsidRPr="008E26DF">
        <w:rPr>
          <w:rFonts w:eastAsia="Times New Roman" w:cs="Times New Roman"/>
          <w:color w:val="000000"/>
          <w:szCs w:val="24"/>
        </w:rPr>
        <w:t>:</w:t>
      </w:r>
    </w:p>
    <w:p w14:paraId="265CACF6" w14:textId="63DFE915" w:rsidR="00A250BB" w:rsidRPr="008E26DF" w:rsidRDefault="00A250BB" w:rsidP="00186638">
      <w:pPr>
        <w:pStyle w:val="ListParagraph"/>
        <w:numPr>
          <w:ilvl w:val="0"/>
          <w:numId w:val="118"/>
        </w:numPr>
        <w:spacing w:before="0" w:line="320" w:lineRule="atLeast"/>
        <w:ind w:hanging="436"/>
        <w:rPr>
          <w:rFonts w:eastAsia="Times New Roman" w:cs="Times New Roman"/>
          <w:color w:val="000000"/>
          <w:szCs w:val="24"/>
        </w:rPr>
      </w:pPr>
      <w:r w:rsidRPr="008E26DF">
        <w:rPr>
          <w:rFonts w:eastAsia="Times New Roman" w:cs="Times New Roman"/>
          <w:color w:val="000000"/>
          <w:szCs w:val="24"/>
        </w:rPr>
        <w:t xml:space="preserve">Đánh giá </w:t>
      </w:r>
      <w:r w:rsidR="00343A64" w:rsidRPr="008E26DF">
        <w:rPr>
          <w:rFonts w:eastAsia="Times New Roman" w:cs="Times New Roman"/>
          <w:color w:val="000000"/>
          <w:szCs w:val="24"/>
        </w:rPr>
        <w:t>mức độ quan tâm và hỗ trợ của các bên liên quan đối với dự án</w:t>
      </w:r>
      <w:r w:rsidRPr="008E26DF">
        <w:rPr>
          <w:rFonts w:eastAsia="Times New Roman" w:cs="Times New Roman"/>
          <w:color w:val="000000"/>
          <w:szCs w:val="24"/>
        </w:rPr>
        <w:t>;</w:t>
      </w:r>
    </w:p>
    <w:p w14:paraId="4C64220C" w14:textId="6764BD48" w:rsidR="00A250BB" w:rsidRPr="008E26DF" w:rsidRDefault="00343A64" w:rsidP="00186638">
      <w:pPr>
        <w:pStyle w:val="ListParagraph"/>
        <w:numPr>
          <w:ilvl w:val="0"/>
          <w:numId w:val="118"/>
        </w:numPr>
        <w:spacing w:before="0" w:line="320" w:lineRule="atLeast"/>
        <w:ind w:hanging="436"/>
        <w:rPr>
          <w:rFonts w:eastAsia="Times New Roman" w:cs="Times New Roman"/>
          <w:color w:val="000000"/>
          <w:szCs w:val="24"/>
        </w:rPr>
      </w:pPr>
      <w:r w:rsidRPr="008E26DF">
        <w:rPr>
          <w:rFonts w:eastAsia="Times New Roman" w:cs="Times New Roman"/>
          <w:color w:val="000000"/>
          <w:szCs w:val="24"/>
        </w:rPr>
        <w:t>Tích hợp các ý kiến của các bên liên quan vào quá trình thiết kế dự án và thực hiện các vấn đề môi trường và xã hội</w:t>
      </w:r>
      <w:r w:rsidR="00A250BB" w:rsidRPr="008E26DF">
        <w:rPr>
          <w:rFonts w:eastAsia="Times New Roman" w:cs="Times New Roman"/>
          <w:color w:val="000000"/>
          <w:szCs w:val="24"/>
        </w:rPr>
        <w:t>;</w:t>
      </w:r>
    </w:p>
    <w:p w14:paraId="387B078B" w14:textId="60BEC639" w:rsidR="00A250BB" w:rsidRPr="008E26DF" w:rsidRDefault="00D71D70" w:rsidP="00186638">
      <w:pPr>
        <w:pStyle w:val="ListParagraph"/>
        <w:numPr>
          <w:ilvl w:val="0"/>
          <w:numId w:val="118"/>
        </w:numPr>
        <w:spacing w:before="0" w:line="320" w:lineRule="atLeast"/>
        <w:ind w:hanging="436"/>
        <w:rPr>
          <w:rFonts w:eastAsia="Times New Roman" w:cs="Times New Roman"/>
          <w:color w:val="000000"/>
          <w:szCs w:val="24"/>
        </w:rPr>
      </w:pPr>
      <w:r w:rsidRPr="008E26DF">
        <w:rPr>
          <w:rFonts w:eastAsia="Times New Roman" w:cs="Times New Roman"/>
          <w:color w:val="000000"/>
          <w:szCs w:val="24"/>
        </w:rPr>
        <w:t xml:space="preserve">Khuyến khích và cung cấp các phương tiện huy động sự tham gia </w:t>
      </w:r>
      <w:r w:rsidR="00A250BB" w:rsidRPr="008E26DF">
        <w:rPr>
          <w:rFonts w:eastAsia="Times New Roman" w:cs="Times New Roman"/>
          <w:color w:val="000000"/>
          <w:szCs w:val="24"/>
        </w:rPr>
        <w:t>toàn di</w:t>
      </w:r>
      <w:r w:rsidR="00343A64" w:rsidRPr="008E26DF">
        <w:rPr>
          <w:rFonts w:eastAsia="Times New Roman" w:cs="Times New Roman"/>
          <w:color w:val="000000"/>
          <w:szCs w:val="24"/>
        </w:rPr>
        <w:t xml:space="preserve">ện </w:t>
      </w:r>
      <w:r w:rsidRPr="008E26DF">
        <w:rPr>
          <w:rFonts w:eastAsia="Times New Roman" w:cs="Times New Roman"/>
          <w:color w:val="000000"/>
          <w:szCs w:val="24"/>
        </w:rPr>
        <w:t>của các bên liên quan trong suốt vòng đời của dự án</w:t>
      </w:r>
      <w:r w:rsidR="00A250BB" w:rsidRPr="008E26DF">
        <w:rPr>
          <w:rFonts w:eastAsia="Times New Roman" w:cs="Times New Roman"/>
          <w:color w:val="000000"/>
          <w:szCs w:val="24"/>
        </w:rPr>
        <w:t xml:space="preserve">, </w:t>
      </w:r>
      <w:r w:rsidR="00343A64" w:rsidRPr="008E26DF">
        <w:rPr>
          <w:rFonts w:eastAsia="Times New Roman" w:cs="Times New Roman"/>
          <w:color w:val="000000"/>
          <w:szCs w:val="24"/>
        </w:rPr>
        <w:t xml:space="preserve">đảm bảo các thông tin dự án phù hợp được công khai đến các bên liên quan </w:t>
      </w:r>
      <w:r w:rsidR="00A250BB" w:rsidRPr="008E26DF">
        <w:rPr>
          <w:rFonts w:eastAsia="Times New Roman" w:cs="Times New Roman"/>
          <w:color w:val="000000"/>
          <w:szCs w:val="24"/>
        </w:rPr>
        <w:t xml:space="preserve">theo cách </w:t>
      </w:r>
      <w:r w:rsidR="00343A64" w:rsidRPr="008E26DF">
        <w:rPr>
          <w:rFonts w:eastAsia="Times New Roman" w:cs="Times New Roman"/>
          <w:color w:val="000000"/>
          <w:szCs w:val="24"/>
        </w:rPr>
        <w:t xml:space="preserve">thức và hình thức phù hợp, </w:t>
      </w:r>
      <w:r w:rsidRPr="008E26DF">
        <w:rPr>
          <w:rFonts w:eastAsia="Times New Roman" w:cs="Times New Roman"/>
          <w:color w:val="000000"/>
          <w:szCs w:val="24"/>
        </w:rPr>
        <w:t>dễ hiểu, dễ tiếp cận và kịp thời</w:t>
      </w:r>
      <w:r w:rsidR="00A250BB" w:rsidRPr="008E26DF">
        <w:rPr>
          <w:rFonts w:eastAsia="Times New Roman" w:cs="Times New Roman"/>
          <w:color w:val="000000"/>
          <w:szCs w:val="24"/>
        </w:rPr>
        <w:t>;</w:t>
      </w:r>
    </w:p>
    <w:p w14:paraId="62DD2986" w14:textId="5247AA93" w:rsidR="00A250BB" w:rsidRPr="008E26DF" w:rsidRDefault="00343A64" w:rsidP="00186638">
      <w:pPr>
        <w:pStyle w:val="ListParagraph"/>
        <w:numPr>
          <w:ilvl w:val="0"/>
          <w:numId w:val="118"/>
        </w:numPr>
        <w:spacing w:before="0" w:after="80" w:line="320" w:lineRule="atLeast"/>
        <w:ind w:hanging="436"/>
        <w:rPr>
          <w:rFonts w:eastAsia="Times New Roman" w:cs="Times New Roman"/>
          <w:color w:val="000000"/>
          <w:szCs w:val="24"/>
        </w:rPr>
      </w:pPr>
      <w:r w:rsidRPr="008E26DF">
        <w:rPr>
          <w:rFonts w:eastAsia="Times New Roman" w:cs="Times New Roman"/>
          <w:color w:val="000000"/>
          <w:szCs w:val="24"/>
        </w:rPr>
        <w:t xml:space="preserve">Cung cấp cho các bên bị ảnh hưởng </w:t>
      </w:r>
      <w:r w:rsidR="00014E84" w:rsidRPr="008E26DF">
        <w:rPr>
          <w:rFonts w:eastAsia="Times New Roman" w:cs="Times New Roman"/>
          <w:color w:val="000000"/>
          <w:szCs w:val="24"/>
        </w:rPr>
        <w:t xml:space="preserve">các </w:t>
      </w:r>
      <w:r w:rsidRPr="008E26DF">
        <w:rPr>
          <w:rFonts w:eastAsia="Times New Roman" w:cs="Times New Roman"/>
          <w:color w:val="000000"/>
          <w:szCs w:val="24"/>
        </w:rPr>
        <w:t>phương tiện để trình bày các vấn đề và khiếu nại</w:t>
      </w:r>
      <w:r w:rsidR="004470AD" w:rsidRPr="007559CE">
        <w:rPr>
          <w:rFonts w:eastAsia="Times New Roman" w:cs="Times New Roman"/>
          <w:color w:val="000000"/>
          <w:szCs w:val="24"/>
        </w:rPr>
        <w:t>, đồng thời</w:t>
      </w:r>
      <w:r w:rsidRPr="008E26DF">
        <w:rPr>
          <w:rFonts w:eastAsia="Times New Roman" w:cs="Times New Roman"/>
          <w:color w:val="000000"/>
          <w:szCs w:val="24"/>
        </w:rPr>
        <w:t xml:space="preserve"> cho </w:t>
      </w:r>
      <w:r w:rsidR="004470AD" w:rsidRPr="007559CE">
        <w:rPr>
          <w:rFonts w:eastAsia="Times New Roman" w:cs="Times New Roman"/>
          <w:color w:val="000000"/>
          <w:szCs w:val="24"/>
        </w:rPr>
        <w:t xml:space="preserve">phép </w:t>
      </w:r>
      <w:r w:rsidRPr="008E26DF">
        <w:rPr>
          <w:rFonts w:eastAsia="Times New Roman" w:cs="Times New Roman"/>
          <w:color w:val="000000"/>
          <w:szCs w:val="24"/>
        </w:rPr>
        <w:t xml:space="preserve">bên thực hiện dự án phản hồi và quản lý các khiếu nại đó. </w:t>
      </w:r>
    </w:p>
    <w:p w14:paraId="598EE533" w14:textId="0E94BF07"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15" w:name="_Toc56422844"/>
      <w:r w:rsidRPr="008E26DF">
        <w:rPr>
          <w:rFonts w:eastAsia="Times New Roman" w:cs="Times New Roman"/>
          <w:b/>
          <w:bCs/>
          <w:color w:val="000000"/>
          <w:szCs w:val="24"/>
        </w:rPr>
        <w:t xml:space="preserve">4.3. Nguyên tắc </w:t>
      </w:r>
      <w:r w:rsidR="00014E84" w:rsidRPr="008E26DF">
        <w:rPr>
          <w:rFonts w:eastAsia="Times New Roman" w:cs="Times New Roman"/>
          <w:b/>
          <w:bCs/>
          <w:color w:val="000000"/>
          <w:szCs w:val="24"/>
        </w:rPr>
        <w:t>huy động sự tham gia</w:t>
      </w:r>
      <w:bookmarkEnd w:id="15"/>
      <w:r w:rsidRPr="007559CE">
        <w:rPr>
          <w:rFonts w:eastAsia="Times New Roman" w:cs="Times New Roman"/>
          <w:b/>
          <w:bCs/>
          <w:color w:val="000000"/>
          <w:sz w:val="14"/>
          <w:szCs w:val="14"/>
        </w:rPr>
        <w:t>            </w:t>
      </w:r>
    </w:p>
    <w:p w14:paraId="59FBC877" w14:textId="12DA3FD8" w:rsidR="00A250BB" w:rsidRPr="008E26DF" w:rsidRDefault="00A250BB" w:rsidP="00186638">
      <w:pPr>
        <w:numPr>
          <w:ilvl w:val="0"/>
          <w:numId w:val="34"/>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nguyên tắc sau sẽ được tuân thủ trong quá trình tham vấn và </w:t>
      </w:r>
      <w:r w:rsidR="00C60F52" w:rsidRPr="008E26DF">
        <w:rPr>
          <w:rFonts w:eastAsia="Times New Roman" w:cs="Times New Roman"/>
          <w:color w:val="000000"/>
          <w:szCs w:val="24"/>
        </w:rPr>
        <w:t xml:space="preserve">thực hiện </w:t>
      </w:r>
      <w:r w:rsidRPr="008E26DF">
        <w:rPr>
          <w:rFonts w:eastAsia="Times New Roman" w:cs="Times New Roman"/>
          <w:color w:val="000000"/>
          <w:szCs w:val="24"/>
        </w:rPr>
        <w:t xml:space="preserve">các hình thức </w:t>
      </w:r>
      <w:r w:rsidR="00C60F52" w:rsidRPr="008E26DF">
        <w:rPr>
          <w:rFonts w:eastAsia="Times New Roman" w:cs="Times New Roman"/>
          <w:color w:val="000000"/>
          <w:szCs w:val="24"/>
        </w:rPr>
        <w:t>huy động sự tham gia khác</w:t>
      </w:r>
      <w:r w:rsidRPr="008E26DF">
        <w:rPr>
          <w:rFonts w:eastAsia="Times New Roman" w:cs="Times New Roman"/>
          <w:color w:val="000000"/>
          <w:szCs w:val="24"/>
        </w:rPr>
        <w:t xml:space="preserve">. Các nguyên tắc </w:t>
      </w:r>
      <w:r w:rsidR="00C60F52" w:rsidRPr="008E26DF">
        <w:rPr>
          <w:rFonts w:eastAsia="Times New Roman" w:cs="Times New Roman"/>
          <w:color w:val="000000"/>
          <w:szCs w:val="24"/>
        </w:rPr>
        <w:t xml:space="preserve">này </w:t>
      </w:r>
      <w:r w:rsidRPr="008E26DF">
        <w:rPr>
          <w:rFonts w:eastAsia="Times New Roman" w:cs="Times New Roman"/>
          <w:color w:val="000000"/>
          <w:szCs w:val="24"/>
        </w:rPr>
        <w:t xml:space="preserve">đặt ra các tiêu chuẩn </w:t>
      </w:r>
      <w:r w:rsidR="000F1AD6" w:rsidRPr="008E26DF">
        <w:rPr>
          <w:rFonts w:eastAsia="Times New Roman" w:cs="Times New Roman"/>
          <w:color w:val="000000"/>
          <w:szCs w:val="24"/>
        </w:rPr>
        <w:t xml:space="preserve">nhằm xây dựng một </w:t>
      </w:r>
      <w:r w:rsidR="00022423" w:rsidRPr="008E26DF">
        <w:rPr>
          <w:rFonts w:eastAsia="Times New Roman" w:cs="Times New Roman"/>
          <w:color w:val="000000"/>
          <w:szCs w:val="24"/>
        </w:rPr>
        <w:t xml:space="preserve">mối </w:t>
      </w:r>
      <w:r w:rsidR="000F1AD6" w:rsidRPr="008E26DF">
        <w:rPr>
          <w:rFonts w:eastAsia="Times New Roman" w:cs="Times New Roman"/>
          <w:color w:val="000000"/>
          <w:szCs w:val="24"/>
        </w:rPr>
        <w:t xml:space="preserve">quan hệ </w:t>
      </w:r>
      <w:r w:rsidRPr="008E26DF">
        <w:rPr>
          <w:rFonts w:eastAsia="Times New Roman" w:cs="Times New Roman"/>
          <w:color w:val="000000"/>
          <w:szCs w:val="24"/>
        </w:rPr>
        <w:t xml:space="preserve">nhất quán, cởi mở và tôn trọng </w:t>
      </w:r>
      <w:r w:rsidR="000F1AD6" w:rsidRPr="008E26DF">
        <w:rPr>
          <w:rFonts w:eastAsia="Times New Roman" w:cs="Times New Roman"/>
          <w:color w:val="000000"/>
          <w:szCs w:val="24"/>
        </w:rPr>
        <w:t xml:space="preserve">trong quá trình làm việc với </w:t>
      </w:r>
      <w:r w:rsidRPr="008E26DF">
        <w:rPr>
          <w:rFonts w:eastAsia="Times New Roman" w:cs="Times New Roman"/>
          <w:color w:val="000000"/>
          <w:szCs w:val="24"/>
        </w:rPr>
        <w:t>các bên liên quan của dự án.</w:t>
      </w:r>
    </w:p>
    <w:p w14:paraId="2B466F7F" w14:textId="536B2BAE" w:rsidR="00A250BB" w:rsidRPr="008E26DF" w:rsidRDefault="00A250BB" w:rsidP="00186638">
      <w:pPr>
        <w:numPr>
          <w:ilvl w:val="0"/>
          <w:numId w:val="119"/>
        </w:numPr>
        <w:tabs>
          <w:tab w:val="clear" w:pos="720"/>
        </w:tabs>
        <w:spacing w:before="0" w:line="320" w:lineRule="atLeast"/>
        <w:ind w:left="709" w:hanging="425"/>
        <w:rPr>
          <w:rFonts w:eastAsia="Times New Roman" w:cs="Times New Roman"/>
          <w:bCs/>
          <w:color w:val="000000"/>
          <w:szCs w:val="24"/>
        </w:rPr>
      </w:pPr>
      <w:r w:rsidRPr="008E26DF">
        <w:rPr>
          <w:rFonts w:eastAsia="Times New Roman" w:cs="Times New Roman"/>
          <w:b/>
          <w:bCs/>
          <w:color w:val="000000"/>
          <w:szCs w:val="24"/>
        </w:rPr>
        <w:t>Cam kết</w:t>
      </w:r>
      <w:r w:rsidRPr="008E26DF">
        <w:rPr>
          <w:rFonts w:eastAsia="Times New Roman" w:cs="Times New Roman"/>
          <w:bCs/>
          <w:color w:val="000000"/>
          <w:szCs w:val="24"/>
        </w:rPr>
        <w:t>: </w:t>
      </w:r>
      <w:r w:rsidR="00987E6A" w:rsidRPr="008E26DF">
        <w:rPr>
          <w:rFonts w:eastAsia="Times New Roman" w:cs="Times New Roman"/>
          <w:bCs/>
          <w:color w:val="000000"/>
          <w:szCs w:val="24"/>
        </w:rPr>
        <w:t>T</w:t>
      </w:r>
      <w:r w:rsidR="00E210D8" w:rsidRPr="008E26DF">
        <w:rPr>
          <w:rFonts w:eastAsia="Times New Roman" w:cs="Times New Roman"/>
          <w:bCs/>
          <w:color w:val="000000"/>
          <w:szCs w:val="24"/>
        </w:rPr>
        <w:t xml:space="preserve">hông qua nhu cầu cần hiểu về các bên liên quan, xác định các bên liên quan và huy động sự tham gia của họ, và qua tham vấn họ trong quá trình thiết lập dự án. </w:t>
      </w:r>
    </w:p>
    <w:p w14:paraId="4830350D" w14:textId="3517745E" w:rsidR="00A250BB" w:rsidRPr="008E26DF" w:rsidRDefault="00A250BB" w:rsidP="00186638">
      <w:pPr>
        <w:numPr>
          <w:ilvl w:val="0"/>
          <w:numId w:val="119"/>
        </w:numPr>
        <w:tabs>
          <w:tab w:val="clear" w:pos="720"/>
        </w:tabs>
        <w:spacing w:before="0" w:line="320" w:lineRule="atLeast"/>
        <w:ind w:left="709" w:hanging="425"/>
        <w:rPr>
          <w:rFonts w:eastAsia="Times New Roman" w:cs="Times New Roman"/>
          <w:bCs/>
          <w:color w:val="000000"/>
          <w:szCs w:val="24"/>
        </w:rPr>
      </w:pPr>
      <w:r w:rsidRPr="008E26DF">
        <w:rPr>
          <w:rFonts w:eastAsia="Times New Roman" w:cs="Times New Roman"/>
          <w:b/>
          <w:bCs/>
          <w:color w:val="000000"/>
          <w:szCs w:val="24"/>
        </w:rPr>
        <w:t>Có mục đích</w:t>
      </w:r>
      <w:r w:rsidRPr="008E26DF">
        <w:rPr>
          <w:rFonts w:eastAsia="Times New Roman" w:cs="Times New Roman"/>
          <w:bCs/>
          <w:color w:val="000000"/>
          <w:szCs w:val="24"/>
        </w:rPr>
        <w:t xml:space="preserve">: </w:t>
      </w:r>
      <w:r w:rsidR="00E210D8" w:rsidRPr="008E26DF">
        <w:rPr>
          <w:rFonts w:eastAsia="Times New Roman" w:cs="Times New Roman"/>
          <w:bCs/>
          <w:color w:val="000000"/>
          <w:szCs w:val="24"/>
        </w:rPr>
        <w:t>Lập k</w:t>
      </w:r>
      <w:r w:rsidRPr="008E26DF">
        <w:rPr>
          <w:rFonts w:eastAsia="Times New Roman" w:cs="Times New Roman"/>
          <w:bCs/>
          <w:color w:val="000000"/>
          <w:szCs w:val="24"/>
        </w:rPr>
        <w:t xml:space="preserve">ế hoạch </w:t>
      </w:r>
      <w:r w:rsidR="00E210D8" w:rsidRPr="008E26DF">
        <w:rPr>
          <w:rFonts w:eastAsia="Times New Roman" w:cs="Times New Roman"/>
          <w:bCs/>
          <w:color w:val="000000"/>
          <w:szCs w:val="24"/>
        </w:rPr>
        <w:t xml:space="preserve">huy động với </w:t>
      </w:r>
      <w:r w:rsidR="00987E6A" w:rsidRPr="008E26DF">
        <w:rPr>
          <w:rFonts w:eastAsia="Times New Roman" w:cs="Times New Roman"/>
          <w:bCs/>
          <w:color w:val="000000"/>
          <w:szCs w:val="24"/>
        </w:rPr>
        <w:t xml:space="preserve">sự </w:t>
      </w:r>
      <w:r w:rsidRPr="008E26DF">
        <w:rPr>
          <w:rFonts w:eastAsia="Times New Roman" w:cs="Times New Roman"/>
          <w:bCs/>
          <w:color w:val="000000"/>
          <w:szCs w:val="24"/>
        </w:rPr>
        <w:t xml:space="preserve">hiểu biết </w:t>
      </w:r>
      <w:r w:rsidR="00987E6A" w:rsidRPr="008E26DF">
        <w:rPr>
          <w:rFonts w:eastAsia="Times New Roman" w:cs="Times New Roman"/>
          <w:bCs/>
          <w:color w:val="000000"/>
          <w:szCs w:val="24"/>
        </w:rPr>
        <w:t>sâu sắc</w:t>
      </w:r>
      <w:r w:rsidRPr="008E26DF">
        <w:rPr>
          <w:rFonts w:eastAsia="Times New Roman" w:cs="Times New Roman"/>
          <w:bCs/>
          <w:color w:val="000000"/>
          <w:szCs w:val="24"/>
        </w:rPr>
        <w:t xml:space="preserve"> về </w:t>
      </w:r>
      <w:r w:rsidR="00987E6A" w:rsidRPr="008E26DF">
        <w:rPr>
          <w:rFonts w:eastAsia="Times New Roman" w:cs="Times New Roman"/>
          <w:bCs/>
          <w:color w:val="000000"/>
          <w:szCs w:val="24"/>
        </w:rPr>
        <w:t xml:space="preserve">các </w:t>
      </w:r>
      <w:r w:rsidRPr="008E26DF">
        <w:rPr>
          <w:rFonts w:eastAsia="Times New Roman" w:cs="Times New Roman"/>
          <w:bCs/>
          <w:color w:val="000000"/>
          <w:szCs w:val="24"/>
        </w:rPr>
        <w:t xml:space="preserve">ưu tiên chiến lược, mục tiêu, chuyên môn và </w:t>
      </w:r>
      <w:r w:rsidR="00987E6A" w:rsidRPr="008E26DF">
        <w:rPr>
          <w:rFonts w:eastAsia="Times New Roman" w:cs="Times New Roman"/>
          <w:bCs/>
          <w:color w:val="000000"/>
          <w:szCs w:val="24"/>
        </w:rPr>
        <w:t>mức độ</w:t>
      </w:r>
      <w:r w:rsidRPr="008E26DF">
        <w:rPr>
          <w:rFonts w:eastAsia="Times New Roman" w:cs="Times New Roman"/>
          <w:bCs/>
          <w:color w:val="000000"/>
          <w:szCs w:val="24"/>
        </w:rPr>
        <w:t xml:space="preserve"> ảnh hưởng.</w:t>
      </w:r>
    </w:p>
    <w:p w14:paraId="7C700C5C" w14:textId="4A296395" w:rsidR="00A250BB" w:rsidRPr="008E26DF" w:rsidRDefault="00A250BB" w:rsidP="00186638">
      <w:pPr>
        <w:numPr>
          <w:ilvl w:val="0"/>
          <w:numId w:val="119"/>
        </w:numPr>
        <w:tabs>
          <w:tab w:val="clear" w:pos="720"/>
        </w:tabs>
        <w:spacing w:before="0" w:line="320" w:lineRule="atLeast"/>
        <w:ind w:left="709" w:hanging="425"/>
        <w:rPr>
          <w:rFonts w:eastAsia="Times New Roman" w:cs="Times New Roman"/>
          <w:bCs/>
          <w:color w:val="000000"/>
          <w:szCs w:val="24"/>
        </w:rPr>
      </w:pPr>
      <w:r w:rsidRPr="008E26DF">
        <w:rPr>
          <w:rFonts w:eastAsia="Times New Roman" w:cs="Times New Roman"/>
          <w:b/>
          <w:bCs/>
          <w:color w:val="000000"/>
          <w:szCs w:val="24"/>
        </w:rPr>
        <w:t>Liêm chính</w:t>
      </w:r>
      <w:r w:rsidRPr="008E26DF">
        <w:rPr>
          <w:rFonts w:eastAsia="Times New Roman" w:cs="Times New Roman"/>
          <w:bCs/>
          <w:color w:val="000000"/>
          <w:szCs w:val="24"/>
        </w:rPr>
        <w:t>: </w:t>
      </w:r>
      <w:r w:rsidR="00987E6A" w:rsidRPr="008E26DF">
        <w:rPr>
          <w:rFonts w:eastAsia="Times New Roman" w:cs="Times New Roman"/>
          <w:bCs/>
          <w:color w:val="000000"/>
          <w:szCs w:val="24"/>
        </w:rPr>
        <w:t>Đ</w:t>
      </w:r>
      <w:r w:rsidRPr="008E26DF">
        <w:rPr>
          <w:rFonts w:eastAsia="Times New Roman" w:cs="Times New Roman"/>
          <w:bCs/>
          <w:color w:val="000000"/>
          <w:szCs w:val="24"/>
        </w:rPr>
        <w:t xml:space="preserve">ảm bảo </w:t>
      </w:r>
      <w:r w:rsidR="00987E6A" w:rsidRPr="008E26DF">
        <w:rPr>
          <w:rFonts w:eastAsia="Times New Roman" w:cs="Times New Roman"/>
          <w:bCs/>
          <w:color w:val="000000"/>
          <w:szCs w:val="24"/>
        </w:rPr>
        <w:t>việc</w:t>
      </w:r>
      <w:r w:rsidRPr="008E26DF">
        <w:rPr>
          <w:rFonts w:eastAsia="Times New Roman" w:cs="Times New Roman"/>
          <w:bCs/>
          <w:color w:val="000000"/>
          <w:szCs w:val="24"/>
        </w:rPr>
        <w:t xml:space="preserve"> tham vấn và sự tham gia được tiến hành </w:t>
      </w:r>
      <w:r w:rsidR="00987E6A" w:rsidRPr="008E26DF">
        <w:rPr>
          <w:rFonts w:eastAsia="Times New Roman" w:cs="Times New Roman"/>
          <w:bCs/>
          <w:color w:val="000000"/>
          <w:szCs w:val="24"/>
        </w:rPr>
        <w:t xml:space="preserve">theo hình thức thúc đẩy </w:t>
      </w:r>
      <w:r w:rsidRPr="008E26DF">
        <w:rPr>
          <w:rFonts w:eastAsia="Times New Roman" w:cs="Times New Roman"/>
          <w:bCs/>
          <w:color w:val="000000"/>
          <w:szCs w:val="24"/>
        </w:rPr>
        <w:t>s</w:t>
      </w:r>
      <w:r w:rsidR="00987E6A" w:rsidRPr="008E26DF">
        <w:rPr>
          <w:rFonts w:eastAsia="Times New Roman" w:cs="Times New Roman"/>
          <w:bCs/>
          <w:color w:val="000000"/>
          <w:szCs w:val="24"/>
        </w:rPr>
        <w:t>ự tôn trọng và tin cậy lẫn nhau</w:t>
      </w:r>
      <w:r w:rsidRPr="008E26DF">
        <w:rPr>
          <w:rFonts w:eastAsia="Times New Roman" w:cs="Times New Roman"/>
          <w:bCs/>
          <w:color w:val="000000"/>
          <w:szCs w:val="24"/>
        </w:rPr>
        <w:t>, thông qua đối thoại cởi mở và có ý nghĩa</w:t>
      </w:r>
      <w:r w:rsidR="004470AD" w:rsidRPr="007559CE">
        <w:rPr>
          <w:rFonts w:eastAsia="Times New Roman" w:cs="Times New Roman"/>
          <w:bCs/>
          <w:color w:val="000000"/>
          <w:szCs w:val="24"/>
        </w:rPr>
        <w:t>,</w:t>
      </w:r>
      <w:r w:rsidRPr="008E26DF">
        <w:rPr>
          <w:rFonts w:eastAsia="Times New Roman" w:cs="Times New Roman"/>
          <w:bCs/>
          <w:color w:val="000000"/>
          <w:szCs w:val="24"/>
        </w:rPr>
        <w:t> thể hiện sự tôn</w:t>
      </w:r>
      <w:r w:rsidR="00987E6A" w:rsidRPr="008E26DF">
        <w:rPr>
          <w:rFonts w:eastAsia="Times New Roman" w:cs="Times New Roman"/>
          <w:bCs/>
          <w:color w:val="000000"/>
          <w:szCs w:val="24"/>
        </w:rPr>
        <w:t xml:space="preserve"> trọng quyền, </w:t>
      </w:r>
      <w:r w:rsidRPr="008E26DF">
        <w:rPr>
          <w:rFonts w:eastAsia="Times New Roman" w:cs="Times New Roman"/>
          <w:bCs/>
          <w:color w:val="000000"/>
          <w:szCs w:val="24"/>
        </w:rPr>
        <w:t>tín ngưỡng văn hóa, các giá trị và lợi ích của các bên liên quan và cộng đồng bị ảnh hưởng.</w:t>
      </w:r>
    </w:p>
    <w:p w14:paraId="7197210D" w14:textId="01907473" w:rsidR="00A250BB" w:rsidRPr="008E26DF" w:rsidRDefault="00A250BB" w:rsidP="00186638">
      <w:pPr>
        <w:numPr>
          <w:ilvl w:val="0"/>
          <w:numId w:val="119"/>
        </w:numPr>
        <w:tabs>
          <w:tab w:val="clear" w:pos="720"/>
        </w:tabs>
        <w:spacing w:before="0" w:line="320" w:lineRule="atLeast"/>
        <w:ind w:left="709" w:hanging="425"/>
        <w:rPr>
          <w:rFonts w:eastAsia="Times New Roman" w:cs="Times New Roman"/>
          <w:bCs/>
          <w:color w:val="000000"/>
          <w:szCs w:val="24"/>
        </w:rPr>
      </w:pPr>
      <w:r w:rsidRPr="008E26DF">
        <w:rPr>
          <w:rFonts w:eastAsia="Times New Roman" w:cs="Times New Roman"/>
          <w:b/>
          <w:bCs/>
          <w:color w:val="000000"/>
          <w:szCs w:val="24"/>
        </w:rPr>
        <w:t>Minh bạch</w:t>
      </w:r>
      <w:r w:rsidRPr="008E26DF">
        <w:rPr>
          <w:rFonts w:eastAsia="Times New Roman" w:cs="Times New Roman"/>
          <w:bCs/>
          <w:color w:val="000000"/>
          <w:szCs w:val="24"/>
        </w:rPr>
        <w:t>: </w:t>
      </w:r>
      <w:r w:rsidR="00987E6A" w:rsidRPr="008E26DF">
        <w:rPr>
          <w:rFonts w:eastAsia="Times New Roman" w:cs="Times New Roman"/>
          <w:bCs/>
          <w:color w:val="000000"/>
          <w:szCs w:val="24"/>
        </w:rPr>
        <w:t>Đ</w:t>
      </w:r>
      <w:r w:rsidRPr="008E26DF">
        <w:rPr>
          <w:rFonts w:eastAsia="Times New Roman" w:cs="Times New Roman"/>
          <w:bCs/>
          <w:color w:val="000000"/>
          <w:szCs w:val="24"/>
        </w:rPr>
        <w:t>ảm bảo rằng các mối quan tâm của các bên liên quan và cộng đồng được phản hồi một cách kịp thời, cởi mở và hiệu quả.</w:t>
      </w:r>
    </w:p>
    <w:p w14:paraId="4DDBE4D6" w14:textId="123861BE" w:rsidR="00A250BB" w:rsidRPr="008E26DF" w:rsidRDefault="00A250BB" w:rsidP="00186638">
      <w:pPr>
        <w:numPr>
          <w:ilvl w:val="0"/>
          <w:numId w:val="119"/>
        </w:numPr>
        <w:tabs>
          <w:tab w:val="clear" w:pos="720"/>
        </w:tabs>
        <w:spacing w:before="0" w:line="320" w:lineRule="atLeast"/>
        <w:ind w:left="709" w:hanging="425"/>
        <w:rPr>
          <w:rFonts w:eastAsia="Times New Roman" w:cs="Times New Roman"/>
          <w:bCs/>
          <w:color w:val="000000"/>
          <w:szCs w:val="24"/>
        </w:rPr>
      </w:pPr>
      <w:r w:rsidRPr="008E26DF">
        <w:rPr>
          <w:rFonts w:eastAsia="Times New Roman" w:cs="Times New Roman"/>
          <w:b/>
          <w:bCs/>
          <w:color w:val="000000"/>
          <w:szCs w:val="24"/>
        </w:rPr>
        <w:lastRenderedPageBreak/>
        <w:t>Tính toàn diện</w:t>
      </w:r>
      <w:r w:rsidRPr="008E26DF">
        <w:rPr>
          <w:rFonts w:eastAsia="Times New Roman" w:cs="Times New Roman"/>
          <w:bCs/>
          <w:color w:val="000000"/>
          <w:szCs w:val="24"/>
        </w:rPr>
        <w:t>: </w:t>
      </w:r>
      <w:r w:rsidR="00987E6A" w:rsidRPr="008E26DF">
        <w:rPr>
          <w:rFonts w:eastAsia="Times New Roman" w:cs="Times New Roman"/>
          <w:bCs/>
          <w:color w:val="000000"/>
          <w:szCs w:val="24"/>
        </w:rPr>
        <w:t>Đ</w:t>
      </w:r>
      <w:r w:rsidRPr="008E26DF">
        <w:rPr>
          <w:rFonts w:eastAsia="Times New Roman" w:cs="Times New Roman"/>
          <w:bCs/>
          <w:color w:val="000000"/>
          <w:szCs w:val="24"/>
        </w:rPr>
        <w:t xml:space="preserve">ảm bảo </w:t>
      </w:r>
      <w:r w:rsidR="00987E6A" w:rsidRPr="008E26DF">
        <w:rPr>
          <w:rFonts w:eastAsia="Times New Roman" w:cs="Times New Roman"/>
          <w:bCs/>
          <w:color w:val="000000"/>
          <w:szCs w:val="24"/>
        </w:rPr>
        <w:t xml:space="preserve">khuyến khích và hỗ trợ </w:t>
      </w:r>
      <w:r w:rsidRPr="008E26DF">
        <w:rPr>
          <w:rFonts w:eastAsia="Times New Roman" w:cs="Times New Roman"/>
          <w:bCs/>
          <w:color w:val="000000"/>
          <w:szCs w:val="24"/>
        </w:rPr>
        <w:t xml:space="preserve">sự tham gia rộng rãi </w:t>
      </w:r>
      <w:r w:rsidR="00987E6A" w:rsidRPr="008E26DF">
        <w:rPr>
          <w:rFonts w:eastAsia="Times New Roman" w:cs="Times New Roman"/>
          <w:bCs/>
          <w:color w:val="000000"/>
          <w:szCs w:val="24"/>
        </w:rPr>
        <w:t>bằng cách cung cấp các cơ hội tham gia phù hợp</w:t>
      </w:r>
      <w:r w:rsidRPr="008E26DF">
        <w:rPr>
          <w:rFonts w:eastAsia="Times New Roman" w:cs="Times New Roman"/>
          <w:bCs/>
          <w:color w:val="000000"/>
          <w:szCs w:val="24"/>
        </w:rPr>
        <w:t xml:space="preserve">, bao gồm </w:t>
      </w:r>
      <w:r w:rsidR="00987E6A" w:rsidRPr="008E26DF">
        <w:rPr>
          <w:rFonts w:eastAsia="Times New Roman" w:cs="Times New Roman"/>
          <w:bCs/>
          <w:color w:val="000000"/>
          <w:szCs w:val="24"/>
        </w:rPr>
        <w:t>việc tham gia</w:t>
      </w:r>
      <w:r w:rsidRPr="008E26DF">
        <w:rPr>
          <w:rFonts w:eastAsia="Times New Roman" w:cs="Times New Roman"/>
          <w:bCs/>
          <w:color w:val="000000"/>
          <w:szCs w:val="24"/>
        </w:rPr>
        <w:t xml:space="preserve"> không giới hạn các cuộc họp tham vấn.</w:t>
      </w:r>
    </w:p>
    <w:p w14:paraId="07E6BBFD" w14:textId="2267B12E" w:rsidR="00A250BB" w:rsidRPr="008E26DF" w:rsidRDefault="00987E6A" w:rsidP="00186638">
      <w:pPr>
        <w:numPr>
          <w:ilvl w:val="0"/>
          <w:numId w:val="119"/>
        </w:numPr>
        <w:tabs>
          <w:tab w:val="clear" w:pos="720"/>
        </w:tabs>
        <w:spacing w:before="0" w:after="80" w:line="320" w:lineRule="atLeast"/>
        <w:ind w:left="709" w:hanging="425"/>
        <w:rPr>
          <w:rFonts w:eastAsia="Times New Roman" w:cs="Times New Roman"/>
          <w:bCs/>
          <w:color w:val="000000"/>
          <w:szCs w:val="24"/>
        </w:rPr>
      </w:pPr>
      <w:r w:rsidRPr="008E26DF">
        <w:rPr>
          <w:rFonts w:eastAsia="Times New Roman" w:cs="Times New Roman"/>
          <w:b/>
          <w:bCs/>
          <w:color w:val="000000"/>
          <w:szCs w:val="24"/>
        </w:rPr>
        <w:t>T</w:t>
      </w:r>
      <w:r w:rsidR="004470AD" w:rsidRPr="007559CE">
        <w:rPr>
          <w:rFonts w:eastAsia="Times New Roman" w:cs="Times New Roman"/>
          <w:b/>
          <w:bCs/>
          <w:color w:val="000000"/>
          <w:szCs w:val="24"/>
        </w:rPr>
        <w:t>í</w:t>
      </w:r>
      <w:r w:rsidRPr="008E26DF">
        <w:rPr>
          <w:rFonts w:eastAsia="Times New Roman" w:cs="Times New Roman"/>
          <w:b/>
          <w:bCs/>
          <w:color w:val="000000"/>
          <w:szCs w:val="24"/>
        </w:rPr>
        <w:t>nh đ</w:t>
      </w:r>
      <w:r w:rsidR="00A250BB" w:rsidRPr="008E26DF">
        <w:rPr>
          <w:rFonts w:eastAsia="Times New Roman" w:cs="Times New Roman"/>
          <w:b/>
          <w:bCs/>
          <w:color w:val="000000"/>
          <w:szCs w:val="24"/>
        </w:rPr>
        <w:t>úng lúc</w:t>
      </w:r>
      <w:r w:rsidR="00A250BB" w:rsidRPr="008E26DF">
        <w:rPr>
          <w:rFonts w:eastAsia="Times New Roman" w:cs="Times New Roman"/>
          <w:bCs/>
          <w:color w:val="000000"/>
          <w:szCs w:val="24"/>
        </w:rPr>
        <w:t xml:space="preserve">: Thu hút sự tham gia của tất cả các bên liên quan ngay từ </w:t>
      </w:r>
      <w:r w:rsidRPr="008E26DF">
        <w:rPr>
          <w:rFonts w:eastAsia="Times New Roman" w:cs="Times New Roman"/>
          <w:bCs/>
          <w:color w:val="000000"/>
          <w:szCs w:val="24"/>
        </w:rPr>
        <w:t xml:space="preserve">giai đoạn </w:t>
      </w:r>
      <w:r w:rsidR="00A250BB" w:rsidRPr="008E26DF">
        <w:rPr>
          <w:rFonts w:eastAsia="Times New Roman" w:cs="Times New Roman"/>
          <w:bCs/>
          <w:color w:val="000000"/>
          <w:szCs w:val="24"/>
        </w:rPr>
        <w:t xml:space="preserve">đầu và </w:t>
      </w:r>
      <w:r w:rsidRPr="008E26DF">
        <w:rPr>
          <w:rFonts w:eastAsia="Times New Roman" w:cs="Times New Roman"/>
          <w:bCs/>
          <w:color w:val="000000"/>
          <w:szCs w:val="24"/>
        </w:rPr>
        <w:t xml:space="preserve">thống nhất </w:t>
      </w:r>
      <w:r w:rsidR="00A250BB" w:rsidRPr="008E26DF">
        <w:rPr>
          <w:rFonts w:eastAsia="Times New Roman" w:cs="Times New Roman"/>
          <w:bCs/>
          <w:color w:val="000000"/>
          <w:szCs w:val="24"/>
        </w:rPr>
        <w:t xml:space="preserve">về </w:t>
      </w:r>
      <w:r w:rsidRPr="008E26DF">
        <w:rPr>
          <w:rFonts w:eastAsia="Times New Roman" w:cs="Times New Roman"/>
          <w:bCs/>
          <w:color w:val="000000"/>
          <w:szCs w:val="24"/>
        </w:rPr>
        <w:t>thời điểm và cách thức tham gia</w:t>
      </w:r>
      <w:r w:rsidR="00A250BB" w:rsidRPr="008E26DF">
        <w:rPr>
          <w:rFonts w:eastAsia="Times New Roman" w:cs="Times New Roman"/>
          <w:bCs/>
          <w:color w:val="000000"/>
          <w:szCs w:val="24"/>
        </w:rPr>
        <w:t>.</w:t>
      </w:r>
    </w:p>
    <w:p w14:paraId="39C68F02" w14:textId="1290B1B3"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16" w:name="_Toc56422845"/>
      <w:r w:rsidRPr="008E26DF">
        <w:rPr>
          <w:rFonts w:eastAsia="Times New Roman" w:cs="Times New Roman"/>
          <w:b/>
          <w:bCs/>
          <w:color w:val="000000"/>
          <w:szCs w:val="24"/>
        </w:rPr>
        <w:t>4.4. </w:t>
      </w:r>
      <w:r w:rsidR="00987E6A" w:rsidRPr="008E26DF">
        <w:rPr>
          <w:rFonts w:eastAsia="Times New Roman" w:cs="Times New Roman"/>
          <w:b/>
          <w:bCs/>
          <w:color w:val="000000"/>
          <w:szCs w:val="24"/>
        </w:rPr>
        <w:t>Các c</w:t>
      </w:r>
      <w:r w:rsidRPr="008E26DF">
        <w:rPr>
          <w:rFonts w:eastAsia="Times New Roman" w:cs="Times New Roman"/>
          <w:b/>
          <w:bCs/>
          <w:color w:val="000000"/>
          <w:szCs w:val="24"/>
        </w:rPr>
        <w:t>ân nhắc </w:t>
      </w:r>
      <w:r w:rsidR="00987E6A" w:rsidRPr="008E26DF">
        <w:rPr>
          <w:rFonts w:eastAsia="Times New Roman" w:cs="Times New Roman"/>
          <w:b/>
          <w:bCs/>
          <w:color w:val="000000"/>
          <w:szCs w:val="24"/>
        </w:rPr>
        <w:t>trong quá trình tham vấn và các hình thức huy động khác</w:t>
      </w:r>
      <w:bookmarkEnd w:id="16"/>
    </w:p>
    <w:p w14:paraId="11691F1D" w14:textId="1CEE8461" w:rsidR="00A250BB" w:rsidRPr="008E26DF" w:rsidRDefault="00A250BB" w:rsidP="00186638">
      <w:pPr>
        <w:numPr>
          <w:ilvl w:val="0"/>
          <w:numId w:val="35"/>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Quá trình </w:t>
      </w:r>
      <w:r w:rsidR="00CE4D5A" w:rsidRPr="008E26DF">
        <w:rPr>
          <w:rFonts w:eastAsia="Times New Roman" w:cs="Times New Roman"/>
          <w:color w:val="000000"/>
          <w:szCs w:val="24"/>
        </w:rPr>
        <w:t>huy động sự tham gia của các bên tham gia trong quá trình thiết lập dự án</w:t>
      </w:r>
      <w:r w:rsidR="00EB667C" w:rsidRPr="008E26DF">
        <w:rPr>
          <w:rFonts w:eastAsia="Times New Roman" w:cs="Times New Roman"/>
          <w:color w:val="000000"/>
          <w:szCs w:val="24"/>
        </w:rPr>
        <w:t xml:space="preserve"> sẽ tính đến và được xây dựng trên các thông tin đã có, với mục đích lấp đầy dữ liệu, thông qua</w:t>
      </w:r>
      <w:r w:rsidRPr="008E26DF">
        <w:rPr>
          <w:rFonts w:eastAsia="Times New Roman" w:cs="Times New Roman"/>
          <w:color w:val="000000"/>
          <w:szCs w:val="24"/>
        </w:rPr>
        <w:t>:</w:t>
      </w:r>
    </w:p>
    <w:p w14:paraId="08DB57C8" w14:textId="020C356F" w:rsidR="00A250BB" w:rsidRPr="008E26DF" w:rsidRDefault="00EB667C" w:rsidP="00186638">
      <w:pPr>
        <w:pStyle w:val="ListParagraph"/>
        <w:numPr>
          <w:ilvl w:val="1"/>
          <w:numId w:val="120"/>
        </w:numPr>
        <w:spacing w:before="0" w:line="320" w:lineRule="atLeast"/>
        <w:ind w:left="709" w:hanging="425"/>
        <w:contextualSpacing w:val="0"/>
        <w:rPr>
          <w:rFonts w:eastAsia="Times New Roman" w:cs="Times New Roman"/>
          <w:color w:val="000000"/>
          <w:sz w:val="27"/>
          <w:szCs w:val="27"/>
        </w:rPr>
      </w:pPr>
      <w:r w:rsidRPr="008E26DF">
        <w:rPr>
          <w:rFonts w:eastAsia="Times New Roman" w:cs="Times New Roman"/>
          <w:color w:val="000000"/>
          <w:szCs w:val="24"/>
        </w:rPr>
        <w:t xml:space="preserve">Công </w:t>
      </w:r>
      <w:r w:rsidR="00393B72">
        <w:rPr>
          <w:rFonts w:eastAsia="Times New Roman" w:cs="Times New Roman"/>
          <w:color w:val="000000"/>
          <w:szCs w:val="24"/>
        </w:rPr>
        <w:t xml:space="preserve">khai và yêu cầu cho ý kiến về </w:t>
      </w:r>
      <w:r w:rsidR="00393B72" w:rsidRPr="008E26DF">
        <w:rPr>
          <w:rFonts w:eastAsia="Times New Roman" w:cs="Times New Roman"/>
          <w:color w:val="000000"/>
          <w:szCs w:val="24"/>
        </w:rPr>
        <w:t>a</w:t>
      </w:r>
      <w:r w:rsidRPr="008E26DF">
        <w:rPr>
          <w:rFonts w:eastAsia="Times New Roman" w:cs="Times New Roman"/>
          <w:color w:val="000000"/>
          <w:szCs w:val="24"/>
        </w:rPr>
        <w:t xml:space="preserve">) </w:t>
      </w:r>
      <w:r w:rsidR="00A250BB" w:rsidRPr="008E26DF">
        <w:rPr>
          <w:rFonts w:eastAsia="Times New Roman" w:cs="Times New Roman"/>
          <w:color w:val="000000"/>
          <w:szCs w:val="24"/>
        </w:rPr>
        <w:t xml:space="preserve">Tình </w:t>
      </w:r>
      <w:r w:rsidRPr="008E26DF">
        <w:rPr>
          <w:rFonts w:eastAsia="Times New Roman" w:cs="Times New Roman"/>
          <w:color w:val="000000"/>
          <w:szCs w:val="24"/>
        </w:rPr>
        <w:t xml:space="preserve">hình </w:t>
      </w:r>
      <w:r w:rsidR="004470AD" w:rsidRPr="007559CE">
        <w:rPr>
          <w:rFonts w:eastAsia="Times New Roman" w:cs="Times New Roman"/>
          <w:color w:val="000000"/>
          <w:szCs w:val="24"/>
        </w:rPr>
        <w:t>thiết kế dự án SFDP và các hành động cốt lõi để hoàn thành thiết kế các tiểu dự án của SFDP; và</w:t>
      </w:r>
      <w:r w:rsidRPr="008E26DF">
        <w:rPr>
          <w:rFonts w:eastAsia="Times New Roman" w:cs="Times New Roman"/>
          <w:color w:val="000000"/>
          <w:szCs w:val="24"/>
        </w:rPr>
        <w:t xml:space="preserve"> b) các ưu tiên </w:t>
      </w:r>
      <w:r w:rsidR="00393B72">
        <w:rPr>
          <w:rFonts w:eastAsia="Times New Roman" w:cs="Times New Roman"/>
          <w:color w:val="000000"/>
          <w:szCs w:val="24"/>
        </w:rPr>
        <w:t>đầu tư và phân bổ ngân sách</w:t>
      </w:r>
      <w:r w:rsidRPr="008E26DF">
        <w:rPr>
          <w:rFonts w:eastAsia="Times New Roman" w:cs="Times New Roman"/>
          <w:color w:val="000000"/>
          <w:szCs w:val="24"/>
        </w:rPr>
        <w:t xml:space="preserve"> trong SFDP. </w:t>
      </w:r>
      <w:r w:rsidR="00A250BB" w:rsidRPr="008E26DF">
        <w:rPr>
          <w:rFonts w:eastAsia="Times New Roman" w:cs="Times New Roman"/>
          <w:color w:val="000000"/>
          <w:sz w:val="14"/>
          <w:szCs w:val="14"/>
        </w:rPr>
        <w:t>     </w:t>
      </w:r>
    </w:p>
    <w:p w14:paraId="61C348A1" w14:textId="5270B01F" w:rsidR="00A250BB" w:rsidRPr="008E26DF" w:rsidRDefault="004470AD" w:rsidP="00186638">
      <w:pPr>
        <w:pStyle w:val="ListParagraph"/>
        <w:numPr>
          <w:ilvl w:val="1"/>
          <w:numId w:val="120"/>
        </w:numPr>
        <w:spacing w:before="0" w:line="320" w:lineRule="atLeast"/>
        <w:ind w:left="709" w:hanging="425"/>
        <w:contextualSpacing w:val="0"/>
        <w:rPr>
          <w:rFonts w:eastAsia="Times New Roman" w:cs="Times New Roman"/>
          <w:color w:val="000000"/>
          <w:sz w:val="27"/>
          <w:szCs w:val="27"/>
        </w:rPr>
      </w:pPr>
      <w:r w:rsidRPr="007559CE">
        <w:rPr>
          <w:rFonts w:eastAsia="Times New Roman" w:cs="Times New Roman"/>
          <w:color w:val="000000"/>
          <w:szCs w:val="24"/>
        </w:rPr>
        <w:t>Thẩm định các ưu tiên đầu tư, phạm vi và vị trí hoạt động, cũng như sắp xếp thực hiện.</w:t>
      </w:r>
    </w:p>
    <w:p w14:paraId="1BC63270" w14:textId="4DCEE211" w:rsidR="00A250BB" w:rsidRPr="008E26DF" w:rsidRDefault="004470AD" w:rsidP="00186638">
      <w:pPr>
        <w:pStyle w:val="ListParagraph"/>
        <w:numPr>
          <w:ilvl w:val="1"/>
          <w:numId w:val="120"/>
        </w:numPr>
        <w:spacing w:before="0" w:line="320" w:lineRule="atLeast"/>
        <w:ind w:left="709" w:hanging="425"/>
        <w:contextualSpacing w:val="0"/>
        <w:rPr>
          <w:rFonts w:eastAsia="Times New Roman" w:cs="Times New Roman"/>
          <w:color w:val="000000"/>
          <w:sz w:val="27"/>
          <w:szCs w:val="27"/>
        </w:rPr>
      </w:pPr>
      <w:r w:rsidRPr="007559CE">
        <w:rPr>
          <w:rFonts w:eastAsia="Times New Roman" w:cs="Times New Roman"/>
          <w:color w:val="000000"/>
          <w:szCs w:val="24"/>
        </w:rPr>
        <w:t xml:space="preserve">Đánh giá các quan ngại của bên liên quan và cộng đồng về các ảnh hưởng tiềm năng của SFDP và tham vấn về các biện pháp giải tuyết các quan ngại đó. </w:t>
      </w:r>
    </w:p>
    <w:p w14:paraId="1D89C663" w14:textId="379241D8" w:rsidR="00A250BB" w:rsidRPr="008E26DF" w:rsidRDefault="00A250BB" w:rsidP="00A250BB">
      <w:pPr>
        <w:shd w:val="clear" w:color="auto" w:fill="FFD966"/>
        <w:spacing w:before="80" w:after="80" w:line="320" w:lineRule="atLeast"/>
        <w:ind w:left="720" w:hanging="720"/>
        <w:outlineLvl w:val="0"/>
        <w:rPr>
          <w:rFonts w:eastAsia="Times New Roman" w:cs="Times New Roman"/>
          <w:b/>
          <w:bCs/>
          <w:color w:val="000000"/>
          <w:sz w:val="48"/>
          <w:szCs w:val="48"/>
        </w:rPr>
      </w:pPr>
      <w:bookmarkStart w:id="17" w:name="_Toc56422846"/>
      <w:r w:rsidRPr="008E26DF">
        <w:rPr>
          <w:rFonts w:eastAsia="Times New Roman" w:cs="Times New Roman"/>
          <w:b/>
          <w:bCs/>
          <w:color w:val="000000"/>
          <w:szCs w:val="24"/>
        </w:rPr>
        <w:t>V</w:t>
      </w:r>
      <w:r w:rsidR="00493106">
        <w:rPr>
          <w:rFonts w:eastAsia="Times New Roman" w:cs="Times New Roman"/>
          <w:b/>
          <w:bCs/>
          <w:color w:val="000000"/>
          <w:szCs w:val="24"/>
        </w:rPr>
        <w:t>.</w:t>
      </w:r>
      <w:r w:rsidR="00B766F6" w:rsidRPr="007559CE">
        <w:rPr>
          <w:rFonts w:eastAsia="Times New Roman" w:cs="Times New Roman"/>
          <w:b/>
          <w:bCs/>
          <w:color w:val="000000"/>
          <w:szCs w:val="24"/>
        </w:rPr>
        <w:t xml:space="preserve"> </w:t>
      </w:r>
      <w:r w:rsidRPr="008E26DF">
        <w:rPr>
          <w:rFonts w:eastAsia="Times New Roman" w:cs="Times New Roman"/>
          <w:b/>
          <w:bCs/>
          <w:color w:val="000000"/>
          <w:szCs w:val="24"/>
        </w:rPr>
        <w:t xml:space="preserve">XÁC ĐỊNH VÀ PHÂN TÍCH </w:t>
      </w:r>
      <w:r w:rsidR="00FD2AB9" w:rsidRPr="008E26DF">
        <w:rPr>
          <w:rFonts w:eastAsia="Times New Roman" w:cs="Times New Roman"/>
          <w:b/>
          <w:bCs/>
          <w:color w:val="000000"/>
          <w:szCs w:val="24"/>
        </w:rPr>
        <w:t>CÁC BÊN LIÊN QUAN</w:t>
      </w:r>
      <w:bookmarkEnd w:id="17"/>
    </w:p>
    <w:p w14:paraId="498C7352" w14:textId="62C8ED68" w:rsidR="00A250BB" w:rsidRPr="008E26DF" w:rsidRDefault="00A250BB" w:rsidP="00186638">
      <w:pPr>
        <w:numPr>
          <w:ilvl w:val="0"/>
          <w:numId w:val="36"/>
        </w:numPr>
        <w:spacing w:before="80" w:line="320" w:lineRule="atLeast"/>
        <w:ind w:left="0" w:firstLine="0"/>
        <w:rPr>
          <w:rFonts w:eastAsia="Times New Roman" w:cs="Times New Roman"/>
          <w:color w:val="000000"/>
          <w:szCs w:val="24"/>
        </w:rPr>
      </w:pPr>
      <w:r w:rsidRPr="007559CE">
        <w:rPr>
          <w:rFonts w:eastAsia="Times New Roman" w:cs="Times New Roman"/>
          <w:color w:val="000000"/>
          <w:sz w:val="14"/>
          <w:szCs w:val="14"/>
        </w:rPr>
        <w:t> </w:t>
      </w:r>
      <w:r w:rsidRPr="008E26DF">
        <w:rPr>
          <w:rFonts w:eastAsia="Times New Roman" w:cs="Times New Roman"/>
          <w:color w:val="000000"/>
          <w:szCs w:val="24"/>
        </w:rPr>
        <w:t xml:space="preserve">Các bên liên quan đến </w:t>
      </w:r>
      <w:r w:rsidR="002D6595" w:rsidRPr="007559CE">
        <w:rPr>
          <w:rFonts w:eastAsia="Times New Roman" w:cs="Times New Roman"/>
          <w:color w:val="000000"/>
          <w:szCs w:val="24"/>
        </w:rPr>
        <w:t>d</w:t>
      </w:r>
      <w:r w:rsidRPr="008E26DF">
        <w:rPr>
          <w:rFonts w:eastAsia="Times New Roman" w:cs="Times New Roman"/>
          <w:color w:val="000000"/>
          <w:szCs w:val="24"/>
        </w:rPr>
        <w:t xml:space="preserve">ự án là </w:t>
      </w:r>
      <w:r w:rsidR="002D6595" w:rsidRPr="007559CE">
        <w:rPr>
          <w:rFonts w:eastAsia="Times New Roman" w:cs="Times New Roman"/>
          <w:color w:val="000000"/>
          <w:szCs w:val="24"/>
        </w:rPr>
        <w:t>các cá nhân</w:t>
      </w:r>
      <w:r w:rsidRPr="008E26DF">
        <w:rPr>
          <w:rFonts w:eastAsia="Times New Roman" w:cs="Times New Roman"/>
          <w:color w:val="000000"/>
          <w:szCs w:val="24"/>
        </w:rPr>
        <w:t xml:space="preserve"> và </w:t>
      </w:r>
      <w:r w:rsidR="00FD2AB9" w:rsidRPr="008E26DF">
        <w:rPr>
          <w:rFonts w:eastAsia="Times New Roman" w:cs="Times New Roman"/>
          <w:color w:val="000000"/>
          <w:szCs w:val="24"/>
        </w:rPr>
        <w:t xml:space="preserve">tổ chức </w:t>
      </w:r>
      <w:r w:rsidRPr="008E26DF">
        <w:rPr>
          <w:rFonts w:eastAsia="Times New Roman" w:cs="Times New Roman"/>
          <w:color w:val="000000"/>
          <w:szCs w:val="24"/>
        </w:rPr>
        <w:t xml:space="preserve">có vai trò trong </w:t>
      </w:r>
      <w:r w:rsidR="002D6595" w:rsidRPr="007559CE">
        <w:rPr>
          <w:rFonts w:eastAsia="Times New Roman" w:cs="Times New Roman"/>
          <w:color w:val="000000"/>
          <w:szCs w:val="24"/>
        </w:rPr>
        <w:t>d</w:t>
      </w:r>
      <w:r w:rsidRPr="008E26DF">
        <w:rPr>
          <w:rFonts w:eastAsia="Times New Roman" w:cs="Times New Roman"/>
          <w:color w:val="000000"/>
          <w:szCs w:val="24"/>
        </w:rPr>
        <w:t xml:space="preserve">ự án, hoặc có thể bị ảnh hưởng bởi </w:t>
      </w:r>
      <w:r w:rsidR="002D6595" w:rsidRPr="007559CE">
        <w:rPr>
          <w:rFonts w:eastAsia="Times New Roman" w:cs="Times New Roman"/>
          <w:color w:val="000000"/>
          <w:szCs w:val="24"/>
        </w:rPr>
        <w:t>d</w:t>
      </w:r>
      <w:r w:rsidRPr="008E26DF">
        <w:rPr>
          <w:rFonts w:eastAsia="Times New Roman" w:cs="Times New Roman"/>
          <w:color w:val="000000"/>
          <w:szCs w:val="24"/>
        </w:rPr>
        <w:t xml:space="preserve">ự án, hoặc những người quan tâm đến </w:t>
      </w:r>
      <w:r w:rsidR="002D6595" w:rsidRPr="007559CE">
        <w:rPr>
          <w:rFonts w:eastAsia="Times New Roman" w:cs="Times New Roman"/>
          <w:color w:val="000000"/>
          <w:szCs w:val="24"/>
        </w:rPr>
        <w:t>d</w:t>
      </w:r>
      <w:r w:rsidRPr="008E26DF">
        <w:rPr>
          <w:rFonts w:eastAsia="Times New Roman" w:cs="Times New Roman"/>
          <w:color w:val="000000"/>
          <w:szCs w:val="24"/>
        </w:rPr>
        <w:t xml:space="preserve">ự án. Các bên liên quan của dự án được định nghĩa là các cá nhân, nhóm hoặc các </w:t>
      </w:r>
      <w:r w:rsidR="00FD2AB9" w:rsidRPr="008E26DF">
        <w:rPr>
          <w:rFonts w:eastAsia="Times New Roman" w:cs="Times New Roman"/>
          <w:color w:val="000000"/>
          <w:szCs w:val="24"/>
        </w:rPr>
        <w:t>tổ chức</w:t>
      </w:r>
      <w:r w:rsidRPr="008E26DF">
        <w:rPr>
          <w:rFonts w:eastAsia="Times New Roman" w:cs="Times New Roman"/>
          <w:color w:val="000000"/>
          <w:szCs w:val="24"/>
        </w:rPr>
        <w:t xml:space="preserve"> khác</w:t>
      </w:r>
      <w:r w:rsidR="00FD2AB9" w:rsidRPr="008E26DF">
        <w:rPr>
          <w:rFonts w:eastAsia="Times New Roman" w:cs="Times New Roman"/>
          <w:color w:val="000000"/>
          <w:szCs w:val="24"/>
        </w:rPr>
        <w:t>, những người</w:t>
      </w:r>
      <w:r w:rsidRPr="008E26DF">
        <w:rPr>
          <w:rFonts w:eastAsia="Times New Roman" w:cs="Times New Roman"/>
          <w:color w:val="000000"/>
          <w:szCs w:val="24"/>
        </w:rPr>
        <w:t>:</w:t>
      </w:r>
    </w:p>
    <w:p w14:paraId="2C30E2D6" w14:textId="5148A76A" w:rsidR="00A250BB" w:rsidRPr="007559CE" w:rsidRDefault="00A250BB" w:rsidP="00186638">
      <w:pPr>
        <w:pStyle w:val="ListParagraph"/>
        <w:numPr>
          <w:ilvl w:val="1"/>
          <w:numId w:val="123"/>
        </w:numPr>
        <w:spacing w:before="0" w:line="320" w:lineRule="atLeast"/>
        <w:ind w:left="720" w:hanging="448"/>
        <w:contextualSpacing w:val="0"/>
        <w:rPr>
          <w:rFonts w:eastAsia="Times New Roman" w:cs="Times New Roman"/>
          <w:color w:val="000000"/>
          <w:sz w:val="27"/>
          <w:szCs w:val="27"/>
        </w:rPr>
      </w:pPr>
      <w:r w:rsidRPr="008E26DF">
        <w:rPr>
          <w:rFonts w:eastAsia="Times New Roman" w:cs="Times New Roman"/>
          <w:color w:val="000000"/>
          <w:szCs w:val="24"/>
        </w:rPr>
        <w:t xml:space="preserve">bị tác động hoặc có khả năng bị tác động trực tiếp hoặc gián tiếp, tích cực hoặc </w:t>
      </w:r>
      <w:r w:rsidR="00FD2AB9" w:rsidRPr="008E26DF">
        <w:rPr>
          <w:rFonts w:eastAsia="Times New Roman" w:cs="Times New Roman"/>
          <w:color w:val="000000"/>
          <w:szCs w:val="24"/>
        </w:rPr>
        <w:t>tiêu cực bởi Dự án (còn được gọi là '</w:t>
      </w:r>
      <w:r w:rsidRPr="008E26DF">
        <w:rPr>
          <w:rFonts w:eastAsia="Times New Roman" w:cs="Times New Roman"/>
          <w:i/>
          <w:iCs/>
          <w:color w:val="000000"/>
          <w:szCs w:val="24"/>
        </w:rPr>
        <w:t>bên bị ảnh hưởng</w:t>
      </w:r>
      <w:r w:rsidRPr="008E26DF">
        <w:rPr>
          <w:rFonts w:eastAsia="Times New Roman" w:cs="Times New Roman"/>
          <w:color w:val="000000"/>
          <w:szCs w:val="24"/>
        </w:rPr>
        <w:t>'); và</w:t>
      </w:r>
      <w:r w:rsidRPr="007559CE">
        <w:rPr>
          <w:rFonts w:eastAsia="Times New Roman" w:cs="Times New Roman"/>
          <w:color w:val="000000"/>
          <w:sz w:val="14"/>
          <w:szCs w:val="14"/>
        </w:rPr>
        <w:t>          </w:t>
      </w:r>
    </w:p>
    <w:p w14:paraId="6A7B019C" w14:textId="6B4B7847" w:rsidR="00A250BB" w:rsidRPr="007559CE" w:rsidRDefault="00FD2AB9" w:rsidP="00186638">
      <w:pPr>
        <w:pStyle w:val="ListParagraph"/>
        <w:numPr>
          <w:ilvl w:val="1"/>
          <w:numId w:val="123"/>
        </w:numPr>
        <w:spacing w:before="0" w:line="320" w:lineRule="atLeast"/>
        <w:ind w:left="720" w:hanging="448"/>
        <w:contextualSpacing w:val="0"/>
        <w:rPr>
          <w:rFonts w:eastAsia="Times New Roman" w:cs="Times New Roman"/>
          <w:color w:val="000000"/>
          <w:sz w:val="27"/>
          <w:szCs w:val="27"/>
        </w:rPr>
      </w:pPr>
      <w:r w:rsidRPr="008E26DF">
        <w:rPr>
          <w:rFonts w:eastAsia="Times New Roman" w:cs="Times New Roman"/>
          <w:color w:val="000000"/>
          <w:szCs w:val="24"/>
        </w:rPr>
        <w:t>có thể quan tâm đến dự án ('</w:t>
      </w:r>
      <w:r w:rsidR="00A250BB" w:rsidRPr="008E26DF">
        <w:rPr>
          <w:rFonts w:eastAsia="Times New Roman" w:cs="Times New Roman"/>
          <w:i/>
          <w:iCs/>
          <w:color w:val="000000"/>
          <w:szCs w:val="24"/>
        </w:rPr>
        <w:t>bên quan tâm</w:t>
      </w:r>
      <w:r w:rsidRPr="008E26DF">
        <w:rPr>
          <w:rFonts w:eastAsia="Times New Roman" w:cs="Times New Roman"/>
          <w:i/>
          <w:iCs/>
          <w:color w:val="000000"/>
          <w:szCs w:val="24"/>
        </w:rPr>
        <w:t>’</w:t>
      </w:r>
      <w:r w:rsidR="00A250BB" w:rsidRPr="008E26DF">
        <w:rPr>
          <w:rFonts w:eastAsia="Times New Roman" w:cs="Times New Roman"/>
          <w:color w:val="000000"/>
          <w:szCs w:val="24"/>
        </w:rPr>
        <w:t>). Họ bao gồm các cá nhân hoặc nhóm mà lợi ích của họ có thể bị ảnh hưởng bởi Dự án và những người có khả năng ảnh hưởng đến kết quả của Dự án theo bất kỳ cách nào.</w:t>
      </w:r>
      <w:r w:rsidR="00A250BB" w:rsidRPr="007559CE">
        <w:rPr>
          <w:rFonts w:eastAsia="Times New Roman" w:cs="Times New Roman"/>
          <w:color w:val="000000"/>
          <w:sz w:val="14"/>
          <w:szCs w:val="14"/>
        </w:rPr>
        <w:t>        </w:t>
      </w:r>
    </w:p>
    <w:p w14:paraId="0BF99DA9" w14:textId="77777777"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18" w:name="_Toc56422847"/>
      <w:r w:rsidRPr="008E26DF">
        <w:rPr>
          <w:rFonts w:eastAsia="Times New Roman" w:cs="Times New Roman"/>
          <w:b/>
          <w:bCs/>
          <w:color w:val="000000"/>
          <w:szCs w:val="24"/>
        </w:rPr>
        <w:t>5.1. Lập bản đồ các bên liên quan</w:t>
      </w:r>
      <w:bookmarkEnd w:id="18"/>
      <w:r w:rsidRPr="007559CE">
        <w:rPr>
          <w:rFonts w:eastAsia="Times New Roman" w:cs="Times New Roman"/>
          <w:b/>
          <w:bCs/>
          <w:color w:val="000000"/>
          <w:sz w:val="14"/>
          <w:szCs w:val="14"/>
        </w:rPr>
        <w:t>            </w:t>
      </w:r>
    </w:p>
    <w:p w14:paraId="2EF3A203" w14:textId="79EAF727" w:rsidR="002B0277" w:rsidRPr="008E26DF" w:rsidRDefault="00FD2AB9" w:rsidP="00186638">
      <w:pPr>
        <w:numPr>
          <w:ilvl w:val="0"/>
          <w:numId w:val="37"/>
        </w:numPr>
        <w:spacing w:before="80" w:after="80" w:line="320" w:lineRule="atLeast"/>
        <w:ind w:left="0" w:firstLine="0"/>
        <w:rPr>
          <w:rFonts w:eastAsia="Times New Roman" w:cs="Times New Roman"/>
          <w:color w:val="000000"/>
          <w:szCs w:val="24"/>
        </w:rPr>
        <w:sectPr w:rsidR="002B0277" w:rsidRPr="008E26DF" w:rsidSect="006924F3">
          <w:footerReference w:type="default" r:id="rId19"/>
          <w:type w:val="nextColumn"/>
          <w:pgSz w:w="11907" w:h="16840" w:code="9"/>
          <w:pgMar w:top="1440" w:right="1296" w:bottom="1440" w:left="1296" w:header="720" w:footer="720" w:gutter="0"/>
          <w:cols w:space="720"/>
          <w:docGrid w:linePitch="360"/>
        </w:sectPr>
      </w:pPr>
      <w:r w:rsidRPr="008E26DF">
        <w:rPr>
          <w:rFonts w:eastAsia="Times New Roman" w:cs="Times New Roman"/>
          <w:color w:val="000000"/>
          <w:szCs w:val="24"/>
        </w:rPr>
        <w:t xml:space="preserve">Hình dưới đây cho thấy mối quan tâm </w:t>
      </w:r>
      <w:r w:rsidR="001B135A" w:rsidRPr="008E26DF">
        <w:rPr>
          <w:rFonts w:eastAsia="Times New Roman" w:cs="Times New Roman"/>
          <w:color w:val="000000"/>
          <w:szCs w:val="24"/>
        </w:rPr>
        <w:t xml:space="preserve">chính </w:t>
      </w:r>
      <w:r w:rsidRPr="008E26DF">
        <w:rPr>
          <w:rFonts w:eastAsia="Times New Roman" w:cs="Times New Roman"/>
          <w:color w:val="000000"/>
          <w:szCs w:val="24"/>
        </w:rPr>
        <w:t>được đặt vào các bên liên quan cốt lõi của d</w:t>
      </w:r>
      <w:r w:rsidR="001B135A" w:rsidRPr="008E26DF">
        <w:rPr>
          <w:rFonts w:eastAsia="Times New Roman" w:cs="Times New Roman"/>
          <w:color w:val="000000"/>
          <w:szCs w:val="24"/>
        </w:rPr>
        <w:t>ự</w:t>
      </w:r>
      <w:r w:rsidRPr="008E26DF">
        <w:rPr>
          <w:rFonts w:eastAsia="Times New Roman" w:cs="Times New Roman"/>
          <w:color w:val="000000"/>
          <w:szCs w:val="24"/>
        </w:rPr>
        <w:t xml:space="preserve"> </w:t>
      </w:r>
      <w:r w:rsidR="001B135A" w:rsidRPr="008E26DF">
        <w:rPr>
          <w:rFonts w:eastAsia="Times New Roman" w:cs="Times New Roman"/>
          <w:color w:val="000000"/>
          <w:szCs w:val="24"/>
        </w:rPr>
        <w:t>án,</w:t>
      </w:r>
      <w:r w:rsidRPr="008E26DF">
        <w:rPr>
          <w:rFonts w:eastAsia="Times New Roman" w:cs="Times New Roman"/>
          <w:color w:val="000000"/>
          <w:szCs w:val="24"/>
        </w:rPr>
        <w:t xml:space="preserve"> </w:t>
      </w:r>
      <w:r w:rsidR="001B135A" w:rsidRPr="008E26DF">
        <w:rPr>
          <w:rFonts w:eastAsia="Times New Roman" w:cs="Times New Roman"/>
          <w:color w:val="000000"/>
          <w:szCs w:val="24"/>
        </w:rPr>
        <w:t xml:space="preserve">những </w:t>
      </w:r>
      <w:r w:rsidRPr="008E26DF">
        <w:rPr>
          <w:rFonts w:eastAsia="Times New Roman" w:cs="Times New Roman"/>
          <w:color w:val="000000"/>
          <w:szCs w:val="24"/>
        </w:rPr>
        <w:t xml:space="preserve">người hưởng lợi, </w:t>
      </w:r>
      <w:r w:rsidR="001B135A" w:rsidRPr="008E26DF">
        <w:rPr>
          <w:rFonts w:eastAsia="Times New Roman" w:cs="Times New Roman"/>
          <w:color w:val="000000"/>
          <w:szCs w:val="24"/>
        </w:rPr>
        <w:t xml:space="preserve">và </w:t>
      </w:r>
      <w:r w:rsidRPr="008E26DF">
        <w:rPr>
          <w:rFonts w:eastAsia="Times New Roman" w:cs="Times New Roman"/>
          <w:color w:val="000000"/>
          <w:szCs w:val="24"/>
        </w:rPr>
        <w:t xml:space="preserve">các cộng đồng </w:t>
      </w:r>
      <w:r w:rsidR="001B135A" w:rsidRPr="008E26DF">
        <w:rPr>
          <w:rFonts w:eastAsia="Times New Roman" w:cs="Times New Roman"/>
          <w:color w:val="000000"/>
          <w:szCs w:val="24"/>
        </w:rPr>
        <w:t>tiếp nhận</w:t>
      </w:r>
      <w:r w:rsidRPr="008E26DF">
        <w:rPr>
          <w:rFonts w:eastAsia="Times New Roman" w:cs="Times New Roman"/>
          <w:color w:val="000000"/>
          <w:szCs w:val="24"/>
        </w:rPr>
        <w:t xml:space="preserve"> của dự án. Do đó, dự án sẽ </w:t>
      </w:r>
      <w:r w:rsidR="001B135A" w:rsidRPr="008E26DF">
        <w:rPr>
          <w:rFonts w:eastAsia="Times New Roman" w:cs="Times New Roman"/>
          <w:color w:val="000000"/>
          <w:szCs w:val="24"/>
        </w:rPr>
        <w:t xml:space="preserve">huy động nỗ lực từ các nhóm tư vấn/điều hành để đảm bảo sự tham gia sớm và toàn diện của các nhóm trên. </w:t>
      </w:r>
      <w:r w:rsidR="00A250BB" w:rsidRPr="008E26DF">
        <w:rPr>
          <w:rFonts w:eastAsia="Times New Roman" w:cs="Times New Roman"/>
          <w:color w:val="000000"/>
          <w:szCs w:val="24"/>
        </w:rPr>
        <w:t> </w:t>
      </w:r>
    </w:p>
    <w:p w14:paraId="17CF5921" w14:textId="77777777" w:rsidR="001B135A" w:rsidRPr="008E26DF" w:rsidRDefault="001B135A" w:rsidP="001B135A">
      <w:pPr>
        <w:spacing w:before="80" w:after="80" w:line="320" w:lineRule="exact"/>
        <w:rPr>
          <w:rFonts w:cs="Times New Roman"/>
          <w:color w:val="000000" w:themeColor="text1"/>
          <w:szCs w:val="24"/>
        </w:rPr>
      </w:pPr>
      <w:r w:rsidRPr="008E26DF">
        <w:rPr>
          <w:rFonts w:cs="Times New Roman"/>
          <w:noProof/>
          <w:color w:val="000000" w:themeColor="text1"/>
          <w:szCs w:val="24"/>
        </w:rPr>
        <w:lastRenderedPageBreak/>
        <mc:AlternateContent>
          <mc:Choice Requires="wps">
            <w:drawing>
              <wp:anchor distT="45720" distB="45720" distL="114300" distR="114300" simplePos="0" relativeHeight="251836416" behindDoc="0" locked="0" layoutInCell="1" allowOverlap="1" wp14:anchorId="056351B5" wp14:editId="196C2DF8">
                <wp:simplePos x="0" y="0"/>
                <wp:positionH relativeFrom="margin">
                  <wp:posOffset>2885440</wp:posOffset>
                </wp:positionH>
                <wp:positionV relativeFrom="paragraph">
                  <wp:posOffset>19050</wp:posOffset>
                </wp:positionV>
                <wp:extent cx="3134360" cy="1037069"/>
                <wp:effectExtent l="19050" t="19050" r="27940" b="10795"/>
                <wp:wrapSquare wrapText="bothSides"/>
                <wp:docPr id="22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1037069"/>
                        </a:xfrm>
                        <a:prstGeom prst="roundRect">
                          <a:avLst/>
                        </a:prstGeom>
                        <a:solidFill>
                          <a:srgbClr val="FFFFFF"/>
                        </a:solidFill>
                        <a:ln w="28575">
                          <a:solidFill>
                            <a:schemeClr val="accent6"/>
                          </a:solidFill>
                          <a:miter lim="800000"/>
                          <a:headEnd/>
                          <a:tailEnd/>
                        </a:ln>
                      </wps:spPr>
                      <wps:txbx>
                        <w:txbxContent>
                          <w:p w14:paraId="1B952E28" w14:textId="4E07038C" w:rsidR="00695CC9" w:rsidRDefault="00695CC9" w:rsidP="00186638">
                            <w:pPr>
                              <w:pStyle w:val="ListParagraph"/>
                              <w:numPr>
                                <w:ilvl w:val="0"/>
                                <w:numId w:val="14"/>
                              </w:numPr>
                              <w:spacing w:before="0"/>
                              <w:ind w:left="180" w:hanging="180"/>
                              <w:rPr>
                                <w:rFonts w:cstheme="minorHAnsi"/>
                                <w:sz w:val="20"/>
                                <w:szCs w:val="20"/>
                              </w:rPr>
                            </w:pPr>
                            <w:r>
                              <w:rPr>
                                <w:rFonts w:cstheme="minorHAnsi"/>
                                <w:sz w:val="20"/>
                                <w:szCs w:val="20"/>
                              </w:rPr>
                              <w:t>Nhà thầu/nhà thầu phụ dân sự</w:t>
                            </w:r>
                          </w:p>
                          <w:p w14:paraId="45186503" w14:textId="6C717C74" w:rsidR="00695CC9" w:rsidRDefault="00695CC9" w:rsidP="00186638">
                            <w:pPr>
                              <w:pStyle w:val="ListParagraph"/>
                              <w:numPr>
                                <w:ilvl w:val="0"/>
                                <w:numId w:val="14"/>
                              </w:numPr>
                              <w:spacing w:before="0"/>
                              <w:ind w:left="180" w:hanging="180"/>
                              <w:rPr>
                                <w:rFonts w:cstheme="minorHAnsi"/>
                                <w:sz w:val="20"/>
                                <w:szCs w:val="20"/>
                              </w:rPr>
                            </w:pPr>
                            <w:r>
                              <w:rPr>
                                <w:rFonts w:cstheme="minorHAnsi"/>
                                <w:sz w:val="20"/>
                                <w:szCs w:val="20"/>
                              </w:rPr>
                              <w:t>Nhà cung cấp dịch vụ/Tiện ích công cộng</w:t>
                            </w:r>
                          </w:p>
                          <w:p w14:paraId="53E7EB92" w14:textId="58C04C66" w:rsidR="00695CC9" w:rsidRPr="001E3079" w:rsidRDefault="00695CC9" w:rsidP="00186638">
                            <w:pPr>
                              <w:pStyle w:val="ListParagraph"/>
                              <w:numPr>
                                <w:ilvl w:val="0"/>
                                <w:numId w:val="14"/>
                              </w:numPr>
                              <w:spacing w:before="0"/>
                              <w:ind w:left="180" w:hanging="180"/>
                              <w:rPr>
                                <w:rFonts w:cstheme="minorHAnsi"/>
                                <w:sz w:val="20"/>
                                <w:szCs w:val="20"/>
                              </w:rPr>
                            </w:pPr>
                            <w:r>
                              <w:rPr>
                                <w:rFonts w:cstheme="minorHAnsi"/>
                                <w:sz w:val="20"/>
                                <w:szCs w:val="20"/>
                              </w:rPr>
                              <w:t xml:space="preserve">Ban quản lý dự án cấp tỉnh </w:t>
                            </w:r>
                            <w:r w:rsidRPr="001E3079">
                              <w:rPr>
                                <w:rFonts w:cstheme="minorHAnsi"/>
                                <w:sz w:val="20"/>
                                <w:szCs w:val="20"/>
                              </w:rPr>
                              <w:t>(PPMUs)</w:t>
                            </w:r>
                          </w:p>
                          <w:p w14:paraId="034524D2" w14:textId="643FD260" w:rsidR="00695CC9" w:rsidRPr="001E3079" w:rsidRDefault="00695CC9" w:rsidP="00186638">
                            <w:pPr>
                              <w:pStyle w:val="ListParagraph"/>
                              <w:numPr>
                                <w:ilvl w:val="0"/>
                                <w:numId w:val="14"/>
                              </w:numPr>
                              <w:spacing w:before="0"/>
                              <w:ind w:left="180" w:hanging="180"/>
                              <w:rPr>
                                <w:rFonts w:cstheme="minorHAnsi"/>
                                <w:sz w:val="20"/>
                                <w:szCs w:val="20"/>
                              </w:rPr>
                            </w:pPr>
                            <w:r>
                              <w:rPr>
                                <w:rFonts w:cstheme="minorHAnsi"/>
                                <w:sz w:val="20"/>
                                <w:szCs w:val="20"/>
                              </w:rPr>
                              <w:t>Tư vấn Giám Sát Xây dựng</w:t>
                            </w:r>
                          </w:p>
                          <w:p w14:paraId="0EA24B88" w14:textId="7F76873C" w:rsidR="00695CC9" w:rsidRPr="001E3079" w:rsidRDefault="00695CC9" w:rsidP="00186638">
                            <w:pPr>
                              <w:pStyle w:val="ListParagraph"/>
                              <w:numPr>
                                <w:ilvl w:val="0"/>
                                <w:numId w:val="14"/>
                              </w:numPr>
                              <w:spacing w:before="0"/>
                              <w:ind w:left="180" w:hanging="180"/>
                              <w:rPr>
                                <w:rFonts w:cstheme="minorHAnsi"/>
                                <w:sz w:val="20"/>
                                <w:szCs w:val="20"/>
                              </w:rPr>
                            </w:pPr>
                            <w:r>
                              <w:rPr>
                                <w:rFonts w:cstheme="minorHAnsi"/>
                                <w:sz w:val="20"/>
                                <w:szCs w:val="20"/>
                              </w:rPr>
                              <w:t>Công ty sản xuất và xuất khẩu thủy sản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056351B5" id="Text Box 2" o:spid="_x0000_s1026" style="position:absolute;left:0;text-align:left;margin-left:227.2pt;margin-top:1.5pt;width:246.8pt;height:81.6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" strokecolor="#70ad47 [3209]" strokeweight="2.25pt">
                <v:stroke joinstyle="miter"/>
                <v:textbox>
                  <w:txbxContent>
                    <w:p w14:paraId="1B952E28" w14:textId="4E07038C" w:rsidR="00695CC9" w:rsidRDefault="00695CC9" w:rsidP="00186638">
                      <w:pPr>
                        <w:pStyle w:val="ListParagraph"/>
                        <w:numPr>
                          <w:ilvl w:val="0"/>
                          <w:numId w:val="14"/>
                        </w:numPr>
                        <w:spacing w:before="0"/>
                        <w:ind w:left="180" w:hanging="180"/>
                        <w:rPr>
                          <w:rFonts w:cstheme="minorHAnsi"/>
                          <w:sz w:val="20"/>
                          <w:szCs w:val="20"/>
                        </w:rPr>
                      </w:pPr>
                      <w:proofErr w:type="spellStart"/>
                      <w:r>
                        <w:rPr>
                          <w:rFonts w:cstheme="minorHAnsi"/>
                          <w:sz w:val="20"/>
                          <w:szCs w:val="20"/>
                        </w:rPr>
                        <w:t>Nhà</w:t>
                      </w:r>
                      <w:proofErr w:type="spellEnd"/>
                      <w:r>
                        <w:rPr>
                          <w:rFonts w:cstheme="minorHAnsi"/>
                          <w:sz w:val="20"/>
                          <w:szCs w:val="20"/>
                        </w:rPr>
                        <w:t xml:space="preserve"> </w:t>
                      </w:r>
                      <w:proofErr w:type="spellStart"/>
                      <w:r>
                        <w:rPr>
                          <w:rFonts w:cstheme="minorHAnsi"/>
                          <w:sz w:val="20"/>
                          <w:szCs w:val="20"/>
                        </w:rPr>
                        <w:t>thầu</w:t>
                      </w:r>
                      <w:proofErr w:type="spellEnd"/>
                      <w:r>
                        <w:rPr>
                          <w:rFonts w:cstheme="minorHAnsi"/>
                          <w:sz w:val="20"/>
                          <w:szCs w:val="20"/>
                        </w:rPr>
                        <w:t>/</w:t>
                      </w:r>
                      <w:proofErr w:type="spellStart"/>
                      <w:r>
                        <w:rPr>
                          <w:rFonts w:cstheme="minorHAnsi"/>
                          <w:sz w:val="20"/>
                          <w:szCs w:val="20"/>
                        </w:rPr>
                        <w:t>nhà</w:t>
                      </w:r>
                      <w:proofErr w:type="spellEnd"/>
                      <w:r>
                        <w:rPr>
                          <w:rFonts w:cstheme="minorHAnsi"/>
                          <w:sz w:val="20"/>
                          <w:szCs w:val="20"/>
                        </w:rPr>
                        <w:t xml:space="preserve"> </w:t>
                      </w:r>
                      <w:proofErr w:type="spellStart"/>
                      <w:r>
                        <w:rPr>
                          <w:rFonts w:cstheme="minorHAnsi"/>
                          <w:sz w:val="20"/>
                          <w:szCs w:val="20"/>
                        </w:rPr>
                        <w:t>thầu</w:t>
                      </w:r>
                      <w:proofErr w:type="spellEnd"/>
                      <w:r>
                        <w:rPr>
                          <w:rFonts w:cstheme="minorHAnsi"/>
                          <w:sz w:val="20"/>
                          <w:szCs w:val="20"/>
                        </w:rPr>
                        <w:t xml:space="preserve"> </w:t>
                      </w:r>
                      <w:proofErr w:type="spellStart"/>
                      <w:r>
                        <w:rPr>
                          <w:rFonts w:cstheme="minorHAnsi"/>
                          <w:sz w:val="20"/>
                          <w:szCs w:val="20"/>
                        </w:rPr>
                        <w:t>phụ</w:t>
                      </w:r>
                      <w:proofErr w:type="spellEnd"/>
                      <w:r>
                        <w:rPr>
                          <w:rFonts w:cstheme="minorHAnsi"/>
                          <w:sz w:val="20"/>
                          <w:szCs w:val="20"/>
                        </w:rPr>
                        <w:t xml:space="preserve"> </w:t>
                      </w:r>
                      <w:proofErr w:type="spellStart"/>
                      <w:r>
                        <w:rPr>
                          <w:rFonts w:cstheme="minorHAnsi"/>
                          <w:sz w:val="20"/>
                          <w:szCs w:val="20"/>
                        </w:rPr>
                        <w:t>dân</w:t>
                      </w:r>
                      <w:proofErr w:type="spellEnd"/>
                      <w:r>
                        <w:rPr>
                          <w:rFonts w:cstheme="minorHAnsi"/>
                          <w:sz w:val="20"/>
                          <w:szCs w:val="20"/>
                        </w:rPr>
                        <w:t xml:space="preserve"> </w:t>
                      </w:r>
                      <w:proofErr w:type="spellStart"/>
                      <w:r>
                        <w:rPr>
                          <w:rFonts w:cstheme="minorHAnsi"/>
                          <w:sz w:val="20"/>
                          <w:szCs w:val="20"/>
                        </w:rPr>
                        <w:t>sự</w:t>
                      </w:r>
                      <w:proofErr w:type="spellEnd"/>
                    </w:p>
                    <w:p w14:paraId="45186503" w14:textId="6C717C74" w:rsidR="00695CC9" w:rsidRDefault="00695CC9" w:rsidP="00186638">
                      <w:pPr>
                        <w:pStyle w:val="ListParagraph"/>
                        <w:numPr>
                          <w:ilvl w:val="0"/>
                          <w:numId w:val="14"/>
                        </w:numPr>
                        <w:spacing w:before="0"/>
                        <w:ind w:left="180" w:hanging="180"/>
                        <w:rPr>
                          <w:rFonts w:cstheme="minorHAnsi"/>
                          <w:sz w:val="20"/>
                          <w:szCs w:val="20"/>
                        </w:rPr>
                      </w:pPr>
                      <w:proofErr w:type="spellStart"/>
                      <w:r>
                        <w:rPr>
                          <w:rFonts w:cstheme="minorHAnsi"/>
                          <w:sz w:val="20"/>
                          <w:szCs w:val="20"/>
                        </w:rPr>
                        <w:t>Nhà</w:t>
                      </w:r>
                      <w:proofErr w:type="spellEnd"/>
                      <w:r>
                        <w:rPr>
                          <w:rFonts w:cstheme="minorHAnsi"/>
                          <w:sz w:val="20"/>
                          <w:szCs w:val="20"/>
                        </w:rPr>
                        <w:t xml:space="preserve"> </w:t>
                      </w:r>
                      <w:proofErr w:type="spellStart"/>
                      <w:r>
                        <w:rPr>
                          <w:rFonts w:cstheme="minorHAnsi"/>
                          <w:sz w:val="20"/>
                          <w:szCs w:val="20"/>
                        </w:rPr>
                        <w:t>cung</w:t>
                      </w:r>
                      <w:proofErr w:type="spellEnd"/>
                      <w:r>
                        <w:rPr>
                          <w:rFonts w:cstheme="minorHAnsi"/>
                          <w:sz w:val="20"/>
                          <w:szCs w:val="20"/>
                        </w:rPr>
                        <w:t xml:space="preserve"> </w:t>
                      </w:r>
                      <w:proofErr w:type="spellStart"/>
                      <w:r>
                        <w:rPr>
                          <w:rFonts w:cstheme="minorHAnsi"/>
                          <w:sz w:val="20"/>
                          <w:szCs w:val="20"/>
                        </w:rPr>
                        <w:t>cấp</w:t>
                      </w:r>
                      <w:proofErr w:type="spellEnd"/>
                      <w:r>
                        <w:rPr>
                          <w:rFonts w:cstheme="minorHAnsi"/>
                          <w:sz w:val="20"/>
                          <w:szCs w:val="20"/>
                        </w:rPr>
                        <w:t xml:space="preserve"> </w:t>
                      </w:r>
                      <w:proofErr w:type="spellStart"/>
                      <w:r>
                        <w:rPr>
                          <w:rFonts w:cstheme="minorHAnsi"/>
                          <w:sz w:val="20"/>
                          <w:szCs w:val="20"/>
                        </w:rPr>
                        <w:t>dịch</w:t>
                      </w:r>
                      <w:proofErr w:type="spellEnd"/>
                      <w:r>
                        <w:rPr>
                          <w:rFonts w:cstheme="minorHAnsi"/>
                          <w:sz w:val="20"/>
                          <w:szCs w:val="20"/>
                        </w:rPr>
                        <w:t xml:space="preserve"> </w:t>
                      </w:r>
                      <w:proofErr w:type="spellStart"/>
                      <w:r>
                        <w:rPr>
                          <w:rFonts w:cstheme="minorHAnsi"/>
                          <w:sz w:val="20"/>
                          <w:szCs w:val="20"/>
                        </w:rPr>
                        <w:t>vụ</w:t>
                      </w:r>
                      <w:proofErr w:type="spellEnd"/>
                      <w:r>
                        <w:rPr>
                          <w:rFonts w:cstheme="minorHAnsi"/>
                          <w:sz w:val="20"/>
                          <w:szCs w:val="20"/>
                        </w:rPr>
                        <w:t>/</w:t>
                      </w:r>
                      <w:proofErr w:type="spellStart"/>
                      <w:r>
                        <w:rPr>
                          <w:rFonts w:cstheme="minorHAnsi"/>
                          <w:sz w:val="20"/>
                          <w:szCs w:val="20"/>
                        </w:rPr>
                        <w:t>Tiện</w:t>
                      </w:r>
                      <w:proofErr w:type="spellEnd"/>
                      <w:r>
                        <w:rPr>
                          <w:rFonts w:cstheme="minorHAnsi"/>
                          <w:sz w:val="20"/>
                          <w:szCs w:val="20"/>
                        </w:rPr>
                        <w:t xml:space="preserve"> </w:t>
                      </w:r>
                      <w:proofErr w:type="spellStart"/>
                      <w:r>
                        <w:rPr>
                          <w:rFonts w:cstheme="minorHAnsi"/>
                          <w:sz w:val="20"/>
                          <w:szCs w:val="20"/>
                        </w:rPr>
                        <w:t>ích</w:t>
                      </w:r>
                      <w:proofErr w:type="spellEnd"/>
                      <w:r>
                        <w:rPr>
                          <w:rFonts w:cstheme="minorHAnsi"/>
                          <w:sz w:val="20"/>
                          <w:szCs w:val="20"/>
                        </w:rPr>
                        <w:t xml:space="preserve"> </w:t>
                      </w:r>
                      <w:proofErr w:type="spellStart"/>
                      <w:r>
                        <w:rPr>
                          <w:rFonts w:cstheme="minorHAnsi"/>
                          <w:sz w:val="20"/>
                          <w:szCs w:val="20"/>
                        </w:rPr>
                        <w:t>công</w:t>
                      </w:r>
                      <w:proofErr w:type="spellEnd"/>
                      <w:r>
                        <w:rPr>
                          <w:rFonts w:cstheme="minorHAnsi"/>
                          <w:sz w:val="20"/>
                          <w:szCs w:val="20"/>
                        </w:rPr>
                        <w:t xml:space="preserve"> </w:t>
                      </w:r>
                      <w:proofErr w:type="spellStart"/>
                      <w:r>
                        <w:rPr>
                          <w:rFonts w:cstheme="minorHAnsi"/>
                          <w:sz w:val="20"/>
                          <w:szCs w:val="20"/>
                        </w:rPr>
                        <w:t>cộng</w:t>
                      </w:r>
                      <w:proofErr w:type="spellEnd"/>
                    </w:p>
                    <w:p w14:paraId="53E7EB92" w14:textId="58C04C66" w:rsidR="00695CC9" w:rsidRPr="001E3079" w:rsidRDefault="00695CC9" w:rsidP="00186638">
                      <w:pPr>
                        <w:pStyle w:val="ListParagraph"/>
                        <w:numPr>
                          <w:ilvl w:val="0"/>
                          <w:numId w:val="14"/>
                        </w:numPr>
                        <w:spacing w:before="0"/>
                        <w:ind w:left="180" w:hanging="180"/>
                        <w:rPr>
                          <w:rFonts w:cstheme="minorHAnsi"/>
                          <w:sz w:val="20"/>
                          <w:szCs w:val="20"/>
                        </w:rPr>
                      </w:pPr>
                      <w:r>
                        <w:rPr>
                          <w:rFonts w:cstheme="minorHAnsi"/>
                          <w:sz w:val="20"/>
                          <w:szCs w:val="20"/>
                        </w:rPr>
                        <w:t xml:space="preserve">Ban </w:t>
                      </w:r>
                      <w:proofErr w:type="spellStart"/>
                      <w:r>
                        <w:rPr>
                          <w:rFonts w:cstheme="minorHAnsi"/>
                          <w:sz w:val="20"/>
                          <w:szCs w:val="20"/>
                        </w:rPr>
                        <w:t>quản</w:t>
                      </w:r>
                      <w:proofErr w:type="spellEnd"/>
                      <w:r>
                        <w:rPr>
                          <w:rFonts w:cstheme="minorHAnsi"/>
                          <w:sz w:val="20"/>
                          <w:szCs w:val="20"/>
                        </w:rPr>
                        <w:t xml:space="preserve"> </w:t>
                      </w:r>
                      <w:proofErr w:type="spellStart"/>
                      <w:r>
                        <w:rPr>
                          <w:rFonts w:cstheme="minorHAnsi"/>
                          <w:sz w:val="20"/>
                          <w:szCs w:val="20"/>
                        </w:rPr>
                        <w:t>lý</w:t>
                      </w:r>
                      <w:proofErr w:type="spellEnd"/>
                      <w:r>
                        <w:rPr>
                          <w:rFonts w:cstheme="minorHAnsi"/>
                          <w:sz w:val="20"/>
                          <w:szCs w:val="20"/>
                        </w:rPr>
                        <w:t xml:space="preserve"> </w:t>
                      </w:r>
                      <w:proofErr w:type="spellStart"/>
                      <w:r>
                        <w:rPr>
                          <w:rFonts w:cstheme="minorHAnsi"/>
                          <w:sz w:val="20"/>
                          <w:szCs w:val="20"/>
                        </w:rPr>
                        <w:t>dự</w:t>
                      </w:r>
                      <w:proofErr w:type="spellEnd"/>
                      <w:r>
                        <w:rPr>
                          <w:rFonts w:cstheme="minorHAnsi"/>
                          <w:sz w:val="20"/>
                          <w:szCs w:val="20"/>
                        </w:rPr>
                        <w:t xml:space="preserve"> </w:t>
                      </w:r>
                      <w:proofErr w:type="spellStart"/>
                      <w:r>
                        <w:rPr>
                          <w:rFonts w:cstheme="minorHAnsi"/>
                          <w:sz w:val="20"/>
                          <w:szCs w:val="20"/>
                        </w:rPr>
                        <w:t>án</w:t>
                      </w:r>
                      <w:proofErr w:type="spellEnd"/>
                      <w:r>
                        <w:rPr>
                          <w:rFonts w:cstheme="minorHAnsi"/>
                          <w:sz w:val="20"/>
                          <w:szCs w:val="20"/>
                        </w:rPr>
                        <w:t xml:space="preserve"> </w:t>
                      </w:r>
                      <w:proofErr w:type="spellStart"/>
                      <w:r>
                        <w:rPr>
                          <w:rFonts w:cstheme="minorHAnsi"/>
                          <w:sz w:val="20"/>
                          <w:szCs w:val="20"/>
                        </w:rPr>
                        <w:t>cấp</w:t>
                      </w:r>
                      <w:proofErr w:type="spellEnd"/>
                      <w:r>
                        <w:rPr>
                          <w:rFonts w:cstheme="minorHAnsi"/>
                          <w:sz w:val="20"/>
                          <w:szCs w:val="20"/>
                        </w:rPr>
                        <w:t xml:space="preserve"> </w:t>
                      </w:r>
                      <w:proofErr w:type="spellStart"/>
                      <w:r>
                        <w:rPr>
                          <w:rFonts w:cstheme="minorHAnsi"/>
                          <w:sz w:val="20"/>
                          <w:szCs w:val="20"/>
                        </w:rPr>
                        <w:t>tỉnh</w:t>
                      </w:r>
                      <w:proofErr w:type="spellEnd"/>
                      <w:r>
                        <w:rPr>
                          <w:rFonts w:cstheme="minorHAnsi"/>
                          <w:sz w:val="20"/>
                          <w:szCs w:val="20"/>
                        </w:rPr>
                        <w:t xml:space="preserve"> </w:t>
                      </w:r>
                      <w:r w:rsidRPr="001E3079">
                        <w:rPr>
                          <w:rFonts w:cstheme="minorHAnsi"/>
                          <w:sz w:val="20"/>
                          <w:szCs w:val="20"/>
                        </w:rPr>
                        <w:t>(PPMUs)</w:t>
                      </w:r>
                    </w:p>
                    <w:p w14:paraId="034524D2" w14:textId="643FD260" w:rsidR="00695CC9" w:rsidRPr="001E3079" w:rsidRDefault="00695CC9" w:rsidP="00186638">
                      <w:pPr>
                        <w:pStyle w:val="ListParagraph"/>
                        <w:numPr>
                          <w:ilvl w:val="0"/>
                          <w:numId w:val="14"/>
                        </w:numPr>
                        <w:spacing w:before="0"/>
                        <w:ind w:left="180" w:hanging="180"/>
                        <w:rPr>
                          <w:rFonts w:cstheme="minorHAnsi"/>
                          <w:sz w:val="20"/>
                          <w:szCs w:val="20"/>
                        </w:rPr>
                      </w:pPr>
                      <w:proofErr w:type="spellStart"/>
                      <w:r>
                        <w:rPr>
                          <w:rFonts w:cstheme="minorHAnsi"/>
                          <w:sz w:val="20"/>
                          <w:szCs w:val="20"/>
                        </w:rPr>
                        <w:t>Tư</w:t>
                      </w:r>
                      <w:proofErr w:type="spellEnd"/>
                      <w:r>
                        <w:rPr>
                          <w:rFonts w:cstheme="minorHAnsi"/>
                          <w:sz w:val="20"/>
                          <w:szCs w:val="20"/>
                        </w:rPr>
                        <w:t xml:space="preserve"> </w:t>
                      </w:r>
                      <w:proofErr w:type="spellStart"/>
                      <w:r>
                        <w:rPr>
                          <w:rFonts w:cstheme="minorHAnsi"/>
                          <w:sz w:val="20"/>
                          <w:szCs w:val="20"/>
                        </w:rPr>
                        <w:t>vấn</w:t>
                      </w:r>
                      <w:proofErr w:type="spellEnd"/>
                      <w:r>
                        <w:rPr>
                          <w:rFonts w:cstheme="minorHAnsi"/>
                          <w:sz w:val="20"/>
                          <w:szCs w:val="20"/>
                        </w:rPr>
                        <w:t xml:space="preserve"> </w:t>
                      </w:r>
                      <w:proofErr w:type="spellStart"/>
                      <w:r>
                        <w:rPr>
                          <w:rFonts w:cstheme="minorHAnsi"/>
                          <w:sz w:val="20"/>
                          <w:szCs w:val="20"/>
                        </w:rPr>
                        <w:t>Giám</w:t>
                      </w:r>
                      <w:proofErr w:type="spellEnd"/>
                      <w:r>
                        <w:rPr>
                          <w:rFonts w:cstheme="minorHAnsi"/>
                          <w:sz w:val="20"/>
                          <w:szCs w:val="20"/>
                        </w:rPr>
                        <w:t xml:space="preserve"> </w:t>
                      </w:r>
                      <w:proofErr w:type="spellStart"/>
                      <w:r>
                        <w:rPr>
                          <w:rFonts w:cstheme="minorHAnsi"/>
                          <w:sz w:val="20"/>
                          <w:szCs w:val="20"/>
                        </w:rPr>
                        <w:t>Sát</w:t>
                      </w:r>
                      <w:proofErr w:type="spellEnd"/>
                      <w:r>
                        <w:rPr>
                          <w:rFonts w:cstheme="minorHAnsi"/>
                          <w:sz w:val="20"/>
                          <w:szCs w:val="20"/>
                        </w:rPr>
                        <w:t xml:space="preserve"> </w:t>
                      </w:r>
                      <w:proofErr w:type="spellStart"/>
                      <w:r>
                        <w:rPr>
                          <w:rFonts w:cstheme="minorHAnsi"/>
                          <w:sz w:val="20"/>
                          <w:szCs w:val="20"/>
                        </w:rPr>
                        <w:t>Xây</w:t>
                      </w:r>
                      <w:proofErr w:type="spellEnd"/>
                      <w:r>
                        <w:rPr>
                          <w:rFonts w:cstheme="minorHAnsi"/>
                          <w:sz w:val="20"/>
                          <w:szCs w:val="20"/>
                        </w:rPr>
                        <w:t xml:space="preserve"> </w:t>
                      </w:r>
                      <w:proofErr w:type="spellStart"/>
                      <w:r>
                        <w:rPr>
                          <w:rFonts w:cstheme="minorHAnsi"/>
                          <w:sz w:val="20"/>
                          <w:szCs w:val="20"/>
                        </w:rPr>
                        <w:t>dựng</w:t>
                      </w:r>
                      <w:proofErr w:type="spellEnd"/>
                    </w:p>
                    <w:p w14:paraId="0EA24B88" w14:textId="7F76873C" w:rsidR="00695CC9" w:rsidRPr="001E3079" w:rsidRDefault="00695CC9" w:rsidP="00186638">
                      <w:pPr>
                        <w:pStyle w:val="ListParagraph"/>
                        <w:numPr>
                          <w:ilvl w:val="0"/>
                          <w:numId w:val="14"/>
                        </w:numPr>
                        <w:spacing w:before="0"/>
                        <w:ind w:left="180" w:hanging="180"/>
                        <w:rPr>
                          <w:rFonts w:cstheme="minorHAnsi"/>
                          <w:sz w:val="20"/>
                          <w:szCs w:val="20"/>
                        </w:rPr>
                      </w:pPr>
                      <w:proofErr w:type="spellStart"/>
                      <w:r>
                        <w:rPr>
                          <w:rFonts w:cstheme="minorHAnsi"/>
                          <w:sz w:val="20"/>
                          <w:szCs w:val="20"/>
                        </w:rPr>
                        <w:t>Công</w:t>
                      </w:r>
                      <w:proofErr w:type="spellEnd"/>
                      <w:r>
                        <w:rPr>
                          <w:rFonts w:cstheme="minorHAnsi"/>
                          <w:sz w:val="20"/>
                          <w:szCs w:val="20"/>
                        </w:rPr>
                        <w:t xml:space="preserve"> ty </w:t>
                      </w:r>
                      <w:proofErr w:type="spellStart"/>
                      <w:r>
                        <w:rPr>
                          <w:rFonts w:cstheme="minorHAnsi"/>
                          <w:sz w:val="20"/>
                          <w:szCs w:val="20"/>
                        </w:rPr>
                        <w:t>sản</w:t>
                      </w:r>
                      <w:proofErr w:type="spellEnd"/>
                      <w:r>
                        <w:rPr>
                          <w:rFonts w:cstheme="minorHAnsi"/>
                          <w:sz w:val="20"/>
                          <w:szCs w:val="20"/>
                        </w:rPr>
                        <w:t xml:space="preserve"> </w:t>
                      </w:r>
                      <w:proofErr w:type="spellStart"/>
                      <w:r>
                        <w:rPr>
                          <w:rFonts w:cstheme="minorHAnsi"/>
                          <w:sz w:val="20"/>
                          <w:szCs w:val="20"/>
                        </w:rPr>
                        <w:t>xuất</w:t>
                      </w:r>
                      <w:proofErr w:type="spellEnd"/>
                      <w:r>
                        <w:rPr>
                          <w:rFonts w:cstheme="minorHAnsi"/>
                          <w:sz w:val="20"/>
                          <w:szCs w:val="20"/>
                        </w:rPr>
                        <w:t xml:space="preserve"> </w:t>
                      </w:r>
                      <w:proofErr w:type="spellStart"/>
                      <w:r>
                        <w:rPr>
                          <w:rFonts w:cstheme="minorHAnsi"/>
                          <w:sz w:val="20"/>
                          <w:szCs w:val="20"/>
                        </w:rPr>
                        <w:t>và</w:t>
                      </w:r>
                      <w:proofErr w:type="spellEnd"/>
                      <w:r>
                        <w:rPr>
                          <w:rFonts w:cstheme="minorHAnsi"/>
                          <w:sz w:val="20"/>
                          <w:szCs w:val="20"/>
                        </w:rPr>
                        <w:t xml:space="preserve"> </w:t>
                      </w:r>
                      <w:proofErr w:type="spellStart"/>
                      <w:r>
                        <w:rPr>
                          <w:rFonts w:cstheme="minorHAnsi"/>
                          <w:sz w:val="20"/>
                          <w:szCs w:val="20"/>
                        </w:rPr>
                        <w:t>xuất</w:t>
                      </w:r>
                      <w:proofErr w:type="spellEnd"/>
                      <w:r>
                        <w:rPr>
                          <w:rFonts w:cstheme="minorHAnsi"/>
                          <w:sz w:val="20"/>
                          <w:szCs w:val="20"/>
                        </w:rPr>
                        <w:t xml:space="preserve"> </w:t>
                      </w:r>
                      <w:proofErr w:type="spellStart"/>
                      <w:r>
                        <w:rPr>
                          <w:rFonts w:cstheme="minorHAnsi"/>
                          <w:sz w:val="20"/>
                          <w:szCs w:val="20"/>
                        </w:rPr>
                        <w:t>khẩu</w:t>
                      </w:r>
                      <w:proofErr w:type="spellEnd"/>
                      <w:r>
                        <w:rPr>
                          <w:rFonts w:cstheme="minorHAnsi"/>
                          <w:sz w:val="20"/>
                          <w:szCs w:val="20"/>
                        </w:rPr>
                        <w:t xml:space="preserve"> </w:t>
                      </w:r>
                      <w:proofErr w:type="spellStart"/>
                      <w:r>
                        <w:rPr>
                          <w:rFonts w:cstheme="minorHAnsi"/>
                          <w:sz w:val="20"/>
                          <w:szCs w:val="20"/>
                        </w:rPr>
                        <w:t>thủy</w:t>
                      </w:r>
                      <w:proofErr w:type="spellEnd"/>
                      <w:r>
                        <w:rPr>
                          <w:rFonts w:cstheme="minorHAnsi"/>
                          <w:sz w:val="20"/>
                          <w:szCs w:val="20"/>
                        </w:rPr>
                        <w:t xml:space="preserve"> </w:t>
                      </w:r>
                      <w:proofErr w:type="spellStart"/>
                      <w:r>
                        <w:rPr>
                          <w:rFonts w:cstheme="minorHAnsi"/>
                          <w:sz w:val="20"/>
                          <w:szCs w:val="20"/>
                        </w:rPr>
                        <w:t>sản</w:t>
                      </w:r>
                      <w:proofErr w:type="spellEnd"/>
                    </w:p>
                  </w:txbxContent>
                </v:textbox>
                <w10:wrap type="square" anchorx="margin"/>
              </v:roundrect>
            </w:pict>
          </mc:Fallback>
        </mc:AlternateContent>
      </w:r>
    </w:p>
    <w:p w14:paraId="089AF7D9" w14:textId="77777777" w:rsidR="001B135A" w:rsidRPr="008E26DF" w:rsidRDefault="001B135A" w:rsidP="001B135A">
      <w:pPr>
        <w:spacing w:before="80" w:after="80" w:line="320" w:lineRule="exact"/>
        <w:rPr>
          <w:rFonts w:cs="Times New Roman"/>
          <w:color w:val="000000" w:themeColor="text1"/>
          <w:szCs w:val="24"/>
        </w:rPr>
      </w:pPr>
    </w:p>
    <w:p w14:paraId="3C22F46F" w14:textId="77777777" w:rsidR="001B135A" w:rsidRPr="008E26DF" w:rsidRDefault="001B135A" w:rsidP="001B135A">
      <w:pPr>
        <w:spacing w:before="40" w:after="40" w:line="288" w:lineRule="auto"/>
        <w:jc w:val="left"/>
        <w:rPr>
          <w:rFonts w:cs="Times New Roman"/>
          <w:color w:val="000000" w:themeColor="text1"/>
          <w:szCs w:val="24"/>
        </w:rPr>
      </w:pPr>
    </w:p>
    <w:p w14:paraId="24080D6F" w14:textId="56E173F6" w:rsidR="001B135A" w:rsidRPr="008E26DF" w:rsidRDefault="00EE2B8E" w:rsidP="001B135A">
      <w:pPr>
        <w:spacing w:before="40" w:after="40" w:line="288" w:lineRule="auto"/>
        <w:jc w:val="left"/>
        <w:rPr>
          <w:rFonts w:cs="Times New Roman"/>
          <w:color w:val="000000" w:themeColor="text1"/>
          <w:szCs w:val="24"/>
        </w:rPr>
      </w:pPr>
      <w:r w:rsidRPr="008E26DF">
        <w:rPr>
          <w:rFonts w:cs="Times New Roman"/>
          <w:noProof/>
          <w:color w:val="000000" w:themeColor="text1"/>
          <w:szCs w:val="24"/>
        </w:rPr>
        <mc:AlternateContent>
          <mc:Choice Requires="wps">
            <w:drawing>
              <wp:anchor distT="45720" distB="45720" distL="114300" distR="114300" simplePos="0" relativeHeight="251831296" behindDoc="0" locked="0" layoutInCell="1" allowOverlap="1" wp14:anchorId="6D40FBFE" wp14:editId="0A203F7C">
                <wp:simplePos x="0" y="0"/>
                <wp:positionH relativeFrom="page">
                  <wp:posOffset>912495</wp:posOffset>
                </wp:positionH>
                <wp:positionV relativeFrom="paragraph">
                  <wp:posOffset>477299</wp:posOffset>
                </wp:positionV>
                <wp:extent cx="2961640" cy="1162050"/>
                <wp:effectExtent l="19050" t="19050" r="10160"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162050"/>
                        </a:xfrm>
                        <a:prstGeom prst="roundRect">
                          <a:avLst/>
                        </a:prstGeom>
                        <a:solidFill>
                          <a:srgbClr val="FFFFFF"/>
                        </a:solidFill>
                        <a:ln w="28575">
                          <a:solidFill>
                            <a:srgbClr val="0070C0"/>
                          </a:solidFill>
                          <a:miter lim="800000"/>
                          <a:headEnd/>
                          <a:tailEnd/>
                        </a:ln>
                      </wps:spPr>
                      <wps:txbx>
                        <w:txbxContent>
                          <w:p w14:paraId="3C35B210" w14:textId="04CF52DF" w:rsidR="00695CC9" w:rsidRDefault="00695CC9" w:rsidP="00186638">
                            <w:pPr>
                              <w:pStyle w:val="ListParagraph"/>
                              <w:numPr>
                                <w:ilvl w:val="0"/>
                                <w:numId w:val="15"/>
                              </w:numPr>
                              <w:spacing w:before="0"/>
                              <w:ind w:left="180" w:hanging="180"/>
                              <w:rPr>
                                <w:rFonts w:cstheme="minorHAnsi"/>
                                <w:sz w:val="20"/>
                                <w:szCs w:val="20"/>
                              </w:rPr>
                            </w:pPr>
                            <w:r>
                              <w:rPr>
                                <w:rFonts w:cstheme="minorHAnsi"/>
                                <w:sz w:val="20"/>
                                <w:szCs w:val="20"/>
                              </w:rPr>
                              <w:t>Tổ chức phi chính phủ cấp trung ương và địa phương, Tổ chức xã hội dân sự (CSOs)</w:t>
                            </w:r>
                          </w:p>
                          <w:p w14:paraId="72FCD26C" w14:textId="57584412" w:rsidR="00695CC9" w:rsidRDefault="00695CC9" w:rsidP="00186638">
                            <w:pPr>
                              <w:pStyle w:val="ListParagraph"/>
                              <w:numPr>
                                <w:ilvl w:val="0"/>
                                <w:numId w:val="15"/>
                              </w:numPr>
                              <w:spacing w:before="0"/>
                              <w:ind w:left="180" w:hanging="180"/>
                              <w:jc w:val="left"/>
                              <w:rPr>
                                <w:rFonts w:cstheme="minorHAnsi"/>
                                <w:sz w:val="20"/>
                                <w:szCs w:val="20"/>
                              </w:rPr>
                            </w:pPr>
                            <w:r>
                              <w:rPr>
                                <w:rFonts w:cstheme="minorHAnsi"/>
                                <w:sz w:val="20"/>
                                <w:szCs w:val="20"/>
                              </w:rPr>
                              <w:t>Hội phụ nữ, Hội nông dân, Mặt trận tổ quốc</w:t>
                            </w:r>
                          </w:p>
                          <w:p w14:paraId="6821656E" w14:textId="7038431C" w:rsidR="00695CC9" w:rsidRPr="001E3079" w:rsidRDefault="00695CC9" w:rsidP="00186638">
                            <w:pPr>
                              <w:pStyle w:val="ListParagraph"/>
                              <w:numPr>
                                <w:ilvl w:val="0"/>
                                <w:numId w:val="15"/>
                              </w:numPr>
                              <w:spacing w:before="0"/>
                              <w:ind w:left="180" w:hanging="180"/>
                              <w:jc w:val="left"/>
                              <w:rPr>
                                <w:rFonts w:cstheme="minorHAnsi"/>
                                <w:sz w:val="20"/>
                                <w:szCs w:val="20"/>
                              </w:rPr>
                            </w:pPr>
                            <w:r>
                              <w:rPr>
                                <w:rFonts w:cstheme="minorHAnsi"/>
                                <w:sz w:val="20"/>
                                <w:szCs w:val="20"/>
                              </w:rPr>
                              <w:t>Hội nghề cá Việt Nam</w:t>
                            </w:r>
                            <w:r w:rsidRPr="001E3079">
                              <w:rPr>
                                <w:rFonts w:cstheme="minorHAnsi"/>
                                <w:sz w:val="20"/>
                                <w:szCs w:val="20"/>
                              </w:rPr>
                              <w:t xml:space="preserve"> - VINAFIS</w:t>
                            </w:r>
                          </w:p>
                          <w:p w14:paraId="643D11E3" w14:textId="39738627" w:rsidR="00695CC9" w:rsidRPr="00563AD9" w:rsidRDefault="00695CC9" w:rsidP="00186638">
                            <w:pPr>
                              <w:pStyle w:val="ListParagraph"/>
                              <w:numPr>
                                <w:ilvl w:val="0"/>
                                <w:numId w:val="15"/>
                              </w:numPr>
                              <w:spacing w:before="0"/>
                              <w:ind w:left="180" w:hanging="180"/>
                              <w:jc w:val="left"/>
                              <w:rPr>
                                <w:rFonts w:cstheme="minorHAnsi"/>
                                <w:sz w:val="20"/>
                                <w:szCs w:val="20"/>
                              </w:rPr>
                            </w:pPr>
                            <w:r>
                              <w:rPr>
                                <w:rFonts w:cstheme="minorHAnsi"/>
                                <w:sz w:val="20"/>
                                <w:szCs w:val="20"/>
                              </w:rPr>
                              <w:t>Hiệp hội Chế biến và Xuất khẩu Thủy sản Việt Nam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6D40FBFE" id="_x0000_s1027" style="position:absolute;margin-left:71.85pt;margin-top:37.6pt;width:233.2pt;height:91.5pt;z-index:251831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" strokecolor="#0070c0" strokeweight="2.25pt">
                <v:stroke joinstyle="miter"/>
                <v:textbox>
                  <w:txbxContent>
                    <w:p w14:paraId="3C35B210" w14:textId="04CF52DF" w:rsidR="00695CC9" w:rsidRDefault="00695CC9" w:rsidP="00186638">
                      <w:pPr>
                        <w:pStyle w:val="ListParagraph"/>
                        <w:numPr>
                          <w:ilvl w:val="0"/>
                          <w:numId w:val="15"/>
                        </w:numPr>
                        <w:spacing w:before="0"/>
                        <w:ind w:left="180" w:hanging="180"/>
                        <w:rPr>
                          <w:rFonts w:cstheme="minorHAnsi"/>
                          <w:sz w:val="20"/>
                          <w:szCs w:val="20"/>
                        </w:rPr>
                      </w:pPr>
                      <w:proofErr w:type="spellStart"/>
                      <w:r>
                        <w:rPr>
                          <w:rFonts w:cstheme="minorHAnsi"/>
                          <w:sz w:val="20"/>
                          <w:szCs w:val="20"/>
                        </w:rPr>
                        <w:t>Tổ</w:t>
                      </w:r>
                      <w:proofErr w:type="spellEnd"/>
                      <w:r>
                        <w:rPr>
                          <w:rFonts w:cstheme="minorHAnsi"/>
                          <w:sz w:val="20"/>
                          <w:szCs w:val="20"/>
                        </w:rPr>
                        <w:t xml:space="preserve"> </w:t>
                      </w:r>
                      <w:proofErr w:type="spellStart"/>
                      <w:r>
                        <w:rPr>
                          <w:rFonts w:cstheme="minorHAnsi"/>
                          <w:sz w:val="20"/>
                          <w:szCs w:val="20"/>
                        </w:rPr>
                        <w:t>chức</w:t>
                      </w:r>
                      <w:proofErr w:type="spellEnd"/>
                      <w:r>
                        <w:rPr>
                          <w:rFonts w:cstheme="minorHAnsi"/>
                          <w:sz w:val="20"/>
                          <w:szCs w:val="20"/>
                        </w:rPr>
                        <w:t xml:space="preserve"> phi </w:t>
                      </w:r>
                      <w:proofErr w:type="spellStart"/>
                      <w:r>
                        <w:rPr>
                          <w:rFonts w:cstheme="minorHAnsi"/>
                          <w:sz w:val="20"/>
                          <w:szCs w:val="20"/>
                        </w:rPr>
                        <w:t>chính</w:t>
                      </w:r>
                      <w:proofErr w:type="spellEnd"/>
                      <w:r>
                        <w:rPr>
                          <w:rFonts w:cstheme="minorHAnsi"/>
                          <w:sz w:val="20"/>
                          <w:szCs w:val="20"/>
                        </w:rPr>
                        <w:t xml:space="preserve"> </w:t>
                      </w:r>
                      <w:proofErr w:type="spellStart"/>
                      <w:r>
                        <w:rPr>
                          <w:rFonts w:cstheme="minorHAnsi"/>
                          <w:sz w:val="20"/>
                          <w:szCs w:val="20"/>
                        </w:rPr>
                        <w:t>phủ</w:t>
                      </w:r>
                      <w:proofErr w:type="spellEnd"/>
                      <w:r>
                        <w:rPr>
                          <w:rFonts w:cstheme="minorHAnsi"/>
                          <w:sz w:val="20"/>
                          <w:szCs w:val="20"/>
                        </w:rPr>
                        <w:t xml:space="preserve"> </w:t>
                      </w:r>
                      <w:proofErr w:type="spellStart"/>
                      <w:r>
                        <w:rPr>
                          <w:rFonts w:cstheme="minorHAnsi"/>
                          <w:sz w:val="20"/>
                          <w:szCs w:val="20"/>
                        </w:rPr>
                        <w:t>cấp</w:t>
                      </w:r>
                      <w:proofErr w:type="spellEnd"/>
                      <w:r>
                        <w:rPr>
                          <w:rFonts w:cstheme="minorHAnsi"/>
                          <w:sz w:val="20"/>
                          <w:szCs w:val="20"/>
                        </w:rPr>
                        <w:t xml:space="preserve"> trung </w:t>
                      </w:r>
                      <w:proofErr w:type="spellStart"/>
                      <w:r>
                        <w:rPr>
                          <w:rFonts w:cstheme="minorHAnsi"/>
                          <w:sz w:val="20"/>
                          <w:szCs w:val="20"/>
                        </w:rPr>
                        <w:t>ương</w:t>
                      </w:r>
                      <w:proofErr w:type="spellEnd"/>
                      <w:r>
                        <w:rPr>
                          <w:rFonts w:cstheme="minorHAnsi"/>
                          <w:sz w:val="20"/>
                          <w:szCs w:val="20"/>
                        </w:rPr>
                        <w:t xml:space="preserve"> </w:t>
                      </w:r>
                      <w:proofErr w:type="spellStart"/>
                      <w:r>
                        <w:rPr>
                          <w:rFonts w:cstheme="minorHAnsi"/>
                          <w:sz w:val="20"/>
                          <w:szCs w:val="20"/>
                        </w:rPr>
                        <w:t>và</w:t>
                      </w:r>
                      <w:proofErr w:type="spellEnd"/>
                      <w:r>
                        <w:rPr>
                          <w:rFonts w:cstheme="minorHAnsi"/>
                          <w:sz w:val="20"/>
                          <w:szCs w:val="20"/>
                        </w:rPr>
                        <w:t xml:space="preserve"> </w:t>
                      </w:r>
                      <w:proofErr w:type="spellStart"/>
                      <w:r>
                        <w:rPr>
                          <w:rFonts w:cstheme="minorHAnsi"/>
                          <w:sz w:val="20"/>
                          <w:szCs w:val="20"/>
                        </w:rPr>
                        <w:t>địa</w:t>
                      </w:r>
                      <w:proofErr w:type="spellEnd"/>
                      <w:r>
                        <w:rPr>
                          <w:rFonts w:cstheme="minorHAnsi"/>
                          <w:sz w:val="20"/>
                          <w:szCs w:val="20"/>
                        </w:rPr>
                        <w:t xml:space="preserve"> </w:t>
                      </w:r>
                      <w:proofErr w:type="spellStart"/>
                      <w:r>
                        <w:rPr>
                          <w:rFonts w:cstheme="minorHAnsi"/>
                          <w:sz w:val="20"/>
                          <w:szCs w:val="20"/>
                        </w:rPr>
                        <w:t>phương</w:t>
                      </w:r>
                      <w:proofErr w:type="spellEnd"/>
                      <w:r>
                        <w:rPr>
                          <w:rFonts w:cstheme="minorHAnsi"/>
                          <w:sz w:val="20"/>
                          <w:szCs w:val="20"/>
                        </w:rPr>
                        <w:t xml:space="preserve">, </w:t>
                      </w:r>
                      <w:proofErr w:type="spellStart"/>
                      <w:r>
                        <w:rPr>
                          <w:rFonts w:cstheme="minorHAnsi"/>
                          <w:sz w:val="20"/>
                          <w:szCs w:val="20"/>
                        </w:rPr>
                        <w:t>Tổ</w:t>
                      </w:r>
                      <w:proofErr w:type="spellEnd"/>
                      <w:r>
                        <w:rPr>
                          <w:rFonts w:cstheme="minorHAnsi"/>
                          <w:sz w:val="20"/>
                          <w:szCs w:val="20"/>
                        </w:rPr>
                        <w:t xml:space="preserve"> </w:t>
                      </w:r>
                      <w:proofErr w:type="spellStart"/>
                      <w:r>
                        <w:rPr>
                          <w:rFonts w:cstheme="minorHAnsi"/>
                          <w:sz w:val="20"/>
                          <w:szCs w:val="20"/>
                        </w:rPr>
                        <w:t>chức</w:t>
                      </w:r>
                      <w:proofErr w:type="spellEnd"/>
                      <w:r>
                        <w:rPr>
                          <w:rFonts w:cstheme="minorHAnsi"/>
                          <w:sz w:val="20"/>
                          <w:szCs w:val="20"/>
                        </w:rPr>
                        <w:t xml:space="preserve"> </w:t>
                      </w:r>
                      <w:proofErr w:type="spellStart"/>
                      <w:r>
                        <w:rPr>
                          <w:rFonts w:cstheme="minorHAnsi"/>
                          <w:sz w:val="20"/>
                          <w:szCs w:val="20"/>
                        </w:rPr>
                        <w:t>xã</w:t>
                      </w:r>
                      <w:proofErr w:type="spellEnd"/>
                      <w:r>
                        <w:rPr>
                          <w:rFonts w:cstheme="minorHAnsi"/>
                          <w:sz w:val="20"/>
                          <w:szCs w:val="20"/>
                        </w:rPr>
                        <w:t xml:space="preserve"> </w:t>
                      </w:r>
                      <w:proofErr w:type="spellStart"/>
                      <w:r>
                        <w:rPr>
                          <w:rFonts w:cstheme="minorHAnsi"/>
                          <w:sz w:val="20"/>
                          <w:szCs w:val="20"/>
                        </w:rPr>
                        <w:t>hội</w:t>
                      </w:r>
                      <w:proofErr w:type="spellEnd"/>
                      <w:r>
                        <w:rPr>
                          <w:rFonts w:cstheme="minorHAnsi"/>
                          <w:sz w:val="20"/>
                          <w:szCs w:val="20"/>
                        </w:rPr>
                        <w:t xml:space="preserve"> </w:t>
                      </w:r>
                      <w:proofErr w:type="spellStart"/>
                      <w:r>
                        <w:rPr>
                          <w:rFonts w:cstheme="minorHAnsi"/>
                          <w:sz w:val="20"/>
                          <w:szCs w:val="20"/>
                        </w:rPr>
                        <w:t>dân</w:t>
                      </w:r>
                      <w:proofErr w:type="spellEnd"/>
                      <w:r>
                        <w:rPr>
                          <w:rFonts w:cstheme="minorHAnsi"/>
                          <w:sz w:val="20"/>
                          <w:szCs w:val="20"/>
                        </w:rPr>
                        <w:t xml:space="preserve"> </w:t>
                      </w:r>
                      <w:proofErr w:type="spellStart"/>
                      <w:r>
                        <w:rPr>
                          <w:rFonts w:cstheme="minorHAnsi"/>
                          <w:sz w:val="20"/>
                          <w:szCs w:val="20"/>
                        </w:rPr>
                        <w:t>sự</w:t>
                      </w:r>
                      <w:proofErr w:type="spellEnd"/>
                      <w:r>
                        <w:rPr>
                          <w:rFonts w:cstheme="minorHAnsi"/>
                          <w:sz w:val="20"/>
                          <w:szCs w:val="20"/>
                        </w:rPr>
                        <w:t xml:space="preserve"> (CSOs)</w:t>
                      </w:r>
                    </w:p>
                    <w:p w14:paraId="72FCD26C" w14:textId="57584412" w:rsidR="00695CC9" w:rsidRDefault="00695CC9" w:rsidP="00186638">
                      <w:pPr>
                        <w:pStyle w:val="ListParagraph"/>
                        <w:numPr>
                          <w:ilvl w:val="0"/>
                          <w:numId w:val="15"/>
                        </w:numPr>
                        <w:spacing w:before="0"/>
                        <w:ind w:left="180" w:hanging="180"/>
                        <w:jc w:val="left"/>
                        <w:rPr>
                          <w:rFonts w:cstheme="minorHAnsi"/>
                          <w:sz w:val="20"/>
                          <w:szCs w:val="20"/>
                        </w:rPr>
                      </w:pPr>
                      <w:r>
                        <w:rPr>
                          <w:rFonts w:cstheme="minorHAnsi"/>
                          <w:sz w:val="20"/>
                          <w:szCs w:val="20"/>
                        </w:rPr>
                        <w:t xml:space="preserve">Hội </w:t>
                      </w:r>
                      <w:proofErr w:type="spellStart"/>
                      <w:r>
                        <w:rPr>
                          <w:rFonts w:cstheme="minorHAnsi"/>
                          <w:sz w:val="20"/>
                          <w:szCs w:val="20"/>
                        </w:rPr>
                        <w:t>phụ</w:t>
                      </w:r>
                      <w:proofErr w:type="spellEnd"/>
                      <w:r>
                        <w:rPr>
                          <w:rFonts w:cstheme="minorHAnsi"/>
                          <w:sz w:val="20"/>
                          <w:szCs w:val="20"/>
                        </w:rPr>
                        <w:t xml:space="preserve"> </w:t>
                      </w:r>
                      <w:proofErr w:type="spellStart"/>
                      <w:r>
                        <w:rPr>
                          <w:rFonts w:cstheme="minorHAnsi"/>
                          <w:sz w:val="20"/>
                          <w:szCs w:val="20"/>
                        </w:rPr>
                        <w:t>nữ</w:t>
                      </w:r>
                      <w:proofErr w:type="spellEnd"/>
                      <w:r>
                        <w:rPr>
                          <w:rFonts w:cstheme="minorHAnsi"/>
                          <w:sz w:val="20"/>
                          <w:szCs w:val="20"/>
                        </w:rPr>
                        <w:t xml:space="preserve">, Hội </w:t>
                      </w:r>
                      <w:proofErr w:type="spellStart"/>
                      <w:r>
                        <w:rPr>
                          <w:rFonts w:cstheme="minorHAnsi"/>
                          <w:sz w:val="20"/>
                          <w:szCs w:val="20"/>
                        </w:rPr>
                        <w:t>nông</w:t>
                      </w:r>
                      <w:proofErr w:type="spellEnd"/>
                      <w:r>
                        <w:rPr>
                          <w:rFonts w:cstheme="minorHAnsi"/>
                          <w:sz w:val="20"/>
                          <w:szCs w:val="20"/>
                        </w:rPr>
                        <w:t xml:space="preserve"> </w:t>
                      </w:r>
                      <w:proofErr w:type="spellStart"/>
                      <w:r>
                        <w:rPr>
                          <w:rFonts w:cstheme="minorHAnsi"/>
                          <w:sz w:val="20"/>
                          <w:szCs w:val="20"/>
                        </w:rPr>
                        <w:t>dân</w:t>
                      </w:r>
                      <w:proofErr w:type="spellEnd"/>
                      <w:r>
                        <w:rPr>
                          <w:rFonts w:cstheme="minorHAnsi"/>
                          <w:sz w:val="20"/>
                          <w:szCs w:val="20"/>
                        </w:rPr>
                        <w:t xml:space="preserve">, </w:t>
                      </w:r>
                      <w:proofErr w:type="spellStart"/>
                      <w:r>
                        <w:rPr>
                          <w:rFonts w:cstheme="minorHAnsi"/>
                          <w:sz w:val="20"/>
                          <w:szCs w:val="20"/>
                        </w:rPr>
                        <w:t>Mặt</w:t>
                      </w:r>
                      <w:proofErr w:type="spellEnd"/>
                      <w:r>
                        <w:rPr>
                          <w:rFonts w:cstheme="minorHAnsi"/>
                          <w:sz w:val="20"/>
                          <w:szCs w:val="20"/>
                        </w:rPr>
                        <w:t xml:space="preserve"> </w:t>
                      </w:r>
                      <w:proofErr w:type="spellStart"/>
                      <w:r>
                        <w:rPr>
                          <w:rFonts w:cstheme="minorHAnsi"/>
                          <w:sz w:val="20"/>
                          <w:szCs w:val="20"/>
                        </w:rPr>
                        <w:t>trận</w:t>
                      </w:r>
                      <w:proofErr w:type="spellEnd"/>
                      <w:r>
                        <w:rPr>
                          <w:rFonts w:cstheme="minorHAnsi"/>
                          <w:sz w:val="20"/>
                          <w:szCs w:val="20"/>
                        </w:rPr>
                        <w:t xml:space="preserve"> </w:t>
                      </w:r>
                      <w:proofErr w:type="spellStart"/>
                      <w:r>
                        <w:rPr>
                          <w:rFonts w:cstheme="minorHAnsi"/>
                          <w:sz w:val="20"/>
                          <w:szCs w:val="20"/>
                        </w:rPr>
                        <w:t>tổ</w:t>
                      </w:r>
                      <w:proofErr w:type="spellEnd"/>
                      <w:r>
                        <w:rPr>
                          <w:rFonts w:cstheme="minorHAnsi"/>
                          <w:sz w:val="20"/>
                          <w:szCs w:val="20"/>
                        </w:rPr>
                        <w:t xml:space="preserve"> </w:t>
                      </w:r>
                      <w:proofErr w:type="spellStart"/>
                      <w:r>
                        <w:rPr>
                          <w:rFonts w:cstheme="minorHAnsi"/>
                          <w:sz w:val="20"/>
                          <w:szCs w:val="20"/>
                        </w:rPr>
                        <w:t>quốc</w:t>
                      </w:r>
                      <w:proofErr w:type="spellEnd"/>
                    </w:p>
                    <w:p w14:paraId="6821656E" w14:textId="7038431C" w:rsidR="00695CC9" w:rsidRPr="001E3079" w:rsidRDefault="00695CC9" w:rsidP="00186638">
                      <w:pPr>
                        <w:pStyle w:val="ListParagraph"/>
                        <w:numPr>
                          <w:ilvl w:val="0"/>
                          <w:numId w:val="15"/>
                        </w:numPr>
                        <w:spacing w:before="0"/>
                        <w:ind w:left="180" w:hanging="180"/>
                        <w:jc w:val="left"/>
                        <w:rPr>
                          <w:rFonts w:cstheme="minorHAnsi"/>
                          <w:sz w:val="20"/>
                          <w:szCs w:val="20"/>
                        </w:rPr>
                      </w:pPr>
                      <w:r>
                        <w:rPr>
                          <w:rFonts w:cstheme="minorHAnsi"/>
                          <w:sz w:val="20"/>
                          <w:szCs w:val="20"/>
                        </w:rPr>
                        <w:t xml:space="preserve">Hội </w:t>
                      </w:r>
                      <w:proofErr w:type="spellStart"/>
                      <w:r>
                        <w:rPr>
                          <w:rFonts w:cstheme="minorHAnsi"/>
                          <w:sz w:val="20"/>
                          <w:szCs w:val="20"/>
                        </w:rPr>
                        <w:t>nghề</w:t>
                      </w:r>
                      <w:proofErr w:type="spellEnd"/>
                      <w:r>
                        <w:rPr>
                          <w:rFonts w:cstheme="minorHAnsi"/>
                          <w:sz w:val="20"/>
                          <w:szCs w:val="20"/>
                        </w:rPr>
                        <w:t xml:space="preserve"> </w:t>
                      </w:r>
                      <w:proofErr w:type="spellStart"/>
                      <w:r>
                        <w:rPr>
                          <w:rFonts w:cstheme="minorHAnsi"/>
                          <w:sz w:val="20"/>
                          <w:szCs w:val="20"/>
                        </w:rPr>
                        <w:t>cá</w:t>
                      </w:r>
                      <w:proofErr w:type="spellEnd"/>
                      <w:r>
                        <w:rPr>
                          <w:rFonts w:cstheme="minorHAnsi"/>
                          <w:sz w:val="20"/>
                          <w:szCs w:val="20"/>
                        </w:rPr>
                        <w:t xml:space="preserve"> </w:t>
                      </w:r>
                      <w:proofErr w:type="spellStart"/>
                      <w:r>
                        <w:rPr>
                          <w:rFonts w:cstheme="minorHAnsi"/>
                          <w:sz w:val="20"/>
                          <w:szCs w:val="20"/>
                        </w:rPr>
                        <w:t>Việt</w:t>
                      </w:r>
                      <w:proofErr w:type="spellEnd"/>
                      <w:r>
                        <w:rPr>
                          <w:rFonts w:cstheme="minorHAnsi"/>
                          <w:sz w:val="20"/>
                          <w:szCs w:val="20"/>
                        </w:rPr>
                        <w:t xml:space="preserve"> Nam</w:t>
                      </w:r>
                      <w:r w:rsidRPr="001E3079">
                        <w:rPr>
                          <w:rFonts w:cstheme="minorHAnsi"/>
                          <w:sz w:val="20"/>
                          <w:szCs w:val="20"/>
                        </w:rPr>
                        <w:t xml:space="preserve"> - VINAFIS</w:t>
                      </w:r>
                    </w:p>
                    <w:p w14:paraId="643D11E3" w14:textId="39738627" w:rsidR="00695CC9" w:rsidRPr="00563AD9" w:rsidRDefault="00695CC9" w:rsidP="00186638">
                      <w:pPr>
                        <w:pStyle w:val="ListParagraph"/>
                        <w:numPr>
                          <w:ilvl w:val="0"/>
                          <w:numId w:val="15"/>
                        </w:numPr>
                        <w:spacing w:before="0"/>
                        <w:ind w:left="180" w:hanging="180"/>
                        <w:jc w:val="left"/>
                        <w:rPr>
                          <w:rFonts w:cstheme="minorHAnsi"/>
                          <w:sz w:val="20"/>
                          <w:szCs w:val="20"/>
                        </w:rPr>
                      </w:pPr>
                      <w:r>
                        <w:rPr>
                          <w:rFonts w:cstheme="minorHAnsi"/>
                          <w:sz w:val="20"/>
                          <w:szCs w:val="20"/>
                        </w:rPr>
                        <w:t xml:space="preserve">Hiệp </w:t>
                      </w:r>
                      <w:proofErr w:type="spellStart"/>
                      <w:r>
                        <w:rPr>
                          <w:rFonts w:cstheme="minorHAnsi"/>
                          <w:sz w:val="20"/>
                          <w:szCs w:val="20"/>
                        </w:rPr>
                        <w:t>hội</w:t>
                      </w:r>
                      <w:proofErr w:type="spellEnd"/>
                      <w:r>
                        <w:rPr>
                          <w:rFonts w:cstheme="minorHAnsi"/>
                          <w:sz w:val="20"/>
                          <w:szCs w:val="20"/>
                        </w:rPr>
                        <w:t xml:space="preserve"> </w:t>
                      </w:r>
                      <w:proofErr w:type="spellStart"/>
                      <w:r>
                        <w:rPr>
                          <w:rFonts w:cstheme="minorHAnsi"/>
                          <w:sz w:val="20"/>
                          <w:szCs w:val="20"/>
                        </w:rPr>
                        <w:t>Chế</w:t>
                      </w:r>
                      <w:proofErr w:type="spellEnd"/>
                      <w:r>
                        <w:rPr>
                          <w:rFonts w:cstheme="minorHAnsi"/>
                          <w:sz w:val="20"/>
                          <w:szCs w:val="20"/>
                        </w:rPr>
                        <w:t xml:space="preserve"> </w:t>
                      </w:r>
                      <w:proofErr w:type="spellStart"/>
                      <w:r>
                        <w:rPr>
                          <w:rFonts w:cstheme="minorHAnsi"/>
                          <w:sz w:val="20"/>
                          <w:szCs w:val="20"/>
                        </w:rPr>
                        <w:t>biến</w:t>
                      </w:r>
                      <w:proofErr w:type="spellEnd"/>
                      <w:r>
                        <w:rPr>
                          <w:rFonts w:cstheme="minorHAnsi"/>
                          <w:sz w:val="20"/>
                          <w:szCs w:val="20"/>
                        </w:rPr>
                        <w:t xml:space="preserve"> </w:t>
                      </w:r>
                      <w:proofErr w:type="spellStart"/>
                      <w:r>
                        <w:rPr>
                          <w:rFonts w:cstheme="minorHAnsi"/>
                          <w:sz w:val="20"/>
                          <w:szCs w:val="20"/>
                        </w:rPr>
                        <w:t>và</w:t>
                      </w:r>
                      <w:proofErr w:type="spellEnd"/>
                      <w:r>
                        <w:rPr>
                          <w:rFonts w:cstheme="minorHAnsi"/>
                          <w:sz w:val="20"/>
                          <w:szCs w:val="20"/>
                        </w:rPr>
                        <w:t xml:space="preserve"> </w:t>
                      </w:r>
                      <w:proofErr w:type="spellStart"/>
                      <w:r>
                        <w:rPr>
                          <w:rFonts w:cstheme="minorHAnsi"/>
                          <w:sz w:val="20"/>
                          <w:szCs w:val="20"/>
                        </w:rPr>
                        <w:t>Xuất</w:t>
                      </w:r>
                      <w:proofErr w:type="spellEnd"/>
                      <w:r>
                        <w:rPr>
                          <w:rFonts w:cstheme="minorHAnsi"/>
                          <w:sz w:val="20"/>
                          <w:szCs w:val="20"/>
                        </w:rPr>
                        <w:t xml:space="preserve"> </w:t>
                      </w:r>
                      <w:proofErr w:type="spellStart"/>
                      <w:r>
                        <w:rPr>
                          <w:rFonts w:cstheme="minorHAnsi"/>
                          <w:sz w:val="20"/>
                          <w:szCs w:val="20"/>
                        </w:rPr>
                        <w:t>khẩu</w:t>
                      </w:r>
                      <w:proofErr w:type="spellEnd"/>
                      <w:r>
                        <w:rPr>
                          <w:rFonts w:cstheme="minorHAnsi"/>
                          <w:sz w:val="20"/>
                          <w:szCs w:val="20"/>
                        </w:rPr>
                        <w:t xml:space="preserve"> </w:t>
                      </w:r>
                      <w:proofErr w:type="spellStart"/>
                      <w:r>
                        <w:rPr>
                          <w:rFonts w:cstheme="minorHAnsi"/>
                          <w:sz w:val="20"/>
                          <w:szCs w:val="20"/>
                        </w:rPr>
                        <w:t>Thủy</w:t>
                      </w:r>
                      <w:proofErr w:type="spellEnd"/>
                      <w:r>
                        <w:rPr>
                          <w:rFonts w:cstheme="minorHAnsi"/>
                          <w:sz w:val="20"/>
                          <w:szCs w:val="20"/>
                        </w:rPr>
                        <w:t xml:space="preserve"> </w:t>
                      </w:r>
                      <w:proofErr w:type="spellStart"/>
                      <w:r>
                        <w:rPr>
                          <w:rFonts w:cstheme="minorHAnsi"/>
                          <w:sz w:val="20"/>
                          <w:szCs w:val="20"/>
                        </w:rPr>
                        <w:t>sản</w:t>
                      </w:r>
                      <w:proofErr w:type="spellEnd"/>
                      <w:r>
                        <w:rPr>
                          <w:rFonts w:cstheme="minorHAnsi"/>
                          <w:sz w:val="20"/>
                          <w:szCs w:val="20"/>
                        </w:rPr>
                        <w:t xml:space="preserve"> </w:t>
                      </w:r>
                      <w:proofErr w:type="spellStart"/>
                      <w:r>
                        <w:rPr>
                          <w:rFonts w:cstheme="minorHAnsi"/>
                          <w:sz w:val="20"/>
                          <w:szCs w:val="20"/>
                        </w:rPr>
                        <w:t>Việt</w:t>
                      </w:r>
                      <w:proofErr w:type="spellEnd"/>
                      <w:r>
                        <w:rPr>
                          <w:rFonts w:cstheme="minorHAnsi"/>
                          <w:sz w:val="20"/>
                          <w:szCs w:val="20"/>
                        </w:rPr>
                        <w:t xml:space="preserve"> Nam</w:t>
                      </w:r>
                    </w:p>
                  </w:txbxContent>
                </v:textbox>
                <w10:wrap type="square" anchorx="page"/>
              </v:roundrect>
            </w:pict>
          </mc:Fallback>
        </mc:AlternateContent>
      </w:r>
      <w:r w:rsidR="001B135A" w:rsidRPr="008E26DF">
        <w:rPr>
          <w:rFonts w:cs="Times New Roman"/>
          <w:noProof/>
          <w:color w:val="000000" w:themeColor="text1"/>
          <w:szCs w:val="24"/>
        </w:rPr>
        <mc:AlternateContent>
          <mc:Choice Requires="wps">
            <w:drawing>
              <wp:anchor distT="45720" distB="45720" distL="114300" distR="114300" simplePos="0" relativeHeight="251835392" behindDoc="0" locked="0" layoutInCell="1" allowOverlap="1" wp14:anchorId="5D119B57" wp14:editId="281EBC27">
                <wp:simplePos x="0" y="0"/>
                <wp:positionH relativeFrom="page">
                  <wp:posOffset>6825615</wp:posOffset>
                </wp:positionH>
                <wp:positionV relativeFrom="paragraph">
                  <wp:posOffset>483235</wp:posOffset>
                </wp:positionV>
                <wp:extent cx="2809240" cy="1080135"/>
                <wp:effectExtent l="19050" t="19050" r="10160" b="24765"/>
                <wp:wrapSquare wrapText="bothSides"/>
                <wp:docPr id="22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1080135"/>
                        </a:xfrm>
                        <a:prstGeom prst="roundRect">
                          <a:avLst/>
                        </a:prstGeom>
                        <a:solidFill>
                          <a:srgbClr val="FFFFFF"/>
                        </a:solidFill>
                        <a:ln w="28575">
                          <a:solidFill>
                            <a:schemeClr val="accent2">
                              <a:lumMod val="60000"/>
                              <a:lumOff val="40000"/>
                            </a:schemeClr>
                          </a:solidFill>
                          <a:miter lim="800000"/>
                          <a:headEnd/>
                          <a:tailEnd/>
                        </a:ln>
                      </wps:spPr>
                      <wps:txbx>
                        <w:txbxContent>
                          <w:p w14:paraId="03385F94" w14:textId="1FEE5F1C" w:rsidR="00695CC9" w:rsidRDefault="00695CC9" w:rsidP="00186638">
                            <w:pPr>
                              <w:pStyle w:val="ListParagraph"/>
                              <w:numPr>
                                <w:ilvl w:val="0"/>
                                <w:numId w:val="13"/>
                              </w:numPr>
                              <w:spacing w:before="0"/>
                              <w:ind w:left="180" w:hanging="180"/>
                              <w:rPr>
                                <w:rFonts w:cstheme="minorHAnsi"/>
                                <w:sz w:val="20"/>
                                <w:szCs w:val="20"/>
                              </w:rPr>
                            </w:pPr>
                            <w:r>
                              <w:rPr>
                                <w:rFonts w:cstheme="minorHAnsi"/>
                                <w:sz w:val="20"/>
                                <w:szCs w:val="20"/>
                              </w:rPr>
                              <w:t>Bộ NN &amp; PTNT</w:t>
                            </w:r>
                          </w:p>
                          <w:p w14:paraId="24B7599B" w14:textId="16C37FF4" w:rsidR="00695CC9" w:rsidRDefault="00695CC9" w:rsidP="00186638">
                            <w:pPr>
                              <w:pStyle w:val="ListParagraph"/>
                              <w:numPr>
                                <w:ilvl w:val="0"/>
                                <w:numId w:val="13"/>
                              </w:numPr>
                              <w:spacing w:before="0"/>
                              <w:ind w:left="180" w:hanging="180"/>
                              <w:rPr>
                                <w:rFonts w:cstheme="minorHAnsi"/>
                                <w:sz w:val="20"/>
                                <w:szCs w:val="20"/>
                              </w:rPr>
                            </w:pPr>
                            <w:r>
                              <w:rPr>
                                <w:rFonts w:cstheme="minorHAnsi"/>
                                <w:sz w:val="20"/>
                                <w:szCs w:val="20"/>
                              </w:rPr>
                              <w:t>Tổng cục Thủy sản</w:t>
                            </w:r>
                          </w:p>
                          <w:p w14:paraId="28F54290" w14:textId="5668503C" w:rsidR="00695CC9" w:rsidRPr="0095365F" w:rsidRDefault="00695CC9" w:rsidP="00186638">
                            <w:pPr>
                              <w:pStyle w:val="ListParagraph"/>
                              <w:numPr>
                                <w:ilvl w:val="0"/>
                                <w:numId w:val="13"/>
                              </w:numPr>
                              <w:spacing w:before="0"/>
                              <w:ind w:left="180" w:hanging="180"/>
                              <w:rPr>
                                <w:rFonts w:cstheme="minorHAnsi"/>
                                <w:sz w:val="20"/>
                                <w:szCs w:val="20"/>
                              </w:rPr>
                            </w:pPr>
                            <w:r>
                              <w:rPr>
                                <w:rFonts w:cstheme="minorHAnsi"/>
                                <w:sz w:val="20"/>
                                <w:szCs w:val="20"/>
                              </w:rPr>
                              <w:t>Bộ TNMT, Bộ KH và ĐT</w:t>
                            </w:r>
                            <w:r w:rsidRPr="0095365F">
                              <w:rPr>
                                <w:rFonts w:cstheme="minorHAnsi"/>
                                <w:sz w:val="20"/>
                                <w:szCs w:val="20"/>
                              </w:rPr>
                              <w:t xml:space="preserve">, </w:t>
                            </w:r>
                            <w:r>
                              <w:rPr>
                                <w:rFonts w:cstheme="minorHAnsi"/>
                                <w:sz w:val="20"/>
                                <w:szCs w:val="20"/>
                              </w:rPr>
                              <w:t>Bộ Công thương</w:t>
                            </w:r>
                            <w:r w:rsidRPr="0095365F">
                              <w:rPr>
                                <w:rFonts w:cstheme="minorHAnsi"/>
                                <w:sz w:val="20"/>
                                <w:szCs w:val="20"/>
                              </w:rPr>
                              <w:t xml:space="preserve">, </w:t>
                            </w:r>
                            <w:r>
                              <w:rPr>
                                <w:rFonts w:cstheme="minorHAnsi"/>
                                <w:sz w:val="20"/>
                                <w:szCs w:val="20"/>
                              </w:rPr>
                              <w:t>Bộ XD, Bộ TC, Bộ y tế, Bộ TT và 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5D119B57" id="_x0000_s1028" style="position:absolute;margin-left:537.45pt;margin-top:38.05pt;width:221.2pt;height:85.05pt;z-index:251835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" strokecolor="#f4b083 [1941]" strokeweight="2.25pt">
                <v:stroke joinstyle="miter"/>
                <v:textbox>
                  <w:txbxContent>
                    <w:p w14:paraId="03385F94" w14:textId="1FEE5F1C" w:rsidR="00695CC9" w:rsidRDefault="00695CC9" w:rsidP="00186638">
                      <w:pPr>
                        <w:pStyle w:val="ListParagraph"/>
                        <w:numPr>
                          <w:ilvl w:val="0"/>
                          <w:numId w:val="13"/>
                        </w:numPr>
                        <w:spacing w:before="0"/>
                        <w:ind w:left="180" w:hanging="180"/>
                        <w:rPr>
                          <w:rFonts w:cstheme="minorHAnsi"/>
                          <w:sz w:val="20"/>
                          <w:szCs w:val="20"/>
                        </w:rPr>
                      </w:pPr>
                      <w:proofErr w:type="spellStart"/>
                      <w:r>
                        <w:rPr>
                          <w:rFonts w:cstheme="minorHAnsi"/>
                          <w:sz w:val="20"/>
                          <w:szCs w:val="20"/>
                        </w:rPr>
                        <w:t>Bộ</w:t>
                      </w:r>
                      <w:proofErr w:type="spellEnd"/>
                      <w:r>
                        <w:rPr>
                          <w:rFonts w:cstheme="minorHAnsi"/>
                          <w:sz w:val="20"/>
                          <w:szCs w:val="20"/>
                        </w:rPr>
                        <w:t xml:space="preserve"> NN &amp; PTNT</w:t>
                      </w:r>
                    </w:p>
                    <w:p w14:paraId="24B7599B" w14:textId="16C37FF4" w:rsidR="00695CC9" w:rsidRDefault="00695CC9" w:rsidP="00186638">
                      <w:pPr>
                        <w:pStyle w:val="ListParagraph"/>
                        <w:numPr>
                          <w:ilvl w:val="0"/>
                          <w:numId w:val="13"/>
                        </w:numPr>
                        <w:spacing w:before="0"/>
                        <w:ind w:left="180" w:hanging="180"/>
                        <w:rPr>
                          <w:rFonts w:cstheme="minorHAnsi"/>
                          <w:sz w:val="20"/>
                          <w:szCs w:val="20"/>
                        </w:rPr>
                      </w:pPr>
                      <w:proofErr w:type="spellStart"/>
                      <w:r>
                        <w:rPr>
                          <w:rFonts w:cstheme="minorHAnsi"/>
                          <w:sz w:val="20"/>
                          <w:szCs w:val="20"/>
                        </w:rPr>
                        <w:t>Tổng</w:t>
                      </w:r>
                      <w:proofErr w:type="spellEnd"/>
                      <w:r>
                        <w:rPr>
                          <w:rFonts w:cstheme="minorHAnsi"/>
                          <w:sz w:val="20"/>
                          <w:szCs w:val="20"/>
                        </w:rPr>
                        <w:t xml:space="preserve"> </w:t>
                      </w:r>
                      <w:proofErr w:type="spellStart"/>
                      <w:r>
                        <w:rPr>
                          <w:rFonts w:cstheme="minorHAnsi"/>
                          <w:sz w:val="20"/>
                          <w:szCs w:val="20"/>
                        </w:rPr>
                        <w:t>cục</w:t>
                      </w:r>
                      <w:proofErr w:type="spellEnd"/>
                      <w:r>
                        <w:rPr>
                          <w:rFonts w:cstheme="minorHAnsi"/>
                          <w:sz w:val="20"/>
                          <w:szCs w:val="20"/>
                        </w:rPr>
                        <w:t xml:space="preserve"> </w:t>
                      </w:r>
                      <w:proofErr w:type="spellStart"/>
                      <w:r>
                        <w:rPr>
                          <w:rFonts w:cstheme="minorHAnsi"/>
                          <w:sz w:val="20"/>
                          <w:szCs w:val="20"/>
                        </w:rPr>
                        <w:t>Thủy</w:t>
                      </w:r>
                      <w:proofErr w:type="spellEnd"/>
                      <w:r>
                        <w:rPr>
                          <w:rFonts w:cstheme="minorHAnsi"/>
                          <w:sz w:val="20"/>
                          <w:szCs w:val="20"/>
                        </w:rPr>
                        <w:t xml:space="preserve"> </w:t>
                      </w:r>
                      <w:proofErr w:type="spellStart"/>
                      <w:r>
                        <w:rPr>
                          <w:rFonts w:cstheme="minorHAnsi"/>
                          <w:sz w:val="20"/>
                          <w:szCs w:val="20"/>
                        </w:rPr>
                        <w:t>sản</w:t>
                      </w:r>
                      <w:proofErr w:type="spellEnd"/>
                    </w:p>
                    <w:p w14:paraId="28F54290" w14:textId="5668503C" w:rsidR="00695CC9" w:rsidRPr="0095365F" w:rsidRDefault="00695CC9" w:rsidP="00186638">
                      <w:pPr>
                        <w:pStyle w:val="ListParagraph"/>
                        <w:numPr>
                          <w:ilvl w:val="0"/>
                          <w:numId w:val="13"/>
                        </w:numPr>
                        <w:spacing w:before="0"/>
                        <w:ind w:left="180" w:hanging="180"/>
                        <w:rPr>
                          <w:rFonts w:cstheme="minorHAnsi"/>
                          <w:sz w:val="20"/>
                          <w:szCs w:val="20"/>
                        </w:rPr>
                      </w:pPr>
                      <w:proofErr w:type="spellStart"/>
                      <w:r>
                        <w:rPr>
                          <w:rFonts w:cstheme="minorHAnsi"/>
                          <w:sz w:val="20"/>
                          <w:szCs w:val="20"/>
                        </w:rPr>
                        <w:t>Bộ</w:t>
                      </w:r>
                      <w:proofErr w:type="spellEnd"/>
                      <w:r>
                        <w:rPr>
                          <w:rFonts w:cstheme="minorHAnsi"/>
                          <w:sz w:val="20"/>
                          <w:szCs w:val="20"/>
                        </w:rPr>
                        <w:t xml:space="preserve"> TNMT, </w:t>
                      </w:r>
                      <w:proofErr w:type="spellStart"/>
                      <w:r>
                        <w:rPr>
                          <w:rFonts w:cstheme="minorHAnsi"/>
                          <w:sz w:val="20"/>
                          <w:szCs w:val="20"/>
                        </w:rPr>
                        <w:t>Bộ</w:t>
                      </w:r>
                      <w:proofErr w:type="spellEnd"/>
                      <w:r>
                        <w:rPr>
                          <w:rFonts w:cstheme="minorHAnsi"/>
                          <w:sz w:val="20"/>
                          <w:szCs w:val="20"/>
                        </w:rPr>
                        <w:t xml:space="preserve"> KH </w:t>
                      </w:r>
                      <w:proofErr w:type="spellStart"/>
                      <w:r>
                        <w:rPr>
                          <w:rFonts w:cstheme="minorHAnsi"/>
                          <w:sz w:val="20"/>
                          <w:szCs w:val="20"/>
                        </w:rPr>
                        <w:t>và</w:t>
                      </w:r>
                      <w:proofErr w:type="spellEnd"/>
                      <w:r>
                        <w:rPr>
                          <w:rFonts w:cstheme="minorHAnsi"/>
                          <w:sz w:val="20"/>
                          <w:szCs w:val="20"/>
                        </w:rPr>
                        <w:t xml:space="preserve"> ĐT</w:t>
                      </w:r>
                      <w:r w:rsidRPr="0095365F">
                        <w:rPr>
                          <w:rFonts w:cstheme="minorHAnsi"/>
                          <w:sz w:val="20"/>
                          <w:szCs w:val="20"/>
                        </w:rPr>
                        <w:t xml:space="preserve">, </w:t>
                      </w:r>
                      <w:proofErr w:type="spellStart"/>
                      <w:r>
                        <w:rPr>
                          <w:rFonts w:cstheme="minorHAnsi"/>
                          <w:sz w:val="20"/>
                          <w:szCs w:val="20"/>
                        </w:rPr>
                        <w:t>Bộ</w:t>
                      </w:r>
                      <w:proofErr w:type="spellEnd"/>
                      <w:r>
                        <w:rPr>
                          <w:rFonts w:cstheme="minorHAnsi"/>
                          <w:sz w:val="20"/>
                          <w:szCs w:val="20"/>
                        </w:rPr>
                        <w:t xml:space="preserve"> </w:t>
                      </w:r>
                      <w:proofErr w:type="spellStart"/>
                      <w:r>
                        <w:rPr>
                          <w:rFonts w:cstheme="minorHAnsi"/>
                          <w:sz w:val="20"/>
                          <w:szCs w:val="20"/>
                        </w:rPr>
                        <w:t>Công</w:t>
                      </w:r>
                      <w:proofErr w:type="spellEnd"/>
                      <w:r>
                        <w:rPr>
                          <w:rFonts w:cstheme="minorHAnsi"/>
                          <w:sz w:val="20"/>
                          <w:szCs w:val="20"/>
                        </w:rPr>
                        <w:t xml:space="preserve"> </w:t>
                      </w:r>
                      <w:proofErr w:type="spellStart"/>
                      <w:r>
                        <w:rPr>
                          <w:rFonts w:cstheme="minorHAnsi"/>
                          <w:sz w:val="20"/>
                          <w:szCs w:val="20"/>
                        </w:rPr>
                        <w:t>thương</w:t>
                      </w:r>
                      <w:proofErr w:type="spellEnd"/>
                      <w:r w:rsidRPr="0095365F">
                        <w:rPr>
                          <w:rFonts w:cstheme="minorHAnsi"/>
                          <w:sz w:val="20"/>
                          <w:szCs w:val="20"/>
                        </w:rPr>
                        <w:t xml:space="preserve">, </w:t>
                      </w:r>
                      <w:proofErr w:type="spellStart"/>
                      <w:r>
                        <w:rPr>
                          <w:rFonts w:cstheme="minorHAnsi"/>
                          <w:sz w:val="20"/>
                          <w:szCs w:val="20"/>
                        </w:rPr>
                        <w:t>Bộ</w:t>
                      </w:r>
                      <w:proofErr w:type="spellEnd"/>
                      <w:r>
                        <w:rPr>
                          <w:rFonts w:cstheme="minorHAnsi"/>
                          <w:sz w:val="20"/>
                          <w:szCs w:val="20"/>
                        </w:rPr>
                        <w:t xml:space="preserve"> XD, </w:t>
                      </w:r>
                      <w:proofErr w:type="spellStart"/>
                      <w:r>
                        <w:rPr>
                          <w:rFonts w:cstheme="minorHAnsi"/>
                          <w:sz w:val="20"/>
                          <w:szCs w:val="20"/>
                        </w:rPr>
                        <w:t>Bộ</w:t>
                      </w:r>
                      <w:proofErr w:type="spellEnd"/>
                      <w:r>
                        <w:rPr>
                          <w:rFonts w:cstheme="minorHAnsi"/>
                          <w:sz w:val="20"/>
                          <w:szCs w:val="20"/>
                        </w:rPr>
                        <w:t xml:space="preserve"> TC, </w:t>
                      </w:r>
                      <w:proofErr w:type="spellStart"/>
                      <w:r>
                        <w:rPr>
                          <w:rFonts w:cstheme="minorHAnsi"/>
                          <w:sz w:val="20"/>
                          <w:szCs w:val="20"/>
                        </w:rPr>
                        <w:t>Bộ</w:t>
                      </w:r>
                      <w:proofErr w:type="spellEnd"/>
                      <w:r>
                        <w:rPr>
                          <w:rFonts w:cstheme="minorHAnsi"/>
                          <w:sz w:val="20"/>
                          <w:szCs w:val="20"/>
                        </w:rPr>
                        <w:t xml:space="preserve"> y </w:t>
                      </w:r>
                      <w:proofErr w:type="spellStart"/>
                      <w:r>
                        <w:rPr>
                          <w:rFonts w:cstheme="minorHAnsi"/>
                          <w:sz w:val="20"/>
                          <w:szCs w:val="20"/>
                        </w:rPr>
                        <w:t>tế</w:t>
                      </w:r>
                      <w:proofErr w:type="spellEnd"/>
                      <w:r>
                        <w:rPr>
                          <w:rFonts w:cstheme="minorHAnsi"/>
                          <w:sz w:val="20"/>
                          <w:szCs w:val="20"/>
                        </w:rPr>
                        <w:t xml:space="preserve">, </w:t>
                      </w:r>
                      <w:proofErr w:type="spellStart"/>
                      <w:r>
                        <w:rPr>
                          <w:rFonts w:cstheme="minorHAnsi"/>
                          <w:sz w:val="20"/>
                          <w:szCs w:val="20"/>
                        </w:rPr>
                        <w:t>Bộ</w:t>
                      </w:r>
                      <w:proofErr w:type="spellEnd"/>
                      <w:r>
                        <w:rPr>
                          <w:rFonts w:cstheme="minorHAnsi"/>
                          <w:sz w:val="20"/>
                          <w:szCs w:val="20"/>
                        </w:rPr>
                        <w:t xml:space="preserve"> TT </w:t>
                      </w:r>
                      <w:proofErr w:type="spellStart"/>
                      <w:r>
                        <w:rPr>
                          <w:rFonts w:cstheme="minorHAnsi"/>
                          <w:sz w:val="20"/>
                          <w:szCs w:val="20"/>
                        </w:rPr>
                        <w:t>và</w:t>
                      </w:r>
                      <w:proofErr w:type="spellEnd"/>
                      <w:r>
                        <w:rPr>
                          <w:rFonts w:cstheme="minorHAnsi"/>
                          <w:sz w:val="20"/>
                          <w:szCs w:val="20"/>
                        </w:rPr>
                        <w:t xml:space="preserve"> TT</w:t>
                      </w:r>
                    </w:p>
                  </w:txbxContent>
                </v:textbox>
                <w10:wrap type="square" anchorx="page"/>
              </v:roundrect>
            </w:pict>
          </mc:Fallback>
        </mc:AlternateContent>
      </w:r>
    </w:p>
    <w:tbl>
      <w:tblPr>
        <w:tblStyle w:val="TableGrid"/>
        <w:tblpPr w:leftFromText="180" w:rightFromText="180" w:vertAnchor="page" w:horzAnchor="page" w:tblpX="3277" w:tblpY="29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1B135A" w:rsidRPr="007559CE" w14:paraId="37417C55" w14:textId="77777777" w:rsidTr="00BF57B4">
        <w:tc>
          <w:tcPr>
            <w:tcW w:w="9665" w:type="dxa"/>
            <w:vAlign w:val="center"/>
          </w:tcPr>
          <w:p w14:paraId="63F81D42" w14:textId="18263499" w:rsidR="001B135A" w:rsidRPr="008E26DF" w:rsidRDefault="00392EFC" w:rsidP="00BF57B4">
            <w:pPr>
              <w:jc w:val="center"/>
              <w:rPr>
                <w:rFonts w:cs="Times New Roman"/>
              </w:rPr>
            </w:pPr>
            <w:r w:rsidRPr="008E26DF">
              <w:rPr>
                <w:rFonts w:cs="Times New Roman"/>
                <w:noProof/>
              </w:rPr>
              <mc:AlternateContent>
                <mc:Choice Requires="wpg">
                  <w:drawing>
                    <wp:anchor distT="0" distB="0" distL="114300" distR="114300" simplePos="0" relativeHeight="251837440" behindDoc="0" locked="0" layoutInCell="1" allowOverlap="1" wp14:anchorId="3AA3E5D2" wp14:editId="1325D5B9">
                      <wp:simplePos x="0" y="0"/>
                      <wp:positionH relativeFrom="column">
                        <wp:posOffset>1755140</wp:posOffset>
                      </wp:positionH>
                      <wp:positionV relativeFrom="paragraph">
                        <wp:posOffset>26670</wp:posOffset>
                      </wp:positionV>
                      <wp:extent cx="2925445" cy="2955290"/>
                      <wp:effectExtent l="19050" t="19050" r="46355" b="16510"/>
                      <wp:wrapNone/>
                      <wp:docPr id="22534" name="Group 22534"/>
                      <wp:cNvGraphicFramePr/>
                      <a:graphic xmlns:a="http://schemas.openxmlformats.org/drawingml/2006/main">
                        <a:graphicData uri="http://schemas.microsoft.com/office/word/2010/wordprocessingGroup">
                          <wpg:wgp>
                            <wpg:cNvGrpSpPr/>
                            <wpg:grpSpPr>
                              <a:xfrm>
                                <a:off x="0" y="0"/>
                                <a:ext cx="2925445" cy="2955290"/>
                                <a:chOff x="0" y="0"/>
                                <a:chExt cx="2925628" cy="2955321"/>
                              </a:xfrm>
                            </wpg:grpSpPr>
                            <wps:wsp>
                              <wps:cNvPr id="22535" name="Partial Circle 77"/>
                              <wps:cNvSpPr/>
                              <wps:spPr>
                                <a:xfrm rot="21018479">
                                  <a:off x="0" y="52468"/>
                                  <a:ext cx="2743200" cy="2743200"/>
                                </a:xfrm>
                                <a:prstGeom prst="pie">
                                  <a:avLst>
                                    <a:gd name="adj1" fmla="val 11433128"/>
                                    <a:gd name="adj2" fmla="val 15149485"/>
                                  </a:avLst>
                                </a:prstGeom>
                                <a:solidFill>
                                  <a:srgbClr val="0070C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36" name="Partial Circle 78"/>
                              <wps:cNvSpPr/>
                              <wps:spPr>
                                <a:xfrm rot="3256123">
                                  <a:off x="91214" y="0"/>
                                  <a:ext cx="2743200" cy="2743200"/>
                                </a:xfrm>
                                <a:prstGeom prst="pie">
                                  <a:avLst>
                                    <a:gd name="adj1" fmla="val 11325563"/>
                                    <a:gd name="adj2" fmla="val 14843509"/>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Partial Circle 79"/>
                              <wps:cNvSpPr/>
                              <wps:spPr>
                                <a:xfrm rot="17070720">
                                  <a:off x="1081" y="173339"/>
                                  <a:ext cx="2721610" cy="2710180"/>
                                </a:xfrm>
                                <a:prstGeom prst="pie">
                                  <a:avLst>
                                    <a:gd name="adj1" fmla="val 11749677"/>
                                    <a:gd name="adj2" fmla="val 15317684"/>
                                  </a:avLst>
                                </a:prstGeom>
                                <a:solidFill>
                                  <a:srgbClr val="FF000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Partial Circle 80"/>
                              <wps:cNvSpPr/>
                              <wps:spPr>
                                <a:xfrm rot="7038783">
                                  <a:off x="180652" y="54244"/>
                                  <a:ext cx="2743200" cy="2743200"/>
                                </a:xfrm>
                                <a:prstGeom prst="pie">
                                  <a:avLst>
                                    <a:gd name="adj1" fmla="val 11017842"/>
                                    <a:gd name="adj2" fmla="val 14560571"/>
                                  </a:avLst>
                                </a:prstGeom>
                                <a:solidFill>
                                  <a:schemeClr val="accent2">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Partial Circle 81"/>
                              <wps:cNvSpPr/>
                              <wps:spPr>
                                <a:xfrm rot="13805424">
                                  <a:off x="83464" y="212121"/>
                                  <a:ext cx="2743200" cy="2743200"/>
                                </a:xfrm>
                                <a:prstGeom prst="pie">
                                  <a:avLst>
                                    <a:gd name="adj1" fmla="val 11516226"/>
                                    <a:gd name="adj2" fmla="val 15043476"/>
                                  </a:avLst>
                                </a:prstGeom>
                                <a:solidFill>
                                  <a:schemeClr val="accent4"/>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Partial Circle 82"/>
                              <wps:cNvSpPr/>
                              <wps:spPr>
                                <a:xfrm rot="10800000">
                                  <a:off x="182428" y="168705"/>
                                  <a:ext cx="2743200" cy="2743200"/>
                                </a:xfrm>
                                <a:prstGeom prst="pie">
                                  <a:avLst>
                                    <a:gd name="adj1" fmla="val 10812973"/>
                                    <a:gd name="adj2" fmla="val 14473283"/>
                                  </a:avLst>
                                </a:prstGeom>
                                <a:solidFill>
                                  <a:srgbClr val="7030A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71D9023C" id="Group 22534" o:spid="_x0000_s1026" style="position:absolute;margin-left:138.2pt;margin-top:2.1pt;width:230.35pt;height:232.7pt;z-index:251837440;mso-width-relative:margin;mso-height-relative:margin" coordsize="29256,2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">
                      <v:shape id="Partial Circle 77" o:spid="_x0000_s1027" style="position:absolute;top:524;width:27432;height:27432;rotation:-635176fd;visibility:visible;mso-wrap-style:square;v-text-anchor:middle"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" path="m23196,1120419c115979,622338,475779,215969,958956,63544r412644,1308056l23196,1120419xe" fillcolor="#0070c0" strokecolor="#70ad47 [3209]" strokeweight="1pt">
                        <v:stroke joinstyle="miter"/>
                        <v:path arrowok="t" o:connecttype="custom" o:connectlocs="23196,1120419;958956,63544;1371600,1371600;23196,1120419" o:connectangles="0,0,0,0"/>
                      </v:shape>
                      <v:shape id="Partial Circle 78" o:spid="_x0000_s1028" style="position:absolute;left:912;width:27432;height:27432;rotation:3556555fd;visibility:visible;mso-wrap-style:square;v-text-anchor:middle"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" path="m15998,1162726c88843,689957,402731,289291,844320,105401r527280,1266199l15998,1162726xe" fillcolor="#92d050" strokecolor="#70ad47 [3209]" strokeweight="1pt">
                        <v:stroke joinstyle="miter"/>
                        <v:path arrowok="t" o:connecttype="custom" o:connectlocs="15998,1162726;844320,105401;1371600,1371600;15998,1162726" o:connectangles="0,0,0,0"/>
                      </v:shape>
                      <v:shape id="Partial Circle 79" o:spid="_x0000_s1029" style="position:absolute;left:10;top:1733;width:27216;height:27102;rotation:-4947182fd;visibility:visible;mso-wrap-style:square;v-text-anchor:middle" coordsize="2721610,271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" path="m52006,984048c183878,522788,550765,165296,1016726,44033r344079,1311057l52006,984048xe" fillcolor="red" strokecolor="#70ad47 [3209]" strokeweight="1pt">
                        <v:stroke joinstyle="miter"/>
                        <v:path arrowok="t" o:connecttype="custom" o:connectlocs="52006,984048;1016726,44033;1360805,1355090;52006,984048" o:connectangles="0,0,0,0"/>
                      </v:shape>
                      <v:shape id="Partial Circle 80" o:spid="_x0000_s1030" style="position:absolute;left:1806;top:542;width:27432;height:27432;rotation:7688228fd;visibility:visible;mso-wrap-style:square;v-text-anchor:middle"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" path="m2753,1284743c33268,803839,313903,374222,742010,153034r629590,1218566l2753,1284743xe" fillcolor="#f4b083 [1941]" strokecolor="#70ad47 [3209]" strokeweight="1pt">
                        <v:stroke joinstyle="miter"/>
                        <v:path arrowok="t" o:connecttype="custom" o:connectlocs="2753,1284743;742010,153034;1371600,1371600;2753,1284743" o:connectangles="0,0,0,0"/>
                      </v:shape>
                      <v:shape id="Partial Circle 81" o:spid="_x0000_s1031" style="position:absolute;left:834;top:2121;width:27432;height:27432;rotation:-8513756fd;visibility:visible;mso-wrap-style:square;v-text-anchor:middle"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" path="m29660,1087901c128874,618604,466041,235231,918822,76888r452778,1294712l29660,1087901xe" fillcolor="#ffc000 [3207]" strokecolor="#70ad47 [3209]" strokeweight="1pt">
                        <v:stroke joinstyle="miter"/>
                        <v:path arrowok="t" o:connecttype="custom" o:connectlocs="29660,1087901;918822,76888;1371600,1371600;29660,1087901" o:connectangles="0,0,0,0"/>
                      </v:shape>
                      <v:shape id="Partial Circle 82" o:spid="_x0000_s1032" style="position:absolute;left:1824;top:1687;width:27432;height:27432;rotation:180;visibility:visible;mso-wrap-style:square;v-text-anchor:middle"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" path="m10,1366424c1892,867795,274231,409466,711276,169411r660324,1202189l10,1366424xe" fillcolor="#7030a0" strokecolor="#70ad47 [3209]" strokeweight="1pt">
                        <v:stroke joinstyle="miter"/>
                        <v:path arrowok="t" o:connecttype="custom" o:connectlocs="10,1366424;711276,169411;1371600,1371600;10,1366424" o:connectangles="0,0,0,0"/>
                      </v:shape>
                    </v:group>
                  </w:pict>
                </mc:Fallback>
              </mc:AlternateContent>
            </w:r>
            <w:r w:rsidR="001B135A" w:rsidRPr="008E26DF">
              <w:rPr>
                <w:rFonts w:cs="Times New Roman"/>
                <w:noProof/>
              </w:rPr>
              <mc:AlternateContent>
                <mc:Choice Requires="wps">
                  <w:drawing>
                    <wp:anchor distT="45720" distB="45720" distL="114300" distR="114300" simplePos="0" relativeHeight="251842560" behindDoc="0" locked="0" layoutInCell="1" allowOverlap="1" wp14:anchorId="033F682B" wp14:editId="0CBC9159">
                      <wp:simplePos x="0" y="0"/>
                      <wp:positionH relativeFrom="column">
                        <wp:posOffset>2763520</wp:posOffset>
                      </wp:positionH>
                      <wp:positionV relativeFrom="paragraph">
                        <wp:posOffset>154940</wp:posOffset>
                      </wp:positionV>
                      <wp:extent cx="922020" cy="534670"/>
                      <wp:effectExtent l="0" t="0" r="0" b="0"/>
                      <wp:wrapSquare wrapText="bothSides"/>
                      <wp:docPr id="22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534670"/>
                              </a:xfrm>
                              <a:prstGeom prst="rect">
                                <a:avLst/>
                              </a:prstGeom>
                              <a:noFill/>
                              <a:ln w="9525">
                                <a:noFill/>
                                <a:miter lim="800000"/>
                                <a:headEnd/>
                                <a:tailEnd/>
                              </a:ln>
                            </wps:spPr>
                            <wps:txbx>
                              <w:txbxContent>
                                <w:p w14:paraId="64076215" w14:textId="7ADAE3E3" w:rsidR="00695CC9" w:rsidRPr="00563AD9" w:rsidRDefault="00695CC9" w:rsidP="001B135A">
                                  <w:pPr>
                                    <w:spacing w:before="0"/>
                                    <w:jc w:val="center"/>
                                    <w:rPr>
                                      <w:rFonts w:cstheme="minorHAnsi"/>
                                      <w:b/>
                                      <w:bCs/>
                                      <w:sz w:val="16"/>
                                      <w:szCs w:val="16"/>
                                    </w:rPr>
                                  </w:pPr>
                                  <w:r>
                                    <w:rPr>
                                      <w:rFonts w:cstheme="minorHAnsi"/>
                                      <w:b/>
                                      <w:bCs/>
                                      <w:sz w:val="16"/>
                                      <w:szCs w:val="16"/>
                                    </w:rPr>
                                    <w:t>NHÀ THẦU, NHÀ CUNG CẤP DỊCH VỤ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33F682B" id="_x0000_t202" coordsize="21600,21600" o:spt="202" path="m,l,21600r21600,l21600,xe">
                      <v:stroke joinstyle="miter"/>
                      <v:path gradientshapeok="t" o:connecttype="rect"/>
                    </v:shapetype>
                    <v:shape id="_x0000_s1029" type="#_x0000_t202" style="position:absolute;left:0;text-align:left;margin-left:217.6pt;margin-top:12.2pt;width:72.6pt;height:42.1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" filled="f" stroked="f">
                      <v:textbox>
                        <w:txbxContent>
                          <w:p w14:paraId="64076215" w14:textId="7ADAE3E3" w:rsidR="00695CC9" w:rsidRPr="00563AD9" w:rsidRDefault="00695CC9" w:rsidP="001B135A">
                            <w:pPr>
                              <w:spacing w:before="0"/>
                              <w:jc w:val="center"/>
                              <w:rPr>
                                <w:rFonts w:cstheme="minorHAnsi"/>
                                <w:b/>
                                <w:bCs/>
                                <w:sz w:val="16"/>
                                <w:szCs w:val="16"/>
                              </w:rPr>
                            </w:pPr>
                            <w:r>
                              <w:rPr>
                                <w:rFonts w:cstheme="minorHAnsi"/>
                                <w:b/>
                                <w:bCs/>
                                <w:sz w:val="16"/>
                                <w:szCs w:val="16"/>
                              </w:rPr>
                              <w:t>NHÀ THẦU, NHÀ CUNG CẤP DỊCH VỤ</w:t>
                            </w:r>
                          </w:p>
                        </w:txbxContent>
                      </v:textbox>
                      <w10:wrap type="square"/>
                    </v:shape>
                  </w:pict>
                </mc:Fallback>
              </mc:AlternateContent>
            </w:r>
          </w:p>
          <w:p w14:paraId="4087672F" w14:textId="77777777" w:rsidR="001B135A" w:rsidRPr="008E26DF" w:rsidRDefault="001B135A" w:rsidP="00BF57B4">
            <w:pPr>
              <w:jc w:val="center"/>
              <w:rPr>
                <w:rFonts w:cs="Times New Roman"/>
              </w:rPr>
            </w:pPr>
          </w:p>
          <w:p w14:paraId="258E59BB" w14:textId="77777777" w:rsidR="001B135A" w:rsidRPr="008E26DF" w:rsidRDefault="001B135A" w:rsidP="00BF57B4">
            <w:pPr>
              <w:jc w:val="center"/>
              <w:rPr>
                <w:rFonts w:cs="Times New Roman"/>
              </w:rPr>
            </w:pPr>
            <w:r w:rsidRPr="008E26DF">
              <w:rPr>
                <w:rFonts w:cs="Times New Roman"/>
                <w:noProof/>
              </w:rPr>
              <mc:AlternateContent>
                <mc:Choice Requires="wps">
                  <w:drawing>
                    <wp:anchor distT="45720" distB="45720" distL="114300" distR="114300" simplePos="0" relativeHeight="251843584" behindDoc="0" locked="0" layoutInCell="1" allowOverlap="1" wp14:anchorId="7381E162" wp14:editId="58B05C78">
                      <wp:simplePos x="0" y="0"/>
                      <wp:positionH relativeFrom="column">
                        <wp:posOffset>1840908</wp:posOffset>
                      </wp:positionH>
                      <wp:positionV relativeFrom="paragraph">
                        <wp:posOffset>256540</wp:posOffset>
                      </wp:positionV>
                      <wp:extent cx="922020" cy="53467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534670"/>
                              </a:xfrm>
                              <a:prstGeom prst="rect">
                                <a:avLst/>
                              </a:prstGeom>
                              <a:noFill/>
                              <a:ln w="9525">
                                <a:noFill/>
                                <a:miter lim="800000"/>
                                <a:headEnd/>
                                <a:tailEnd/>
                              </a:ln>
                            </wps:spPr>
                            <wps:txbx>
                              <w:txbxContent>
                                <w:p w14:paraId="0A4A9C52" w14:textId="3A65705B" w:rsidR="00695CC9" w:rsidRPr="00026E09" w:rsidRDefault="00695CC9" w:rsidP="001B135A">
                                  <w:pPr>
                                    <w:spacing w:before="0"/>
                                    <w:jc w:val="center"/>
                                    <w:rPr>
                                      <w:rFonts w:cstheme="minorHAnsi"/>
                                      <w:b/>
                                      <w:bCs/>
                                      <w:sz w:val="16"/>
                                      <w:szCs w:val="16"/>
                                    </w:rPr>
                                  </w:pPr>
                                  <w:r>
                                    <w:rPr>
                                      <w:rFonts w:cstheme="minorHAnsi"/>
                                      <w:b/>
                                      <w:bCs/>
                                      <w:sz w:val="16"/>
                                      <w:szCs w:val="16"/>
                                    </w:rPr>
                                    <w:t>TỔ CHỨC PHI CHÍNH PHỦ, ĐOÀN HỘI</w:t>
                                  </w:r>
                                  <w:r>
                                    <w:rPr>
                                      <w:rFonts w:cstheme="minorHAnsi"/>
                                      <w:b/>
                                      <w:bCs/>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381E162" id="_x0000_s1030" type="#_x0000_t202" style="position:absolute;left:0;text-align:left;margin-left:144.95pt;margin-top:20.2pt;width:72.6pt;height:42.1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" filled="f" stroked="f">
                      <v:textbox>
                        <w:txbxContent>
                          <w:p w14:paraId="0A4A9C52" w14:textId="3A65705B" w:rsidR="00695CC9" w:rsidRPr="00026E09" w:rsidRDefault="00695CC9" w:rsidP="001B135A">
                            <w:pPr>
                              <w:spacing w:before="0"/>
                              <w:jc w:val="center"/>
                              <w:rPr>
                                <w:rFonts w:cstheme="minorHAnsi"/>
                                <w:b/>
                                <w:bCs/>
                                <w:sz w:val="16"/>
                                <w:szCs w:val="16"/>
                              </w:rPr>
                            </w:pPr>
                            <w:r>
                              <w:rPr>
                                <w:rFonts w:cstheme="minorHAnsi"/>
                                <w:b/>
                                <w:bCs/>
                                <w:sz w:val="16"/>
                                <w:szCs w:val="16"/>
                              </w:rPr>
                              <w:t>TỔ CHỨC PHI CHÍNH PHỦ, ĐOÀN HỘI</w:t>
                            </w:r>
                            <w:r>
                              <w:rPr>
                                <w:rFonts w:cstheme="minorHAnsi"/>
                                <w:b/>
                                <w:bCs/>
                                <w:sz w:val="16"/>
                                <w:szCs w:val="16"/>
                              </w:rPr>
                              <w:tab/>
                            </w:r>
                          </w:p>
                        </w:txbxContent>
                      </v:textbox>
                      <w10:wrap type="square"/>
                    </v:shape>
                  </w:pict>
                </mc:Fallback>
              </mc:AlternateContent>
            </w:r>
            <w:r w:rsidRPr="008E26DF">
              <w:rPr>
                <w:rFonts w:cs="Times New Roman"/>
                <w:noProof/>
              </w:rPr>
              <mc:AlternateContent>
                <mc:Choice Requires="wps">
                  <w:drawing>
                    <wp:anchor distT="45720" distB="45720" distL="114300" distR="114300" simplePos="0" relativeHeight="251841536" behindDoc="0" locked="0" layoutInCell="1" allowOverlap="1" wp14:anchorId="00D848C8" wp14:editId="046CC453">
                      <wp:simplePos x="0" y="0"/>
                      <wp:positionH relativeFrom="column">
                        <wp:posOffset>3593217</wp:posOffset>
                      </wp:positionH>
                      <wp:positionV relativeFrom="paragraph">
                        <wp:posOffset>272877</wp:posOffset>
                      </wp:positionV>
                      <wp:extent cx="922020" cy="53467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534670"/>
                              </a:xfrm>
                              <a:prstGeom prst="rect">
                                <a:avLst/>
                              </a:prstGeom>
                              <a:noFill/>
                              <a:ln w="9525">
                                <a:noFill/>
                                <a:miter lim="800000"/>
                                <a:headEnd/>
                                <a:tailEnd/>
                              </a:ln>
                            </wps:spPr>
                            <wps:txbx>
                              <w:txbxContent>
                                <w:p w14:paraId="6B5B9D59" w14:textId="60941452" w:rsidR="00695CC9" w:rsidRPr="00563AD9" w:rsidRDefault="00695CC9" w:rsidP="001B135A">
                                  <w:pPr>
                                    <w:spacing w:before="0"/>
                                    <w:jc w:val="center"/>
                                    <w:rPr>
                                      <w:rFonts w:cstheme="minorHAnsi"/>
                                      <w:b/>
                                      <w:bCs/>
                                      <w:sz w:val="16"/>
                                      <w:szCs w:val="16"/>
                                    </w:rPr>
                                  </w:pPr>
                                  <w:r>
                                    <w:rPr>
                                      <w:rFonts w:cstheme="minorHAnsi"/>
                                      <w:b/>
                                      <w:bCs/>
                                      <w:sz w:val="16"/>
                                      <w:szCs w:val="16"/>
                                    </w:rPr>
                                    <w:t>CƠ QUAN NHÀ NƯỚC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0D848C8" id="_x0000_s1031" type="#_x0000_t202" style="position:absolute;left:0;text-align:left;margin-left:282.95pt;margin-top:21.5pt;width:72.6pt;height:42.1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" filled="f" stroked="f">
                      <v:textbox>
                        <w:txbxContent>
                          <w:p w14:paraId="6B5B9D59" w14:textId="60941452" w:rsidR="00695CC9" w:rsidRPr="00563AD9" w:rsidRDefault="00695CC9" w:rsidP="001B135A">
                            <w:pPr>
                              <w:spacing w:before="0"/>
                              <w:jc w:val="center"/>
                              <w:rPr>
                                <w:rFonts w:cstheme="minorHAnsi"/>
                                <w:b/>
                                <w:bCs/>
                                <w:sz w:val="16"/>
                                <w:szCs w:val="16"/>
                              </w:rPr>
                            </w:pPr>
                            <w:r>
                              <w:rPr>
                                <w:rFonts w:cstheme="minorHAnsi"/>
                                <w:b/>
                                <w:bCs/>
                                <w:sz w:val="16"/>
                                <w:szCs w:val="16"/>
                              </w:rPr>
                              <w:t>CƠ QUAN NHÀ NƯỚC</w:t>
                            </w:r>
                          </w:p>
                        </w:txbxContent>
                      </v:textbox>
                      <w10:wrap type="square"/>
                    </v:shape>
                  </w:pict>
                </mc:Fallback>
              </mc:AlternateContent>
            </w:r>
          </w:p>
          <w:p w14:paraId="611524BC" w14:textId="77777777" w:rsidR="001B135A" w:rsidRPr="008E26DF" w:rsidRDefault="001B135A" w:rsidP="00BF57B4">
            <w:pPr>
              <w:jc w:val="center"/>
              <w:rPr>
                <w:rFonts w:cs="Times New Roman"/>
              </w:rPr>
            </w:pPr>
          </w:p>
          <w:p w14:paraId="032F3D48" w14:textId="77777777" w:rsidR="001B135A" w:rsidRPr="008E26DF" w:rsidRDefault="001B135A" w:rsidP="00BF57B4">
            <w:pPr>
              <w:jc w:val="center"/>
              <w:rPr>
                <w:rFonts w:cs="Times New Roman"/>
              </w:rPr>
            </w:pPr>
          </w:p>
          <w:p w14:paraId="464EA5BC" w14:textId="77777777" w:rsidR="001B135A" w:rsidRPr="008E26DF" w:rsidRDefault="001B135A" w:rsidP="00BF57B4">
            <w:pPr>
              <w:jc w:val="center"/>
              <w:rPr>
                <w:rFonts w:cs="Times New Roman"/>
              </w:rPr>
            </w:pPr>
            <w:r w:rsidRPr="008E26DF">
              <w:rPr>
                <w:rFonts w:cs="Times New Roman"/>
                <w:noProof/>
              </w:rPr>
              <mc:AlternateContent>
                <mc:Choice Requires="wps">
                  <w:drawing>
                    <wp:anchor distT="45720" distB="45720" distL="114300" distR="114300" simplePos="0" relativeHeight="251840512" behindDoc="0" locked="0" layoutInCell="1" allowOverlap="1" wp14:anchorId="5BB46950" wp14:editId="3338FA23">
                      <wp:simplePos x="0" y="0"/>
                      <wp:positionH relativeFrom="column">
                        <wp:posOffset>3568700</wp:posOffset>
                      </wp:positionH>
                      <wp:positionV relativeFrom="paragraph">
                        <wp:posOffset>273050</wp:posOffset>
                      </wp:positionV>
                      <wp:extent cx="922020" cy="53467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534670"/>
                              </a:xfrm>
                              <a:prstGeom prst="rect">
                                <a:avLst/>
                              </a:prstGeom>
                              <a:noFill/>
                              <a:ln w="9525">
                                <a:noFill/>
                                <a:miter lim="800000"/>
                                <a:headEnd/>
                                <a:tailEnd/>
                              </a:ln>
                            </wps:spPr>
                            <wps:txbx>
                              <w:txbxContent>
                                <w:p w14:paraId="34B05BF0" w14:textId="0BF10997" w:rsidR="00695CC9" w:rsidRPr="00563AD9" w:rsidRDefault="00695CC9" w:rsidP="001B135A">
                                  <w:pPr>
                                    <w:spacing w:before="0"/>
                                    <w:jc w:val="center"/>
                                    <w:rPr>
                                      <w:rFonts w:cstheme="minorHAnsi"/>
                                      <w:b/>
                                      <w:bCs/>
                                      <w:sz w:val="16"/>
                                      <w:szCs w:val="16"/>
                                    </w:rPr>
                                  </w:pPr>
                                  <w:r>
                                    <w:rPr>
                                      <w:rFonts w:cstheme="minorHAnsi"/>
                                      <w:b/>
                                      <w:bCs/>
                                      <w:sz w:val="16"/>
                                      <w:szCs w:val="16"/>
                                    </w:rPr>
                                    <w:t>HỌC VIỆN, TỔ CHỨC HỌC THUẬT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BB46950" id="_x0000_s1032" type="#_x0000_t202" style="position:absolute;left:0;text-align:left;margin-left:281pt;margin-top:21.5pt;width:72.6pt;height:42.1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" filled="f" stroked="f">
                      <v:textbox>
                        <w:txbxContent>
                          <w:p w14:paraId="34B05BF0" w14:textId="0BF10997" w:rsidR="00695CC9" w:rsidRPr="00563AD9" w:rsidRDefault="00695CC9" w:rsidP="001B135A">
                            <w:pPr>
                              <w:spacing w:before="0"/>
                              <w:jc w:val="center"/>
                              <w:rPr>
                                <w:rFonts w:cstheme="minorHAnsi"/>
                                <w:b/>
                                <w:bCs/>
                                <w:sz w:val="16"/>
                                <w:szCs w:val="16"/>
                              </w:rPr>
                            </w:pPr>
                            <w:r>
                              <w:rPr>
                                <w:rFonts w:cstheme="minorHAnsi"/>
                                <w:b/>
                                <w:bCs/>
                                <w:sz w:val="16"/>
                                <w:szCs w:val="16"/>
                              </w:rPr>
                              <w:t>HỌC VIỆN, TỔ CHỨC HỌC THUẬT</w:t>
                            </w:r>
                          </w:p>
                        </w:txbxContent>
                      </v:textbox>
                      <w10:wrap type="square"/>
                    </v:shape>
                  </w:pict>
                </mc:Fallback>
              </mc:AlternateContent>
            </w:r>
          </w:p>
          <w:p w14:paraId="5238E814" w14:textId="7D6146F0" w:rsidR="001B135A" w:rsidRPr="008E26DF" w:rsidRDefault="001B135A" w:rsidP="00BF57B4">
            <w:pPr>
              <w:jc w:val="center"/>
              <w:rPr>
                <w:rFonts w:cs="Times New Roman"/>
              </w:rPr>
            </w:pPr>
            <w:r w:rsidRPr="008E26DF">
              <w:rPr>
                <w:rFonts w:cs="Times New Roman"/>
                <w:noProof/>
              </w:rPr>
              <mc:AlternateContent>
                <mc:Choice Requires="wps">
                  <w:drawing>
                    <wp:anchor distT="45720" distB="45720" distL="114300" distR="114300" simplePos="0" relativeHeight="251839488" behindDoc="0" locked="0" layoutInCell="1" allowOverlap="1" wp14:anchorId="2BE0E3A9" wp14:editId="39CBFF76">
                      <wp:simplePos x="0" y="0"/>
                      <wp:positionH relativeFrom="column">
                        <wp:posOffset>1838960</wp:posOffset>
                      </wp:positionH>
                      <wp:positionV relativeFrom="paragraph">
                        <wp:posOffset>31115</wp:posOffset>
                      </wp:positionV>
                      <wp:extent cx="922020" cy="53467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534670"/>
                              </a:xfrm>
                              <a:prstGeom prst="rect">
                                <a:avLst/>
                              </a:prstGeom>
                              <a:noFill/>
                              <a:ln w="9525">
                                <a:noFill/>
                                <a:miter lim="800000"/>
                                <a:headEnd/>
                                <a:tailEnd/>
                              </a:ln>
                            </wps:spPr>
                            <wps:txbx>
                              <w:txbxContent>
                                <w:p w14:paraId="6CC3E2B9" w14:textId="39098F71" w:rsidR="00695CC9" w:rsidRPr="00563AD9" w:rsidRDefault="00695CC9" w:rsidP="001B135A">
                                  <w:pPr>
                                    <w:spacing w:before="0"/>
                                    <w:jc w:val="center"/>
                                    <w:rPr>
                                      <w:rFonts w:cstheme="minorHAnsi"/>
                                      <w:b/>
                                      <w:bCs/>
                                      <w:sz w:val="16"/>
                                      <w:szCs w:val="16"/>
                                    </w:rPr>
                                  </w:pPr>
                                  <w:r>
                                    <w:rPr>
                                      <w:rFonts w:cstheme="minorHAnsi"/>
                                      <w:b/>
                                      <w:bCs/>
                                      <w:sz w:val="16"/>
                                      <w:szCs w:val="16"/>
                                    </w:rPr>
                                    <w:t>CHÍNH QUYỀN ĐỊA PHƯƠNG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BE0E3A9" id="_x0000_s1033" type="#_x0000_t202" style="position:absolute;left:0;text-align:left;margin-left:144.8pt;margin-top:2.45pt;width:72.6pt;height:42.1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" filled="f" stroked="f">
                      <v:textbox>
                        <w:txbxContent>
                          <w:p w14:paraId="6CC3E2B9" w14:textId="39098F71" w:rsidR="00695CC9" w:rsidRPr="00563AD9" w:rsidRDefault="00695CC9" w:rsidP="001B135A">
                            <w:pPr>
                              <w:spacing w:before="0"/>
                              <w:jc w:val="center"/>
                              <w:rPr>
                                <w:rFonts w:cstheme="minorHAnsi"/>
                                <w:b/>
                                <w:bCs/>
                                <w:sz w:val="16"/>
                                <w:szCs w:val="16"/>
                              </w:rPr>
                            </w:pPr>
                            <w:r>
                              <w:rPr>
                                <w:rFonts w:cstheme="minorHAnsi"/>
                                <w:b/>
                                <w:bCs/>
                                <w:sz w:val="16"/>
                                <w:szCs w:val="16"/>
                              </w:rPr>
                              <w:t>CHÍNH QUYỀN ĐỊA PHƯƠNG</w:t>
                            </w:r>
                          </w:p>
                        </w:txbxContent>
                      </v:textbox>
                      <w10:wrap type="square"/>
                    </v:shape>
                  </w:pict>
                </mc:Fallback>
              </mc:AlternateContent>
            </w:r>
          </w:p>
          <w:p w14:paraId="6C2C1C62" w14:textId="576C151A" w:rsidR="001B135A" w:rsidRPr="008E26DF" w:rsidRDefault="001B135A" w:rsidP="00BF57B4">
            <w:pPr>
              <w:jc w:val="center"/>
              <w:rPr>
                <w:rFonts w:cs="Times New Roman"/>
              </w:rPr>
            </w:pPr>
          </w:p>
          <w:p w14:paraId="7349C2A0" w14:textId="60D36C4F" w:rsidR="001B135A" w:rsidRPr="008E26DF" w:rsidRDefault="001B135A" w:rsidP="00BF57B4">
            <w:pPr>
              <w:spacing w:before="80" w:after="80"/>
              <w:jc w:val="center"/>
              <w:rPr>
                <w:rFonts w:cs="Times New Roman"/>
                <w:color w:val="000000" w:themeColor="text1"/>
                <w:szCs w:val="24"/>
              </w:rPr>
            </w:pPr>
            <w:r w:rsidRPr="008E26DF">
              <w:rPr>
                <w:rFonts w:cs="Times New Roman"/>
                <w:noProof/>
              </w:rPr>
              <mc:AlternateContent>
                <mc:Choice Requires="wps">
                  <w:drawing>
                    <wp:anchor distT="45720" distB="45720" distL="114300" distR="114300" simplePos="0" relativeHeight="251838464" behindDoc="0" locked="0" layoutInCell="1" allowOverlap="1" wp14:anchorId="7B3B7E6C" wp14:editId="521FABD3">
                      <wp:simplePos x="0" y="0"/>
                      <wp:positionH relativeFrom="column">
                        <wp:posOffset>2711450</wp:posOffset>
                      </wp:positionH>
                      <wp:positionV relativeFrom="paragraph">
                        <wp:posOffset>102870</wp:posOffset>
                      </wp:positionV>
                      <wp:extent cx="922020" cy="53467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534670"/>
                              </a:xfrm>
                              <a:prstGeom prst="rect">
                                <a:avLst/>
                              </a:prstGeom>
                              <a:noFill/>
                              <a:ln w="9525">
                                <a:noFill/>
                                <a:miter lim="800000"/>
                                <a:headEnd/>
                                <a:tailEnd/>
                              </a:ln>
                            </wps:spPr>
                            <wps:txbx>
                              <w:txbxContent>
                                <w:p w14:paraId="31DDB98F" w14:textId="3ED0B49F" w:rsidR="00695CC9" w:rsidRPr="00563AD9" w:rsidRDefault="00695CC9" w:rsidP="001B135A">
                                  <w:pPr>
                                    <w:spacing w:before="0"/>
                                    <w:jc w:val="center"/>
                                    <w:rPr>
                                      <w:rFonts w:cstheme="minorHAnsi"/>
                                      <w:b/>
                                      <w:bCs/>
                                      <w:sz w:val="16"/>
                                      <w:szCs w:val="16"/>
                                    </w:rPr>
                                  </w:pPr>
                                  <w:r>
                                    <w:rPr>
                                      <w:rFonts w:cstheme="minorHAnsi"/>
                                      <w:b/>
                                      <w:bCs/>
                                      <w:sz w:val="16"/>
                                      <w:szCs w:val="16"/>
                                    </w:rPr>
                                    <w:t>CỘNG ĐỒNG ĐỊA PHƯƠNG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B3B7E6C" id="_x0000_s1034" type="#_x0000_t202" style="position:absolute;left:0;text-align:left;margin-left:213.5pt;margin-top:8.1pt;width:72.6pt;height:42.1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" filled="f" stroked="f">
                      <v:textbox>
                        <w:txbxContent>
                          <w:p w14:paraId="31DDB98F" w14:textId="3ED0B49F" w:rsidR="00695CC9" w:rsidRPr="00563AD9" w:rsidRDefault="00695CC9" w:rsidP="001B135A">
                            <w:pPr>
                              <w:spacing w:before="0"/>
                              <w:jc w:val="center"/>
                              <w:rPr>
                                <w:rFonts w:cstheme="minorHAnsi"/>
                                <w:b/>
                                <w:bCs/>
                                <w:sz w:val="16"/>
                                <w:szCs w:val="16"/>
                              </w:rPr>
                            </w:pPr>
                            <w:r>
                              <w:rPr>
                                <w:rFonts w:cstheme="minorHAnsi"/>
                                <w:b/>
                                <w:bCs/>
                                <w:sz w:val="16"/>
                                <w:szCs w:val="16"/>
                              </w:rPr>
                              <w:t>CỘNG ĐỒNG ĐỊA PHƯƠNG</w:t>
                            </w:r>
                          </w:p>
                        </w:txbxContent>
                      </v:textbox>
                      <w10:wrap type="square"/>
                    </v:shape>
                  </w:pict>
                </mc:Fallback>
              </mc:AlternateContent>
            </w:r>
          </w:p>
          <w:p w14:paraId="6FBC6B09" w14:textId="75A5DA9A" w:rsidR="001B135A" w:rsidRPr="008E26DF" w:rsidRDefault="001B135A" w:rsidP="00BF57B4">
            <w:pPr>
              <w:spacing w:before="80" w:after="80"/>
              <w:jc w:val="center"/>
              <w:rPr>
                <w:rFonts w:cs="Times New Roman"/>
                <w:color w:val="000000" w:themeColor="text1"/>
                <w:szCs w:val="24"/>
              </w:rPr>
            </w:pPr>
          </w:p>
          <w:p w14:paraId="2A631C4D" w14:textId="76C047A5" w:rsidR="001B135A" w:rsidRPr="008E26DF" w:rsidRDefault="00494E28" w:rsidP="00BF57B4">
            <w:pPr>
              <w:spacing w:before="80" w:after="80"/>
              <w:jc w:val="center"/>
              <w:rPr>
                <w:rFonts w:cs="Times New Roman"/>
                <w:color w:val="000000" w:themeColor="text1"/>
                <w:szCs w:val="24"/>
              </w:rPr>
            </w:pPr>
            <w:r w:rsidRPr="008E26DF">
              <w:rPr>
                <w:rFonts w:cs="Times New Roman"/>
                <w:noProof/>
                <w:color w:val="000000" w:themeColor="text1"/>
                <w:szCs w:val="24"/>
              </w:rPr>
              <mc:AlternateContent>
                <mc:Choice Requires="wps">
                  <w:drawing>
                    <wp:anchor distT="45720" distB="45720" distL="114300" distR="114300" simplePos="0" relativeHeight="251832320" behindDoc="0" locked="0" layoutInCell="1" allowOverlap="1" wp14:anchorId="7848689F" wp14:editId="5D8DD7FB">
                      <wp:simplePos x="0" y="0"/>
                      <wp:positionH relativeFrom="page">
                        <wp:posOffset>1901190</wp:posOffset>
                      </wp:positionH>
                      <wp:positionV relativeFrom="paragraph">
                        <wp:posOffset>86995</wp:posOffset>
                      </wp:positionV>
                      <wp:extent cx="2840355" cy="1003300"/>
                      <wp:effectExtent l="19050" t="19050" r="17145" b="2540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1003852"/>
                              </a:xfrm>
                              <a:prstGeom prst="roundRect">
                                <a:avLst/>
                              </a:prstGeom>
                              <a:solidFill>
                                <a:srgbClr val="FFFFFF"/>
                              </a:solidFill>
                              <a:ln w="28575">
                                <a:solidFill>
                                  <a:schemeClr val="accent4"/>
                                </a:solidFill>
                                <a:miter lim="800000"/>
                                <a:headEnd/>
                                <a:tailEnd/>
                              </a:ln>
                            </wps:spPr>
                            <wps:txbx>
                              <w:txbxContent>
                                <w:p w14:paraId="16E0E331" w14:textId="77777777" w:rsidR="00695CC9" w:rsidRPr="00563AD9" w:rsidRDefault="00695CC9" w:rsidP="00186638">
                                  <w:pPr>
                                    <w:pStyle w:val="ListParagraph"/>
                                    <w:numPr>
                                      <w:ilvl w:val="0"/>
                                      <w:numId w:val="11"/>
                                    </w:numPr>
                                    <w:spacing w:before="0"/>
                                    <w:ind w:left="180" w:hanging="180"/>
                                    <w:jc w:val="left"/>
                                    <w:rPr>
                                      <w:rFonts w:cstheme="minorHAnsi"/>
                                      <w:sz w:val="20"/>
                                      <w:szCs w:val="20"/>
                                    </w:rPr>
                                  </w:pPr>
                                  <w:r>
                                    <w:rPr>
                                      <w:rFonts w:cstheme="minorHAnsi"/>
                                      <w:sz w:val="20"/>
                                      <w:szCs w:val="20"/>
                                    </w:rPr>
                                    <w:t>Nông dân/Hộ nuôi trồng thủy sản/Cộng đồng đánh bắt cá</w:t>
                                  </w:r>
                                </w:p>
                                <w:p w14:paraId="4C787AEF" w14:textId="3B47BA22" w:rsidR="00695CC9" w:rsidRPr="002F3B3E" w:rsidRDefault="00695CC9" w:rsidP="00186638">
                                  <w:pPr>
                                    <w:pStyle w:val="ListParagraph"/>
                                    <w:numPr>
                                      <w:ilvl w:val="0"/>
                                      <w:numId w:val="11"/>
                                    </w:numPr>
                                    <w:spacing w:before="0"/>
                                    <w:ind w:left="180" w:hanging="180"/>
                                    <w:jc w:val="left"/>
                                    <w:rPr>
                                      <w:rFonts w:cstheme="minorHAnsi"/>
                                      <w:sz w:val="20"/>
                                      <w:szCs w:val="20"/>
                                    </w:rPr>
                                  </w:pPr>
                                  <w:r>
                                    <w:rPr>
                                      <w:rFonts w:cstheme="minorHAnsi"/>
                                      <w:sz w:val="20"/>
                                      <w:szCs w:val="20"/>
                                    </w:rPr>
                                    <w:t>Ngư dân/Chủ tàu cá/Cộng đồng đánh bắt cá</w:t>
                                  </w:r>
                                </w:p>
                                <w:p w14:paraId="37A5B856" w14:textId="440D9BAD" w:rsidR="00695CC9" w:rsidRPr="00EE2B8E" w:rsidRDefault="00695CC9" w:rsidP="00186638">
                                  <w:pPr>
                                    <w:pStyle w:val="ListParagraph"/>
                                    <w:numPr>
                                      <w:ilvl w:val="0"/>
                                      <w:numId w:val="11"/>
                                    </w:numPr>
                                    <w:spacing w:before="0"/>
                                    <w:ind w:left="180" w:hanging="180"/>
                                    <w:jc w:val="left"/>
                                    <w:rPr>
                                      <w:rFonts w:cstheme="minorHAnsi"/>
                                      <w:sz w:val="20"/>
                                      <w:szCs w:val="20"/>
                                    </w:rPr>
                                  </w:pPr>
                                  <w:r w:rsidRPr="00EE2B8E">
                                    <w:rPr>
                                      <w:rFonts w:cstheme="minorHAnsi"/>
                                      <w:sz w:val="20"/>
                                      <w:szCs w:val="20"/>
                                    </w:rPr>
                                    <w:t>Cơ sở xử lý/thu mua thủy sản/Dịch vụ nghề cá</w:t>
                                  </w:r>
                                </w:p>
                                <w:p w14:paraId="27F38899" w14:textId="77777777" w:rsidR="00695CC9" w:rsidRPr="002F3B3E" w:rsidRDefault="00695CC9" w:rsidP="001B135A">
                                  <w:pPr>
                                    <w:spacing w:before="0"/>
                                    <w:rPr>
                                      <w:rFonts w:cstheme="minorHAnsi"/>
                                      <w:sz w:val="20"/>
                                      <w:szCs w:val="20"/>
                                    </w:rPr>
                                  </w:pPr>
                                </w:p>
                                <w:p w14:paraId="44CC2D19" w14:textId="77777777" w:rsidR="00695CC9" w:rsidRPr="00563AD9" w:rsidRDefault="00695CC9" w:rsidP="001B135A">
                                  <w:pPr>
                                    <w:pStyle w:val="ListParagraph"/>
                                    <w:spacing w:before="0"/>
                                    <w:ind w:left="180"/>
                                    <w:rPr>
                                      <w:rFonts w:cstheme="minorHAnsi"/>
                                      <w:sz w:val="20"/>
                                      <w:szCs w:val="20"/>
                                    </w:rPr>
                                  </w:pPr>
                                </w:p>
                                <w:p w14:paraId="67EAF7EA" w14:textId="77777777" w:rsidR="00695CC9" w:rsidRPr="00563AD9" w:rsidRDefault="00695CC9" w:rsidP="00186638">
                                  <w:pPr>
                                    <w:pStyle w:val="ListParagraph"/>
                                    <w:numPr>
                                      <w:ilvl w:val="0"/>
                                      <w:numId w:val="11"/>
                                    </w:numPr>
                                    <w:spacing w:before="0"/>
                                    <w:ind w:left="180" w:hanging="180"/>
                                    <w:rPr>
                                      <w:rFonts w:cstheme="minorHAnsi"/>
                                      <w:sz w:val="20"/>
                                      <w:szCs w:val="20"/>
                                    </w:rPr>
                                  </w:pPr>
                                  <w:r w:rsidRPr="00563AD9">
                                    <w:rPr>
                                      <w:rFonts w:cs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7848689F" id="_x0000_s1035" style="position:absolute;left:0;text-align:left;margin-left:149.7pt;margin-top:6.85pt;width:223.65pt;height:79pt;z-index:251832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" strokecolor="#ffc000 [3207]" strokeweight="2.25pt">
                      <v:stroke joinstyle="miter"/>
                      <v:textbox>
                        <w:txbxContent>
                          <w:p w14:paraId="16E0E331" w14:textId="77777777" w:rsidR="00695CC9" w:rsidRPr="00563AD9" w:rsidRDefault="00695CC9" w:rsidP="00186638">
                            <w:pPr>
                              <w:pStyle w:val="ListParagraph"/>
                              <w:numPr>
                                <w:ilvl w:val="0"/>
                                <w:numId w:val="11"/>
                              </w:numPr>
                              <w:spacing w:before="0"/>
                              <w:ind w:left="180" w:hanging="180"/>
                              <w:jc w:val="left"/>
                              <w:rPr>
                                <w:rFonts w:cstheme="minorHAnsi"/>
                                <w:sz w:val="20"/>
                                <w:szCs w:val="20"/>
                              </w:rPr>
                            </w:pPr>
                            <w:proofErr w:type="spellStart"/>
                            <w:r>
                              <w:rPr>
                                <w:rFonts w:cstheme="minorHAnsi"/>
                                <w:sz w:val="20"/>
                                <w:szCs w:val="20"/>
                              </w:rPr>
                              <w:t>Nông</w:t>
                            </w:r>
                            <w:proofErr w:type="spellEnd"/>
                            <w:r>
                              <w:rPr>
                                <w:rFonts w:cstheme="minorHAnsi"/>
                                <w:sz w:val="20"/>
                                <w:szCs w:val="20"/>
                              </w:rPr>
                              <w:t xml:space="preserve"> </w:t>
                            </w:r>
                            <w:proofErr w:type="spellStart"/>
                            <w:r>
                              <w:rPr>
                                <w:rFonts w:cstheme="minorHAnsi"/>
                                <w:sz w:val="20"/>
                                <w:szCs w:val="20"/>
                              </w:rPr>
                              <w:t>dân</w:t>
                            </w:r>
                            <w:proofErr w:type="spellEnd"/>
                            <w:r>
                              <w:rPr>
                                <w:rFonts w:cstheme="minorHAnsi"/>
                                <w:sz w:val="20"/>
                                <w:szCs w:val="20"/>
                              </w:rPr>
                              <w:t>/</w:t>
                            </w:r>
                            <w:proofErr w:type="spellStart"/>
                            <w:r>
                              <w:rPr>
                                <w:rFonts w:cstheme="minorHAnsi"/>
                                <w:sz w:val="20"/>
                                <w:szCs w:val="20"/>
                              </w:rPr>
                              <w:t>Hộ</w:t>
                            </w:r>
                            <w:proofErr w:type="spellEnd"/>
                            <w:r>
                              <w:rPr>
                                <w:rFonts w:cstheme="minorHAnsi"/>
                                <w:sz w:val="20"/>
                                <w:szCs w:val="20"/>
                              </w:rPr>
                              <w:t xml:space="preserve"> </w:t>
                            </w:r>
                            <w:proofErr w:type="spellStart"/>
                            <w:r>
                              <w:rPr>
                                <w:rFonts w:cstheme="minorHAnsi"/>
                                <w:sz w:val="20"/>
                                <w:szCs w:val="20"/>
                              </w:rPr>
                              <w:t>nuôi</w:t>
                            </w:r>
                            <w:proofErr w:type="spellEnd"/>
                            <w:r>
                              <w:rPr>
                                <w:rFonts w:cstheme="minorHAnsi"/>
                                <w:sz w:val="20"/>
                                <w:szCs w:val="20"/>
                              </w:rPr>
                              <w:t xml:space="preserve"> </w:t>
                            </w:r>
                            <w:proofErr w:type="spellStart"/>
                            <w:r>
                              <w:rPr>
                                <w:rFonts w:cstheme="minorHAnsi"/>
                                <w:sz w:val="20"/>
                                <w:szCs w:val="20"/>
                              </w:rPr>
                              <w:t>trồng</w:t>
                            </w:r>
                            <w:proofErr w:type="spellEnd"/>
                            <w:r>
                              <w:rPr>
                                <w:rFonts w:cstheme="minorHAnsi"/>
                                <w:sz w:val="20"/>
                                <w:szCs w:val="20"/>
                              </w:rPr>
                              <w:t xml:space="preserve"> </w:t>
                            </w:r>
                            <w:proofErr w:type="spellStart"/>
                            <w:r>
                              <w:rPr>
                                <w:rFonts w:cstheme="minorHAnsi"/>
                                <w:sz w:val="20"/>
                                <w:szCs w:val="20"/>
                              </w:rPr>
                              <w:t>thủy</w:t>
                            </w:r>
                            <w:proofErr w:type="spellEnd"/>
                            <w:r>
                              <w:rPr>
                                <w:rFonts w:cstheme="minorHAnsi"/>
                                <w:sz w:val="20"/>
                                <w:szCs w:val="20"/>
                              </w:rPr>
                              <w:t xml:space="preserve"> </w:t>
                            </w:r>
                            <w:proofErr w:type="spellStart"/>
                            <w:r>
                              <w:rPr>
                                <w:rFonts w:cstheme="minorHAnsi"/>
                                <w:sz w:val="20"/>
                                <w:szCs w:val="20"/>
                              </w:rPr>
                              <w:t>sản</w:t>
                            </w:r>
                            <w:proofErr w:type="spellEnd"/>
                            <w:r>
                              <w:rPr>
                                <w:rFonts w:cstheme="minorHAnsi"/>
                                <w:sz w:val="20"/>
                                <w:szCs w:val="20"/>
                              </w:rPr>
                              <w:t>/</w:t>
                            </w:r>
                            <w:proofErr w:type="spellStart"/>
                            <w:r>
                              <w:rPr>
                                <w:rFonts w:cstheme="minorHAnsi"/>
                                <w:sz w:val="20"/>
                                <w:szCs w:val="20"/>
                              </w:rPr>
                              <w:t>Cộng</w:t>
                            </w:r>
                            <w:proofErr w:type="spellEnd"/>
                            <w:r>
                              <w:rPr>
                                <w:rFonts w:cstheme="minorHAnsi"/>
                                <w:sz w:val="20"/>
                                <w:szCs w:val="20"/>
                              </w:rPr>
                              <w:t xml:space="preserve"> </w:t>
                            </w:r>
                            <w:proofErr w:type="spellStart"/>
                            <w:r>
                              <w:rPr>
                                <w:rFonts w:cstheme="minorHAnsi"/>
                                <w:sz w:val="20"/>
                                <w:szCs w:val="20"/>
                              </w:rPr>
                              <w:t>đồng</w:t>
                            </w:r>
                            <w:proofErr w:type="spellEnd"/>
                            <w:r>
                              <w:rPr>
                                <w:rFonts w:cstheme="minorHAnsi"/>
                                <w:sz w:val="20"/>
                                <w:szCs w:val="20"/>
                              </w:rPr>
                              <w:t xml:space="preserve"> </w:t>
                            </w:r>
                            <w:proofErr w:type="spellStart"/>
                            <w:r>
                              <w:rPr>
                                <w:rFonts w:cstheme="minorHAnsi"/>
                                <w:sz w:val="20"/>
                                <w:szCs w:val="20"/>
                              </w:rPr>
                              <w:t>đánh</w:t>
                            </w:r>
                            <w:proofErr w:type="spellEnd"/>
                            <w:r>
                              <w:rPr>
                                <w:rFonts w:cstheme="minorHAnsi"/>
                                <w:sz w:val="20"/>
                                <w:szCs w:val="20"/>
                              </w:rPr>
                              <w:t xml:space="preserve"> </w:t>
                            </w:r>
                            <w:proofErr w:type="spellStart"/>
                            <w:r>
                              <w:rPr>
                                <w:rFonts w:cstheme="minorHAnsi"/>
                                <w:sz w:val="20"/>
                                <w:szCs w:val="20"/>
                              </w:rPr>
                              <w:t>bắt</w:t>
                            </w:r>
                            <w:proofErr w:type="spellEnd"/>
                            <w:r>
                              <w:rPr>
                                <w:rFonts w:cstheme="minorHAnsi"/>
                                <w:sz w:val="20"/>
                                <w:szCs w:val="20"/>
                              </w:rPr>
                              <w:t xml:space="preserve"> </w:t>
                            </w:r>
                            <w:proofErr w:type="spellStart"/>
                            <w:r>
                              <w:rPr>
                                <w:rFonts w:cstheme="minorHAnsi"/>
                                <w:sz w:val="20"/>
                                <w:szCs w:val="20"/>
                              </w:rPr>
                              <w:t>cá</w:t>
                            </w:r>
                            <w:proofErr w:type="spellEnd"/>
                          </w:p>
                          <w:p w14:paraId="4C787AEF" w14:textId="3B47BA22" w:rsidR="00695CC9" w:rsidRPr="002F3B3E" w:rsidRDefault="00695CC9" w:rsidP="00186638">
                            <w:pPr>
                              <w:pStyle w:val="ListParagraph"/>
                              <w:numPr>
                                <w:ilvl w:val="0"/>
                                <w:numId w:val="11"/>
                              </w:numPr>
                              <w:spacing w:before="0"/>
                              <w:ind w:left="180" w:hanging="180"/>
                              <w:jc w:val="left"/>
                              <w:rPr>
                                <w:rFonts w:cstheme="minorHAnsi"/>
                                <w:sz w:val="20"/>
                                <w:szCs w:val="20"/>
                              </w:rPr>
                            </w:pPr>
                            <w:proofErr w:type="spellStart"/>
                            <w:r>
                              <w:rPr>
                                <w:rFonts w:cstheme="minorHAnsi"/>
                                <w:sz w:val="20"/>
                                <w:szCs w:val="20"/>
                              </w:rPr>
                              <w:t>Ngư</w:t>
                            </w:r>
                            <w:proofErr w:type="spellEnd"/>
                            <w:r>
                              <w:rPr>
                                <w:rFonts w:cstheme="minorHAnsi"/>
                                <w:sz w:val="20"/>
                                <w:szCs w:val="20"/>
                              </w:rPr>
                              <w:t xml:space="preserve"> </w:t>
                            </w:r>
                            <w:proofErr w:type="spellStart"/>
                            <w:r>
                              <w:rPr>
                                <w:rFonts w:cstheme="minorHAnsi"/>
                                <w:sz w:val="20"/>
                                <w:szCs w:val="20"/>
                              </w:rPr>
                              <w:t>dân</w:t>
                            </w:r>
                            <w:proofErr w:type="spellEnd"/>
                            <w:r>
                              <w:rPr>
                                <w:rFonts w:cstheme="minorHAnsi"/>
                                <w:sz w:val="20"/>
                                <w:szCs w:val="20"/>
                              </w:rPr>
                              <w:t>/</w:t>
                            </w:r>
                            <w:proofErr w:type="spellStart"/>
                            <w:r>
                              <w:rPr>
                                <w:rFonts w:cstheme="minorHAnsi"/>
                                <w:sz w:val="20"/>
                                <w:szCs w:val="20"/>
                              </w:rPr>
                              <w:t>Chủ</w:t>
                            </w:r>
                            <w:proofErr w:type="spellEnd"/>
                            <w:r>
                              <w:rPr>
                                <w:rFonts w:cstheme="minorHAnsi"/>
                                <w:sz w:val="20"/>
                                <w:szCs w:val="20"/>
                              </w:rPr>
                              <w:t xml:space="preserve"> </w:t>
                            </w:r>
                            <w:proofErr w:type="spellStart"/>
                            <w:r>
                              <w:rPr>
                                <w:rFonts w:cstheme="minorHAnsi"/>
                                <w:sz w:val="20"/>
                                <w:szCs w:val="20"/>
                              </w:rPr>
                              <w:t>tàu</w:t>
                            </w:r>
                            <w:proofErr w:type="spellEnd"/>
                            <w:r>
                              <w:rPr>
                                <w:rFonts w:cstheme="minorHAnsi"/>
                                <w:sz w:val="20"/>
                                <w:szCs w:val="20"/>
                              </w:rPr>
                              <w:t xml:space="preserve"> </w:t>
                            </w:r>
                            <w:proofErr w:type="spellStart"/>
                            <w:r>
                              <w:rPr>
                                <w:rFonts w:cstheme="minorHAnsi"/>
                                <w:sz w:val="20"/>
                                <w:szCs w:val="20"/>
                              </w:rPr>
                              <w:t>cá</w:t>
                            </w:r>
                            <w:proofErr w:type="spellEnd"/>
                            <w:r>
                              <w:rPr>
                                <w:rFonts w:cstheme="minorHAnsi"/>
                                <w:sz w:val="20"/>
                                <w:szCs w:val="20"/>
                              </w:rPr>
                              <w:t>/</w:t>
                            </w:r>
                            <w:proofErr w:type="spellStart"/>
                            <w:r>
                              <w:rPr>
                                <w:rFonts w:cstheme="minorHAnsi"/>
                                <w:sz w:val="20"/>
                                <w:szCs w:val="20"/>
                              </w:rPr>
                              <w:t>Cộng</w:t>
                            </w:r>
                            <w:proofErr w:type="spellEnd"/>
                            <w:r>
                              <w:rPr>
                                <w:rFonts w:cstheme="minorHAnsi"/>
                                <w:sz w:val="20"/>
                                <w:szCs w:val="20"/>
                              </w:rPr>
                              <w:t xml:space="preserve"> </w:t>
                            </w:r>
                            <w:proofErr w:type="spellStart"/>
                            <w:r>
                              <w:rPr>
                                <w:rFonts w:cstheme="minorHAnsi"/>
                                <w:sz w:val="20"/>
                                <w:szCs w:val="20"/>
                              </w:rPr>
                              <w:t>đồng</w:t>
                            </w:r>
                            <w:proofErr w:type="spellEnd"/>
                            <w:r>
                              <w:rPr>
                                <w:rFonts w:cstheme="minorHAnsi"/>
                                <w:sz w:val="20"/>
                                <w:szCs w:val="20"/>
                              </w:rPr>
                              <w:t xml:space="preserve"> </w:t>
                            </w:r>
                            <w:proofErr w:type="spellStart"/>
                            <w:r>
                              <w:rPr>
                                <w:rFonts w:cstheme="minorHAnsi"/>
                                <w:sz w:val="20"/>
                                <w:szCs w:val="20"/>
                              </w:rPr>
                              <w:t>đánh</w:t>
                            </w:r>
                            <w:proofErr w:type="spellEnd"/>
                            <w:r>
                              <w:rPr>
                                <w:rFonts w:cstheme="minorHAnsi"/>
                                <w:sz w:val="20"/>
                                <w:szCs w:val="20"/>
                              </w:rPr>
                              <w:t xml:space="preserve"> </w:t>
                            </w:r>
                            <w:proofErr w:type="spellStart"/>
                            <w:r>
                              <w:rPr>
                                <w:rFonts w:cstheme="minorHAnsi"/>
                                <w:sz w:val="20"/>
                                <w:szCs w:val="20"/>
                              </w:rPr>
                              <w:t>bắt</w:t>
                            </w:r>
                            <w:proofErr w:type="spellEnd"/>
                            <w:r>
                              <w:rPr>
                                <w:rFonts w:cstheme="minorHAnsi"/>
                                <w:sz w:val="20"/>
                                <w:szCs w:val="20"/>
                              </w:rPr>
                              <w:t xml:space="preserve"> </w:t>
                            </w:r>
                            <w:proofErr w:type="spellStart"/>
                            <w:r>
                              <w:rPr>
                                <w:rFonts w:cstheme="minorHAnsi"/>
                                <w:sz w:val="20"/>
                                <w:szCs w:val="20"/>
                              </w:rPr>
                              <w:t>cá</w:t>
                            </w:r>
                            <w:proofErr w:type="spellEnd"/>
                          </w:p>
                          <w:p w14:paraId="37A5B856" w14:textId="440D9BAD" w:rsidR="00695CC9" w:rsidRPr="00EE2B8E" w:rsidRDefault="00695CC9" w:rsidP="00186638">
                            <w:pPr>
                              <w:pStyle w:val="ListParagraph"/>
                              <w:numPr>
                                <w:ilvl w:val="0"/>
                                <w:numId w:val="11"/>
                              </w:numPr>
                              <w:spacing w:before="0"/>
                              <w:ind w:left="180" w:hanging="180"/>
                              <w:jc w:val="left"/>
                              <w:rPr>
                                <w:rFonts w:cstheme="minorHAnsi"/>
                                <w:sz w:val="20"/>
                                <w:szCs w:val="20"/>
                              </w:rPr>
                            </w:pPr>
                            <w:proofErr w:type="spellStart"/>
                            <w:r w:rsidRPr="00EE2B8E">
                              <w:rPr>
                                <w:rFonts w:cstheme="minorHAnsi"/>
                                <w:sz w:val="20"/>
                                <w:szCs w:val="20"/>
                              </w:rPr>
                              <w:t>Cơ</w:t>
                            </w:r>
                            <w:proofErr w:type="spellEnd"/>
                            <w:r w:rsidRPr="00EE2B8E">
                              <w:rPr>
                                <w:rFonts w:cstheme="minorHAnsi"/>
                                <w:sz w:val="20"/>
                                <w:szCs w:val="20"/>
                              </w:rPr>
                              <w:t xml:space="preserve"> </w:t>
                            </w:r>
                            <w:proofErr w:type="spellStart"/>
                            <w:r w:rsidRPr="00EE2B8E">
                              <w:rPr>
                                <w:rFonts w:cstheme="minorHAnsi"/>
                                <w:sz w:val="20"/>
                                <w:szCs w:val="20"/>
                              </w:rPr>
                              <w:t>sở</w:t>
                            </w:r>
                            <w:proofErr w:type="spellEnd"/>
                            <w:r w:rsidRPr="00EE2B8E">
                              <w:rPr>
                                <w:rFonts w:cstheme="minorHAnsi"/>
                                <w:sz w:val="20"/>
                                <w:szCs w:val="20"/>
                              </w:rPr>
                              <w:t xml:space="preserve"> </w:t>
                            </w:r>
                            <w:proofErr w:type="spellStart"/>
                            <w:r w:rsidRPr="00EE2B8E">
                              <w:rPr>
                                <w:rFonts w:cstheme="minorHAnsi"/>
                                <w:sz w:val="20"/>
                                <w:szCs w:val="20"/>
                              </w:rPr>
                              <w:t>xử</w:t>
                            </w:r>
                            <w:proofErr w:type="spellEnd"/>
                            <w:r w:rsidRPr="00EE2B8E">
                              <w:rPr>
                                <w:rFonts w:cstheme="minorHAnsi"/>
                                <w:sz w:val="20"/>
                                <w:szCs w:val="20"/>
                              </w:rPr>
                              <w:t xml:space="preserve"> </w:t>
                            </w:r>
                            <w:proofErr w:type="spellStart"/>
                            <w:r w:rsidRPr="00EE2B8E">
                              <w:rPr>
                                <w:rFonts w:cstheme="minorHAnsi"/>
                                <w:sz w:val="20"/>
                                <w:szCs w:val="20"/>
                              </w:rPr>
                              <w:t>lý</w:t>
                            </w:r>
                            <w:proofErr w:type="spellEnd"/>
                            <w:r w:rsidRPr="00EE2B8E">
                              <w:rPr>
                                <w:rFonts w:cstheme="minorHAnsi"/>
                                <w:sz w:val="20"/>
                                <w:szCs w:val="20"/>
                              </w:rPr>
                              <w:t xml:space="preserve">/thu </w:t>
                            </w:r>
                            <w:proofErr w:type="spellStart"/>
                            <w:r w:rsidRPr="00EE2B8E">
                              <w:rPr>
                                <w:rFonts w:cstheme="minorHAnsi"/>
                                <w:sz w:val="20"/>
                                <w:szCs w:val="20"/>
                              </w:rPr>
                              <w:t>mua</w:t>
                            </w:r>
                            <w:proofErr w:type="spellEnd"/>
                            <w:r w:rsidRPr="00EE2B8E">
                              <w:rPr>
                                <w:rFonts w:cstheme="minorHAnsi"/>
                                <w:sz w:val="20"/>
                                <w:szCs w:val="20"/>
                              </w:rPr>
                              <w:t xml:space="preserve"> </w:t>
                            </w:r>
                            <w:proofErr w:type="spellStart"/>
                            <w:r w:rsidRPr="00EE2B8E">
                              <w:rPr>
                                <w:rFonts w:cstheme="minorHAnsi"/>
                                <w:sz w:val="20"/>
                                <w:szCs w:val="20"/>
                              </w:rPr>
                              <w:t>thủy</w:t>
                            </w:r>
                            <w:proofErr w:type="spellEnd"/>
                            <w:r w:rsidRPr="00EE2B8E">
                              <w:rPr>
                                <w:rFonts w:cstheme="minorHAnsi"/>
                                <w:sz w:val="20"/>
                                <w:szCs w:val="20"/>
                              </w:rPr>
                              <w:t xml:space="preserve"> </w:t>
                            </w:r>
                            <w:proofErr w:type="spellStart"/>
                            <w:r w:rsidRPr="00EE2B8E">
                              <w:rPr>
                                <w:rFonts w:cstheme="minorHAnsi"/>
                                <w:sz w:val="20"/>
                                <w:szCs w:val="20"/>
                              </w:rPr>
                              <w:t>sản</w:t>
                            </w:r>
                            <w:proofErr w:type="spellEnd"/>
                            <w:r w:rsidRPr="00EE2B8E">
                              <w:rPr>
                                <w:rFonts w:cstheme="minorHAnsi"/>
                                <w:sz w:val="20"/>
                                <w:szCs w:val="20"/>
                              </w:rPr>
                              <w:t>/</w:t>
                            </w:r>
                            <w:proofErr w:type="spellStart"/>
                            <w:r w:rsidRPr="00EE2B8E">
                              <w:rPr>
                                <w:rFonts w:cstheme="minorHAnsi"/>
                                <w:sz w:val="20"/>
                                <w:szCs w:val="20"/>
                              </w:rPr>
                              <w:t>Dịch</w:t>
                            </w:r>
                            <w:proofErr w:type="spellEnd"/>
                            <w:r w:rsidRPr="00EE2B8E">
                              <w:rPr>
                                <w:rFonts w:cstheme="minorHAnsi"/>
                                <w:sz w:val="20"/>
                                <w:szCs w:val="20"/>
                              </w:rPr>
                              <w:t xml:space="preserve"> </w:t>
                            </w:r>
                            <w:proofErr w:type="spellStart"/>
                            <w:r w:rsidRPr="00EE2B8E">
                              <w:rPr>
                                <w:rFonts w:cstheme="minorHAnsi"/>
                                <w:sz w:val="20"/>
                                <w:szCs w:val="20"/>
                              </w:rPr>
                              <w:t>vụ</w:t>
                            </w:r>
                            <w:proofErr w:type="spellEnd"/>
                            <w:r w:rsidRPr="00EE2B8E">
                              <w:rPr>
                                <w:rFonts w:cstheme="minorHAnsi"/>
                                <w:sz w:val="20"/>
                                <w:szCs w:val="20"/>
                              </w:rPr>
                              <w:t xml:space="preserve"> </w:t>
                            </w:r>
                            <w:proofErr w:type="spellStart"/>
                            <w:r w:rsidRPr="00EE2B8E">
                              <w:rPr>
                                <w:rFonts w:cstheme="minorHAnsi"/>
                                <w:sz w:val="20"/>
                                <w:szCs w:val="20"/>
                              </w:rPr>
                              <w:t>nghề</w:t>
                            </w:r>
                            <w:proofErr w:type="spellEnd"/>
                            <w:r w:rsidRPr="00EE2B8E">
                              <w:rPr>
                                <w:rFonts w:cstheme="minorHAnsi"/>
                                <w:sz w:val="20"/>
                                <w:szCs w:val="20"/>
                              </w:rPr>
                              <w:t xml:space="preserve"> </w:t>
                            </w:r>
                            <w:proofErr w:type="spellStart"/>
                            <w:r w:rsidRPr="00EE2B8E">
                              <w:rPr>
                                <w:rFonts w:cstheme="minorHAnsi"/>
                                <w:sz w:val="20"/>
                                <w:szCs w:val="20"/>
                              </w:rPr>
                              <w:t>cá</w:t>
                            </w:r>
                            <w:proofErr w:type="spellEnd"/>
                          </w:p>
                          <w:p w14:paraId="27F38899" w14:textId="77777777" w:rsidR="00695CC9" w:rsidRPr="002F3B3E" w:rsidRDefault="00695CC9" w:rsidP="001B135A">
                            <w:pPr>
                              <w:spacing w:before="0"/>
                              <w:rPr>
                                <w:rFonts w:cstheme="minorHAnsi"/>
                                <w:sz w:val="20"/>
                                <w:szCs w:val="20"/>
                              </w:rPr>
                            </w:pPr>
                          </w:p>
                          <w:p w14:paraId="44CC2D19" w14:textId="77777777" w:rsidR="00695CC9" w:rsidRPr="00563AD9" w:rsidRDefault="00695CC9" w:rsidP="001B135A">
                            <w:pPr>
                              <w:pStyle w:val="ListParagraph"/>
                              <w:spacing w:before="0"/>
                              <w:ind w:left="180"/>
                              <w:rPr>
                                <w:rFonts w:cstheme="minorHAnsi"/>
                                <w:sz w:val="20"/>
                                <w:szCs w:val="20"/>
                              </w:rPr>
                            </w:pPr>
                          </w:p>
                          <w:p w14:paraId="67EAF7EA" w14:textId="77777777" w:rsidR="00695CC9" w:rsidRPr="00563AD9" w:rsidRDefault="00695CC9" w:rsidP="00186638">
                            <w:pPr>
                              <w:pStyle w:val="ListParagraph"/>
                              <w:numPr>
                                <w:ilvl w:val="0"/>
                                <w:numId w:val="11"/>
                              </w:numPr>
                              <w:spacing w:before="0"/>
                              <w:ind w:left="180" w:hanging="180"/>
                              <w:rPr>
                                <w:rFonts w:cstheme="minorHAnsi"/>
                                <w:sz w:val="20"/>
                                <w:szCs w:val="20"/>
                              </w:rPr>
                            </w:pPr>
                            <w:r w:rsidRPr="00563AD9">
                              <w:rPr>
                                <w:rFonts w:cstheme="minorHAnsi"/>
                                <w:sz w:val="20"/>
                                <w:szCs w:val="20"/>
                              </w:rPr>
                              <w:t>…</w:t>
                            </w:r>
                          </w:p>
                        </w:txbxContent>
                      </v:textbox>
                      <w10:wrap type="square" anchorx="page"/>
                    </v:roundrect>
                  </w:pict>
                </mc:Fallback>
              </mc:AlternateContent>
            </w:r>
          </w:p>
        </w:tc>
      </w:tr>
    </w:tbl>
    <w:p w14:paraId="664B91DB" w14:textId="442EB63C" w:rsidR="001B135A" w:rsidRPr="008E26DF" w:rsidRDefault="00392EFC" w:rsidP="001B135A">
      <w:pPr>
        <w:spacing w:before="40" w:after="40" w:line="288" w:lineRule="auto"/>
        <w:jc w:val="left"/>
        <w:rPr>
          <w:rFonts w:cs="Times New Roman"/>
          <w:color w:val="000000" w:themeColor="text1"/>
          <w:szCs w:val="24"/>
        </w:rPr>
      </w:pPr>
      <w:r w:rsidRPr="008E26DF">
        <w:rPr>
          <w:rFonts w:cs="Times New Roman"/>
          <w:noProof/>
          <w:color w:val="000000" w:themeColor="text1"/>
          <w:szCs w:val="24"/>
        </w:rPr>
        <mc:AlternateContent>
          <mc:Choice Requires="wps">
            <w:drawing>
              <wp:anchor distT="45720" distB="45720" distL="114300" distR="114300" simplePos="0" relativeHeight="251834368" behindDoc="0" locked="0" layoutInCell="1" allowOverlap="1" wp14:anchorId="17689CC2" wp14:editId="72435077">
                <wp:simplePos x="0" y="0"/>
                <wp:positionH relativeFrom="page">
                  <wp:posOffset>6833743</wp:posOffset>
                </wp:positionH>
                <wp:positionV relativeFrom="paragraph">
                  <wp:posOffset>1773003</wp:posOffset>
                </wp:positionV>
                <wp:extent cx="2860040" cy="1090295"/>
                <wp:effectExtent l="19050" t="19050" r="16510" b="1460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090295"/>
                        </a:xfrm>
                        <a:prstGeom prst="roundRect">
                          <a:avLst/>
                        </a:prstGeom>
                        <a:solidFill>
                          <a:srgbClr val="FFFFFF"/>
                        </a:solidFill>
                        <a:ln w="28575">
                          <a:solidFill>
                            <a:srgbClr val="7030A0"/>
                          </a:solidFill>
                          <a:miter lim="800000"/>
                          <a:headEnd/>
                          <a:tailEnd/>
                        </a:ln>
                      </wps:spPr>
                      <wps:txbx>
                        <w:txbxContent>
                          <w:p w14:paraId="15E42502" w14:textId="2F846E69" w:rsidR="00695CC9" w:rsidRPr="001E3079" w:rsidRDefault="00695CC9" w:rsidP="00186638">
                            <w:pPr>
                              <w:pStyle w:val="ListParagraph"/>
                              <w:numPr>
                                <w:ilvl w:val="0"/>
                                <w:numId w:val="12"/>
                              </w:numPr>
                              <w:spacing w:before="0"/>
                              <w:ind w:left="180" w:hanging="180"/>
                              <w:rPr>
                                <w:rFonts w:cstheme="minorHAnsi"/>
                                <w:sz w:val="20"/>
                                <w:szCs w:val="20"/>
                              </w:rPr>
                            </w:pPr>
                            <w:r>
                              <w:rPr>
                                <w:rFonts w:cstheme="minorHAnsi"/>
                                <w:sz w:val="20"/>
                                <w:szCs w:val="20"/>
                              </w:rPr>
                              <w:t>Các trường đại học quốc gia/trung tâm nghiên cứu: Đại học Thủy sản Nha Trang, Viện nghiên cứu nuôi trồng thủy sản, Viện nghiên cứu hải sản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17689CC2" id="_x0000_s1036" style="position:absolute;margin-left:538.1pt;margin-top:139.6pt;width:225.2pt;height:85.85pt;z-index:251834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" strokecolor="#7030a0" strokeweight="2.25pt">
                <v:stroke joinstyle="miter"/>
                <v:textbox>
                  <w:txbxContent>
                    <w:p w14:paraId="15E42502" w14:textId="2F846E69" w:rsidR="00695CC9" w:rsidRPr="001E3079" w:rsidRDefault="00695CC9" w:rsidP="00186638">
                      <w:pPr>
                        <w:pStyle w:val="ListParagraph"/>
                        <w:numPr>
                          <w:ilvl w:val="0"/>
                          <w:numId w:val="12"/>
                        </w:numPr>
                        <w:spacing w:before="0"/>
                        <w:ind w:left="180" w:hanging="180"/>
                        <w:rPr>
                          <w:rFonts w:cstheme="minorHAnsi"/>
                          <w:sz w:val="20"/>
                          <w:szCs w:val="20"/>
                        </w:rPr>
                      </w:pPr>
                      <w:proofErr w:type="spellStart"/>
                      <w:r>
                        <w:rPr>
                          <w:rFonts w:cstheme="minorHAnsi"/>
                          <w:sz w:val="20"/>
                          <w:szCs w:val="20"/>
                        </w:rPr>
                        <w:t>Các</w:t>
                      </w:r>
                      <w:proofErr w:type="spellEnd"/>
                      <w:r>
                        <w:rPr>
                          <w:rFonts w:cstheme="minorHAnsi"/>
                          <w:sz w:val="20"/>
                          <w:szCs w:val="20"/>
                        </w:rPr>
                        <w:t xml:space="preserve"> </w:t>
                      </w:r>
                      <w:proofErr w:type="spellStart"/>
                      <w:r>
                        <w:rPr>
                          <w:rFonts w:cstheme="minorHAnsi"/>
                          <w:sz w:val="20"/>
                          <w:szCs w:val="20"/>
                        </w:rPr>
                        <w:t>trường</w:t>
                      </w:r>
                      <w:proofErr w:type="spellEnd"/>
                      <w:r>
                        <w:rPr>
                          <w:rFonts w:cstheme="minorHAnsi"/>
                          <w:sz w:val="20"/>
                          <w:szCs w:val="20"/>
                        </w:rPr>
                        <w:t xml:space="preserve"> </w:t>
                      </w:r>
                      <w:proofErr w:type="spellStart"/>
                      <w:r>
                        <w:rPr>
                          <w:rFonts w:cstheme="minorHAnsi"/>
                          <w:sz w:val="20"/>
                          <w:szCs w:val="20"/>
                        </w:rPr>
                        <w:t>đại</w:t>
                      </w:r>
                      <w:proofErr w:type="spellEnd"/>
                      <w:r>
                        <w:rPr>
                          <w:rFonts w:cstheme="minorHAnsi"/>
                          <w:sz w:val="20"/>
                          <w:szCs w:val="20"/>
                        </w:rPr>
                        <w:t xml:space="preserve"> </w:t>
                      </w:r>
                      <w:proofErr w:type="spellStart"/>
                      <w:r>
                        <w:rPr>
                          <w:rFonts w:cstheme="minorHAnsi"/>
                          <w:sz w:val="20"/>
                          <w:szCs w:val="20"/>
                        </w:rPr>
                        <w:t>học</w:t>
                      </w:r>
                      <w:proofErr w:type="spellEnd"/>
                      <w:r>
                        <w:rPr>
                          <w:rFonts w:cstheme="minorHAnsi"/>
                          <w:sz w:val="20"/>
                          <w:szCs w:val="20"/>
                        </w:rPr>
                        <w:t xml:space="preserve"> </w:t>
                      </w:r>
                      <w:proofErr w:type="spellStart"/>
                      <w:r>
                        <w:rPr>
                          <w:rFonts w:cstheme="minorHAnsi"/>
                          <w:sz w:val="20"/>
                          <w:szCs w:val="20"/>
                        </w:rPr>
                        <w:t>quốc</w:t>
                      </w:r>
                      <w:proofErr w:type="spellEnd"/>
                      <w:r>
                        <w:rPr>
                          <w:rFonts w:cstheme="minorHAnsi"/>
                          <w:sz w:val="20"/>
                          <w:szCs w:val="20"/>
                        </w:rPr>
                        <w:t xml:space="preserve"> </w:t>
                      </w:r>
                      <w:proofErr w:type="spellStart"/>
                      <w:r>
                        <w:rPr>
                          <w:rFonts w:cstheme="minorHAnsi"/>
                          <w:sz w:val="20"/>
                          <w:szCs w:val="20"/>
                        </w:rPr>
                        <w:t>gia</w:t>
                      </w:r>
                      <w:proofErr w:type="spellEnd"/>
                      <w:r>
                        <w:rPr>
                          <w:rFonts w:cstheme="minorHAnsi"/>
                          <w:sz w:val="20"/>
                          <w:szCs w:val="20"/>
                        </w:rPr>
                        <w:t xml:space="preserve">/trung </w:t>
                      </w:r>
                      <w:proofErr w:type="spellStart"/>
                      <w:r>
                        <w:rPr>
                          <w:rFonts w:cstheme="minorHAnsi"/>
                          <w:sz w:val="20"/>
                          <w:szCs w:val="20"/>
                        </w:rPr>
                        <w:t>tâm</w:t>
                      </w:r>
                      <w:proofErr w:type="spellEnd"/>
                      <w:r>
                        <w:rPr>
                          <w:rFonts w:cstheme="minorHAnsi"/>
                          <w:sz w:val="20"/>
                          <w:szCs w:val="20"/>
                        </w:rPr>
                        <w:t xml:space="preserve"> </w:t>
                      </w:r>
                      <w:proofErr w:type="spellStart"/>
                      <w:r>
                        <w:rPr>
                          <w:rFonts w:cstheme="minorHAnsi"/>
                          <w:sz w:val="20"/>
                          <w:szCs w:val="20"/>
                        </w:rPr>
                        <w:t>nghiên</w:t>
                      </w:r>
                      <w:proofErr w:type="spellEnd"/>
                      <w:r>
                        <w:rPr>
                          <w:rFonts w:cstheme="minorHAnsi"/>
                          <w:sz w:val="20"/>
                          <w:szCs w:val="20"/>
                        </w:rPr>
                        <w:t xml:space="preserve"> </w:t>
                      </w:r>
                      <w:proofErr w:type="spellStart"/>
                      <w:r>
                        <w:rPr>
                          <w:rFonts w:cstheme="minorHAnsi"/>
                          <w:sz w:val="20"/>
                          <w:szCs w:val="20"/>
                        </w:rPr>
                        <w:t>cứu</w:t>
                      </w:r>
                      <w:proofErr w:type="spellEnd"/>
                      <w:r>
                        <w:rPr>
                          <w:rFonts w:cstheme="minorHAnsi"/>
                          <w:sz w:val="20"/>
                          <w:szCs w:val="20"/>
                        </w:rPr>
                        <w:t xml:space="preserve">: </w:t>
                      </w:r>
                      <w:proofErr w:type="spellStart"/>
                      <w:r>
                        <w:rPr>
                          <w:rFonts w:cstheme="minorHAnsi"/>
                          <w:sz w:val="20"/>
                          <w:szCs w:val="20"/>
                        </w:rPr>
                        <w:t>Đại</w:t>
                      </w:r>
                      <w:proofErr w:type="spellEnd"/>
                      <w:r>
                        <w:rPr>
                          <w:rFonts w:cstheme="minorHAnsi"/>
                          <w:sz w:val="20"/>
                          <w:szCs w:val="20"/>
                        </w:rPr>
                        <w:t xml:space="preserve"> </w:t>
                      </w:r>
                      <w:proofErr w:type="spellStart"/>
                      <w:r>
                        <w:rPr>
                          <w:rFonts w:cstheme="minorHAnsi"/>
                          <w:sz w:val="20"/>
                          <w:szCs w:val="20"/>
                        </w:rPr>
                        <w:t>học</w:t>
                      </w:r>
                      <w:proofErr w:type="spellEnd"/>
                      <w:r>
                        <w:rPr>
                          <w:rFonts w:cstheme="minorHAnsi"/>
                          <w:sz w:val="20"/>
                          <w:szCs w:val="20"/>
                        </w:rPr>
                        <w:t xml:space="preserve"> </w:t>
                      </w:r>
                      <w:proofErr w:type="spellStart"/>
                      <w:r>
                        <w:rPr>
                          <w:rFonts w:cstheme="minorHAnsi"/>
                          <w:sz w:val="20"/>
                          <w:szCs w:val="20"/>
                        </w:rPr>
                        <w:t>Thủy</w:t>
                      </w:r>
                      <w:proofErr w:type="spellEnd"/>
                      <w:r>
                        <w:rPr>
                          <w:rFonts w:cstheme="minorHAnsi"/>
                          <w:sz w:val="20"/>
                          <w:szCs w:val="20"/>
                        </w:rPr>
                        <w:t xml:space="preserve"> </w:t>
                      </w:r>
                      <w:proofErr w:type="spellStart"/>
                      <w:r>
                        <w:rPr>
                          <w:rFonts w:cstheme="minorHAnsi"/>
                          <w:sz w:val="20"/>
                          <w:szCs w:val="20"/>
                        </w:rPr>
                        <w:t>sản</w:t>
                      </w:r>
                      <w:proofErr w:type="spellEnd"/>
                      <w:r>
                        <w:rPr>
                          <w:rFonts w:cstheme="minorHAnsi"/>
                          <w:sz w:val="20"/>
                          <w:szCs w:val="20"/>
                        </w:rPr>
                        <w:t xml:space="preserve"> Nha Trang, </w:t>
                      </w:r>
                      <w:proofErr w:type="spellStart"/>
                      <w:r>
                        <w:rPr>
                          <w:rFonts w:cstheme="minorHAnsi"/>
                          <w:sz w:val="20"/>
                          <w:szCs w:val="20"/>
                        </w:rPr>
                        <w:t>Viện</w:t>
                      </w:r>
                      <w:proofErr w:type="spellEnd"/>
                      <w:r>
                        <w:rPr>
                          <w:rFonts w:cstheme="minorHAnsi"/>
                          <w:sz w:val="20"/>
                          <w:szCs w:val="20"/>
                        </w:rPr>
                        <w:t xml:space="preserve"> </w:t>
                      </w:r>
                      <w:proofErr w:type="spellStart"/>
                      <w:r>
                        <w:rPr>
                          <w:rFonts w:cstheme="minorHAnsi"/>
                          <w:sz w:val="20"/>
                          <w:szCs w:val="20"/>
                        </w:rPr>
                        <w:t>nghiên</w:t>
                      </w:r>
                      <w:proofErr w:type="spellEnd"/>
                      <w:r>
                        <w:rPr>
                          <w:rFonts w:cstheme="minorHAnsi"/>
                          <w:sz w:val="20"/>
                          <w:szCs w:val="20"/>
                        </w:rPr>
                        <w:t xml:space="preserve"> </w:t>
                      </w:r>
                      <w:proofErr w:type="spellStart"/>
                      <w:r>
                        <w:rPr>
                          <w:rFonts w:cstheme="minorHAnsi"/>
                          <w:sz w:val="20"/>
                          <w:szCs w:val="20"/>
                        </w:rPr>
                        <w:t>cứu</w:t>
                      </w:r>
                      <w:proofErr w:type="spellEnd"/>
                      <w:r>
                        <w:rPr>
                          <w:rFonts w:cstheme="minorHAnsi"/>
                          <w:sz w:val="20"/>
                          <w:szCs w:val="20"/>
                        </w:rPr>
                        <w:t xml:space="preserve"> </w:t>
                      </w:r>
                      <w:proofErr w:type="spellStart"/>
                      <w:r>
                        <w:rPr>
                          <w:rFonts w:cstheme="minorHAnsi"/>
                          <w:sz w:val="20"/>
                          <w:szCs w:val="20"/>
                        </w:rPr>
                        <w:t>nuôi</w:t>
                      </w:r>
                      <w:proofErr w:type="spellEnd"/>
                      <w:r>
                        <w:rPr>
                          <w:rFonts w:cstheme="minorHAnsi"/>
                          <w:sz w:val="20"/>
                          <w:szCs w:val="20"/>
                        </w:rPr>
                        <w:t xml:space="preserve"> </w:t>
                      </w:r>
                      <w:proofErr w:type="spellStart"/>
                      <w:r>
                        <w:rPr>
                          <w:rFonts w:cstheme="minorHAnsi"/>
                          <w:sz w:val="20"/>
                          <w:szCs w:val="20"/>
                        </w:rPr>
                        <w:t>trồng</w:t>
                      </w:r>
                      <w:proofErr w:type="spellEnd"/>
                      <w:r>
                        <w:rPr>
                          <w:rFonts w:cstheme="minorHAnsi"/>
                          <w:sz w:val="20"/>
                          <w:szCs w:val="20"/>
                        </w:rPr>
                        <w:t xml:space="preserve"> </w:t>
                      </w:r>
                      <w:proofErr w:type="spellStart"/>
                      <w:r>
                        <w:rPr>
                          <w:rFonts w:cstheme="minorHAnsi"/>
                          <w:sz w:val="20"/>
                          <w:szCs w:val="20"/>
                        </w:rPr>
                        <w:t>thủy</w:t>
                      </w:r>
                      <w:proofErr w:type="spellEnd"/>
                      <w:r>
                        <w:rPr>
                          <w:rFonts w:cstheme="minorHAnsi"/>
                          <w:sz w:val="20"/>
                          <w:szCs w:val="20"/>
                        </w:rPr>
                        <w:t xml:space="preserve"> </w:t>
                      </w:r>
                      <w:proofErr w:type="spellStart"/>
                      <w:r>
                        <w:rPr>
                          <w:rFonts w:cstheme="minorHAnsi"/>
                          <w:sz w:val="20"/>
                          <w:szCs w:val="20"/>
                        </w:rPr>
                        <w:t>sản</w:t>
                      </w:r>
                      <w:proofErr w:type="spellEnd"/>
                      <w:r>
                        <w:rPr>
                          <w:rFonts w:cstheme="minorHAnsi"/>
                          <w:sz w:val="20"/>
                          <w:szCs w:val="20"/>
                        </w:rPr>
                        <w:t xml:space="preserve">, </w:t>
                      </w:r>
                      <w:proofErr w:type="spellStart"/>
                      <w:r>
                        <w:rPr>
                          <w:rFonts w:cstheme="minorHAnsi"/>
                          <w:sz w:val="20"/>
                          <w:szCs w:val="20"/>
                        </w:rPr>
                        <w:t>Viện</w:t>
                      </w:r>
                      <w:proofErr w:type="spellEnd"/>
                      <w:r>
                        <w:rPr>
                          <w:rFonts w:cstheme="minorHAnsi"/>
                          <w:sz w:val="20"/>
                          <w:szCs w:val="20"/>
                        </w:rPr>
                        <w:t xml:space="preserve"> </w:t>
                      </w:r>
                      <w:proofErr w:type="spellStart"/>
                      <w:r>
                        <w:rPr>
                          <w:rFonts w:cstheme="minorHAnsi"/>
                          <w:sz w:val="20"/>
                          <w:szCs w:val="20"/>
                        </w:rPr>
                        <w:t>nghiên</w:t>
                      </w:r>
                      <w:proofErr w:type="spellEnd"/>
                      <w:r>
                        <w:rPr>
                          <w:rFonts w:cstheme="minorHAnsi"/>
                          <w:sz w:val="20"/>
                          <w:szCs w:val="20"/>
                        </w:rPr>
                        <w:t xml:space="preserve"> </w:t>
                      </w:r>
                      <w:proofErr w:type="spellStart"/>
                      <w:r>
                        <w:rPr>
                          <w:rFonts w:cstheme="minorHAnsi"/>
                          <w:sz w:val="20"/>
                          <w:szCs w:val="20"/>
                        </w:rPr>
                        <w:t>cứu</w:t>
                      </w:r>
                      <w:proofErr w:type="spellEnd"/>
                      <w:r>
                        <w:rPr>
                          <w:rFonts w:cstheme="minorHAnsi"/>
                          <w:sz w:val="20"/>
                          <w:szCs w:val="20"/>
                        </w:rPr>
                        <w:t xml:space="preserve"> hải </w:t>
                      </w:r>
                      <w:proofErr w:type="spellStart"/>
                      <w:r>
                        <w:rPr>
                          <w:rFonts w:cstheme="minorHAnsi"/>
                          <w:sz w:val="20"/>
                          <w:szCs w:val="20"/>
                        </w:rPr>
                        <w:t>sản</w:t>
                      </w:r>
                      <w:proofErr w:type="spellEnd"/>
                    </w:p>
                  </w:txbxContent>
                </v:textbox>
                <w10:wrap type="square" anchorx="page"/>
              </v:roundrect>
            </w:pict>
          </mc:Fallback>
        </mc:AlternateContent>
      </w:r>
    </w:p>
    <w:p w14:paraId="7C277B9C" w14:textId="6A89D148" w:rsidR="001B135A" w:rsidRPr="008E26DF" w:rsidRDefault="00EE2B8E" w:rsidP="001B135A">
      <w:pPr>
        <w:spacing w:before="40" w:after="40" w:line="288" w:lineRule="auto"/>
        <w:jc w:val="left"/>
        <w:rPr>
          <w:rFonts w:cs="Times New Roman"/>
          <w:color w:val="000000" w:themeColor="text1"/>
          <w:szCs w:val="24"/>
        </w:rPr>
      </w:pPr>
      <w:r w:rsidRPr="008E26DF">
        <w:rPr>
          <w:rFonts w:cs="Times New Roman"/>
          <w:noProof/>
          <w:color w:val="000000" w:themeColor="text1"/>
          <w:szCs w:val="24"/>
        </w:rPr>
        <mc:AlternateContent>
          <mc:Choice Requires="wps">
            <w:drawing>
              <wp:anchor distT="45720" distB="45720" distL="114300" distR="114300" simplePos="0" relativeHeight="251833344" behindDoc="0" locked="0" layoutInCell="1" allowOverlap="1" wp14:anchorId="2D186D3F" wp14:editId="597F9D19">
                <wp:simplePos x="0" y="0"/>
                <wp:positionH relativeFrom="page">
                  <wp:posOffset>912495</wp:posOffset>
                </wp:positionH>
                <wp:positionV relativeFrom="paragraph">
                  <wp:posOffset>105217</wp:posOffset>
                </wp:positionV>
                <wp:extent cx="2991485" cy="1160145"/>
                <wp:effectExtent l="19050" t="19050" r="18415" b="2095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1160145"/>
                        </a:xfrm>
                        <a:prstGeom prst="roundRect">
                          <a:avLst/>
                        </a:prstGeom>
                        <a:solidFill>
                          <a:srgbClr val="FFFFFF"/>
                        </a:solidFill>
                        <a:ln w="28575">
                          <a:solidFill>
                            <a:srgbClr val="FF0000"/>
                          </a:solidFill>
                          <a:miter lim="800000"/>
                          <a:headEnd/>
                          <a:tailEnd/>
                        </a:ln>
                      </wps:spPr>
                      <wps:txbx>
                        <w:txbxContent>
                          <w:p w14:paraId="6C6C74A6" w14:textId="068C8BB0" w:rsidR="00695CC9" w:rsidRPr="00563AD9" w:rsidRDefault="00695CC9" w:rsidP="00186638">
                            <w:pPr>
                              <w:pStyle w:val="ListParagraph"/>
                              <w:numPr>
                                <w:ilvl w:val="0"/>
                                <w:numId w:val="16"/>
                              </w:numPr>
                              <w:spacing w:before="0"/>
                              <w:ind w:left="180" w:hanging="180"/>
                              <w:rPr>
                                <w:rFonts w:cstheme="minorHAnsi"/>
                                <w:sz w:val="20"/>
                                <w:szCs w:val="20"/>
                              </w:rPr>
                            </w:pPr>
                            <w:r>
                              <w:rPr>
                                <w:rFonts w:cstheme="minorHAnsi"/>
                                <w:sz w:val="20"/>
                                <w:szCs w:val="20"/>
                              </w:rPr>
                              <w:t>UBND cấp tỉnh, huyện, xã</w:t>
                            </w:r>
                          </w:p>
                          <w:p w14:paraId="0E303048" w14:textId="6171DA2B" w:rsidR="00695CC9" w:rsidRDefault="00695CC9" w:rsidP="00186638">
                            <w:pPr>
                              <w:pStyle w:val="ListParagraph"/>
                              <w:numPr>
                                <w:ilvl w:val="0"/>
                                <w:numId w:val="16"/>
                              </w:numPr>
                              <w:spacing w:before="0"/>
                              <w:ind w:left="180" w:hanging="180"/>
                              <w:jc w:val="left"/>
                              <w:rPr>
                                <w:rFonts w:cstheme="minorHAnsi"/>
                                <w:sz w:val="20"/>
                                <w:szCs w:val="20"/>
                              </w:rPr>
                            </w:pPr>
                            <w:r>
                              <w:rPr>
                                <w:rFonts w:cstheme="minorHAnsi"/>
                                <w:sz w:val="20"/>
                                <w:szCs w:val="20"/>
                              </w:rPr>
                              <w:t>Sở ngành liên quan ((Sở KH và ĐT, Sở XD, Sở GTVT, Sở YT, Sở TNMT, Sở TT và TT</w:t>
                            </w:r>
                            <w:r w:rsidRPr="001F3B35">
                              <w:rPr>
                                <w:rFonts w:cstheme="minorHAnsi"/>
                                <w:sz w:val="20"/>
                                <w:szCs w:val="20"/>
                              </w:rPr>
                              <w:t xml:space="preserve">, </w:t>
                            </w:r>
                            <w:r>
                              <w:rPr>
                                <w:rFonts w:cstheme="minorHAnsi"/>
                                <w:sz w:val="20"/>
                                <w:szCs w:val="20"/>
                              </w:rPr>
                              <w:t>Sở VH-TT-DL)</w:t>
                            </w:r>
                          </w:p>
                          <w:p w14:paraId="69B8FA4B" w14:textId="77777777" w:rsidR="00695CC9" w:rsidRPr="0095365F" w:rsidRDefault="00695CC9" w:rsidP="00186638">
                            <w:pPr>
                              <w:pStyle w:val="ListParagraph"/>
                              <w:numPr>
                                <w:ilvl w:val="0"/>
                                <w:numId w:val="16"/>
                              </w:numPr>
                              <w:spacing w:before="0"/>
                              <w:ind w:left="180" w:hanging="180"/>
                              <w:jc w:val="left"/>
                              <w:rPr>
                                <w:rFonts w:cstheme="minorHAnsi"/>
                                <w:sz w:val="20"/>
                                <w:szCs w:val="20"/>
                              </w:rPr>
                            </w:pPr>
                            <w:r>
                              <w:rPr>
                                <w:rFonts w:cstheme="minorHAnsi"/>
                                <w:sz w:val="20"/>
                                <w:szCs w:val="20"/>
                              </w:rPr>
                              <w:t>Trung tâm phát triển quỹ đất</w:t>
                            </w:r>
                          </w:p>
                          <w:p w14:paraId="7866FBAA" w14:textId="77777777" w:rsidR="00695CC9" w:rsidRPr="00563AD9" w:rsidRDefault="00695CC9" w:rsidP="00186638">
                            <w:pPr>
                              <w:pStyle w:val="ListParagraph"/>
                              <w:numPr>
                                <w:ilvl w:val="0"/>
                                <w:numId w:val="16"/>
                              </w:numPr>
                              <w:spacing w:before="0"/>
                              <w:ind w:left="180" w:hanging="180"/>
                              <w:jc w:val="left"/>
                              <w:rPr>
                                <w:rFonts w:cstheme="minorHAnsi"/>
                                <w:sz w:val="20"/>
                                <w:szCs w:val="20"/>
                              </w:rPr>
                            </w:pPr>
                            <w:r>
                              <w:rPr>
                                <w:rFonts w:cstheme="minorHAnsi"/>
                                <w:sz w:val="20"/>
                                <w:szCs w:val="20"/>
                              </w:rPr>
                              <w:t>Đơn vị quản lý phương tiện nghề cá công cộng tại địa phương</w:t>
                            </w:r>
                          </w:p>
                          <w:p w14:paraId="024E7AF2" w14:textId="1EE2733D" w:rsidR="00695CC9" w:rsidRPr="00563AD9" w:rsidRDefault="00695CC9" w:rsidP="00186638">
                            <w:pPr>
                              <w:pStyle w:val="ListParagraph"/>
                              <w:numPr>
                                <w:ilvl w:val="0"/>
                                <w:numId w:val="16"/>
                              </w:numPr>
                              <w:spacing w:before="0"/>
                              <w:ind w:left="180" w:hanging="180"/>
                              <w:jc w:val="left"/>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2D186D3F" id="_x0000_s1037" style="position:absolute;margin-left:71.85pt;margin-top:8.3pt;width:235.55pt;height:91.35pt;z-index:251833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" strokecolor="red" strokeweight="2.25pt">
                <v:stroke joinstyle="miter"/>
                <v:textbox>
                  <w:txbxContent>
                    <w:p w14:paraId="6C6C74A6" w14:textId="068C8BB0" w:rsidR="00695CC9" w:rsidRPr="00563AD9" w:rsidRDefault="00695CC9" w:rsidP="00186638">
                      <w:pPr>
                        <w:pStyle w:val="ListParagraph"/>
                        <w:numPr>
                          <w:ilvl w:val="0"/>
                          <w:numId w:val="16"/>
                        </w:numPr>
                        <w:spacing w:before="0"/>
                        <w:ind w:left="180" w:hanging="180"/>
                        <w:rPr>
                          <w:rFonts w:cstheme="minorHAnsi"/>
                          <w:sz w:val="20"/>
                          <w:szCs w:val="20"/>
                        </w:rPr>
                      </w:pPr>
                      <w:r>
                        <w:rPr>
                          <w:rFonts w:cstheme="minorHAnsi"/>
                          <w:sz w:val="20"/>
                          <w:szCs w:val="20"/>
                        </w:rPr>
                        <w:t xml:space="preserve">UBND </w:t>
                      </w:r>
                      <w:proofErr w:type="spellStart"/>
                      <w:r>
                        <w:rPr>
                          <w:rFonts w:cstheme="minorHAnsi"/>
                          <w:sz w:val="20"/>
                          <w:szCs w:val="20"/>
                        </w:rPr>
                        <w:t>cấp</w:t>
                      </w:r>
                      <w:proofErr w:type="spellEnd"/>
                      <w:r>
                        <w:rPr>
                          <w:rFonts w:cstheme="minorHAnsi"/>
                          <w:sz w:val="20"/>
                          <w:szCs w:val="20"/>
                        </w:rPr>
                        <w:t xml:space="preserve"> </w:t>
                      </w:r>
                      <w:proofErr w:type="spellStart"/>
                      <w:r>
                        <w:rPr>
                          <w:rFonts w:cstheme="minorHAnsi"/>
                          <w:sz w:val="20"/>
                          <w:szCs w:val="20"/>
                        </w:rPr>
                        <w:t>tỉnh</w:t>
                      </w:r>
                      <w:proofErr w:type="spellEnd"/>
                      <w:r>
                        <w:rPr>
                          <w:rFonts w:cstheme="minorHAnsi"/>
                          <w:sz w:val="20"/>
                          <w:szCs w:val="20"/>
                        </w:rPr>
                        <w:t xml:space="preserve">, </w:t>
                      </w:r>
                      <w:proofErr w:type="spellStart"/>
                      <w:r>
                        <w:rPr>
                          <w:rFonts w:cstheme="minorHAnsi"/>
                          <w:sz w:val="20"/>
                          <w:szCs w:val="20"/>
                        </w:rPr>
                        <w:t>huyện</w:t>
                      </w:r>
                      <w:proofErr w:type="spellEnd"/>
                      <w:r>
                        <w:rPr>
                          <w:rFonts w:cstheme="minorHAnsi"/>
                          <w:sz w:val="20"/>
                          <w:szCs w:val="20"/>
                        </w:rPr>
                        <w:t xml:space="preserve">, </w:t>
                      </w:r>
                      <w:proofErr w:type="spellStart"/>
                      <w:r>
                        <w:rPr>
                          <w:rFonts w:cstheme="minorHAnsi"/>
                          <w:sz w:val="20"/>
                          <w:szCs w:val="20"/>
                        </w:rPr>
                        <w:t>xã</w:t>
                      </w:r>
                      <w:proofErr w:type="spellEnd"/>
                    </w:p>
                    <w:p w14:paraId="0E303048" w14:textId="6171DA2B" w:rsidR="00695CC9" w:rsidRDefault="00695CC9" w:rsidP="00186638">
                      <w:pPr>
                        <w:pStyle w:val="ListParagraph"/>
                        <w:numPr>
                          <w:ilvl w:val="0"/>
                          <w:numId w:val="16"/>
                        </w:numPr>
                        <w:spacing w:before="0"/>
                        <w:ind w:left="180" w:hanging="180"/>
                        <w:jc w:val="left"/>
                        <w:rPr>
                          <w:rFonts w:cstheme="minorHAnsi"/>
                          <w:sz w:val="20"/>
                          <w:szCs w:val="20"/>
                        </w:rPr>
                      </w:pPr>
                      <w:proofErr w:type="spellStart"/>
                      <w:r>
                        <w:rPr>
                          <w:rFonts w:cstheme="minorHAnsi"/>
                          <w:sz w:val="20"/>
                          <w:szCs w:val="20"/>
                        </w:rPr>
                        <w:t>Sở</w:t>
                      </w:r>
                      <w:proofErr w:type="spellEnd"/>
                      <w:r>
                        <w:rPr>
                          <w:rFonts w:cstheme="minorHAnsi"/>
                          <w:sz w:val="20"/>
                          <w:szCs w:val="20"/>
                        </w:rPr>
                        <w:t xml:space="preserve"> </w:t>
                      </w:r>
                      <w:proofErr w:type="spellStart"/>
                      <w:r>
                        <w:rPr>
                          <w:rFonts w:cstheme="minorHAnsi"/>
                          <w:sz w:val="20"/>
                          <w:szCs w:val="20"/>
                        </w:rPr>
                        <w:t>ngành</w:t>
                      </w:r>
                      <w:proofErr w:type="spellEnd"/>
                      <w:r>
                        <w:rPr>
                          <w:rFonts w:cstheme="minorHAnsi"/>
                          <w:sz w:val="20"/>
                          <w:szCs w:val="20"/>
                        </w:rPr>
                        <w:t xml:space="preserve"> </w:t>
                      </w:r>
                      <w:proofErr w:type="spellStart"/>
                      <w:r>
                        <w:rPr>
                          <w:rFonts w:cstheme="minorHAnsi"/>
                          <w:sz w:val="20"/>
                          <w:szCs w:val="20"/>
                        </w:rPr>
                        <w:t>liên</w:t>
                      </w:r>
                      <w:proofErr w:type="spellEnd"/>
                      <w:r>
                        <w:rPr>
                          <w:rFonts w:cstheme="minorHAnsi"/>
                          <w:sz w:val="20"/>
                          <w:szCs w:val="20"/>
                        </w:rPr>
                        <w:t xml:space="preserve"> quan ((</w:t>
                      </w:r>
                      <w:proofErr w:type="spellStart"/>
                      <w:r>
                        <w:rPr>
                          <w:rFonts w:cstheme="minorHAnsi"/>
                          <w:sz w:val="20"/>
                          <w:szCs w:val="20"/>
                        </w:rPr>
                        <w:t>Sở</w:t>
                      </w:r>
                      <w:proofErr w:type="spellEnd"/>
                      <w:r>
                        <w:rPr>
                          <w:rFonts w:cstheme="minorHAnsi"/>
                          <w:sz w:val="20"/>
                          <w:szCs w:val="20"/>
                        </w:rPr>
                        <w:t xml:space="preserve"> KH </w:t>
                      </w:r>
                      <w:proofErr w:type="spellStart"/>
                      <w:r>
                        <w:rPr>
                          <w:rFonts w:cstheme="minorHAnsi"/>
                          <w:sz w:val="20"/>
                          <w:szCs w:val="20"/>
                        </w:rPr>
                        <w:t>và</w:t>
                      </w:r>
                      <w:proofErr w:type="spellEnd"/>
                      <w:r>
                        <w:rPr>
                          <w:rFonts w:cstheme="minorHAnsi"/>
                          <w:sz w:val="20"/>
                          <w:szCs w:val="20"/>
                        </w:rPr>
                        <w:t xml:space="preserve"> ĐT, </w:t>
                      </w:r>
                      <w:proofErr w:type="spellStart"/>
                      <w:r>
                        <w:rPr>
                          <w:rFonts w:cstheme="minorHAnsi"/>
                          <w:sz w:val="20"/>
                          <w:szCs w:val="20"/>
                        </w:rPr>
                        <w:t>Sở</w:t>
                      </w:r>
                      <w:proofErr w:type="spellEnd"/>
                      <w:r>
                        <w:rPr>
                          <w:rFonts w:cstheme="minorHAnsi"/>
                          <w:sz w:val="20"/>
                          <w:szCs w:val="20"/>
                        </w:rPr>
                        <w:t xml:space="preserve"> XD, </w:t>
                      </w:r>
                      <w:proofErr w:type="spellStart"/>
                      <w:r>
                        <w:rPr>
                          <w:rFonts w:cstheme="minorHAnsi"/>
                          <w:sz w:val="20"/>
                          <w:szCs w:val="20"/>
                        </w:rPr>
                        <w:t>Sở</w:t>
                      </w:r>
                      <w:proofErr w:type="spellEnd"/>
                      <w:r>
                        <w:rPr>
                          <w:rFonts w:cstheme="minorHAnsi"/>
                          <w:sz w:val="20"/>
                          <w:szCs w:val="20"/>
                        </w:rPr>
                        <w:t xml:space="preserve"> GTVT, </w:t>
                      </w:r>
                      <w:proofErr w:type="spellStart"/>
                      <w:r>
                        <w:rPr>
                          <w:rFonts w:cstheme="minorHAnsi"/>
                          <w:sz w:val="20"/>
                          <w:szCs w:val="20"/>
                        </w:rPr>
                        <w:t>Sở</w:t>
                      </w:r>
                      <w:proofErr w:type="spellEnd"/>
                      <w:r>
                        <w:rPr>
                          <w:rFonts w:cstheme="minorHAnsi"/>
                          <w:sz w:val="20"/>
                          <w:szCs w:val="20"/>
                        </w:rPr>
                        <w:t xml:space="preserve"> YT, </w:t>
                      </w:r>
                      <w:proofErr w:type="spellStart"/>
                      <w:r>
                        <w:rPr>
                          <w:rFonts w:cstheme="minorHAnsi"/>
                          <w:sz w:val="20"/>
                          <w:szCs w:val="20"/>
                        </w:rPr>
                        <w:t>Sở</w:t>
                      </w:r>
                      <w:proofErr w:type="spellEnd"/>
                      <w:r>
                        <w:rPr>
                          <w:rFonts w:cstheme="minorHAnsi"/>
                          <w:sz w:val="20"/>
                          <w:szCs w:val="20"/>
                        </w:rPr>
                        <w:t xml:space="preserve"> TNMT, </w:t>
                      </w:r>
                      <w:proofErr w:type="spellStart"/>
                      <w:r>
                        <w:rPr>
                          <w:rFonts w:cstheme="minorHAnsi"/>
                          <w:sz w:val="20"/>
                          <w:szCs w:val="20"/>
                        </w:rPr>
                        <w:t>Sở</w:t>
                      </w:r>
                      <w:proofErr w:type="spellEnd"/>
                      <w:r>
                        <w:rPr>
                          <w:rFonts w:cstheme="minorHAnsi"/>
                          <w:sz w:val="20"/>
                          <w:szCs w:val="20"/>
                        </w:rPr>
                        <w:t xml:space="preserve"> TT </w:t>
                      </w:r>
                      <w:proofErr w:type="spellStart"/>
                      <w:r>
                        <w:rPr>
                          <w:rFonts w:cstheme="minorHAnsi"/>
                          <w:sz w:val="20"/>
                          <w:szCs w:val="20"/>
                        </w:rPr>
                        <w:t>và</w:t>
                      </w:r>
                      <w:proofErr w:type="spellEnd"/>
                      <w:r>
                        <w:rPr>
                          <w:rFonts w:cstheme="minorHAnsi"/>
                          <w:sz w:val="20"/>
                          <w:szCs w:val="20"/>
                        </w:rPr>
                        <w:t xml:space="preserve"> TT</w:t>
                      </w:r>
                      <w:r w:rsidRPr="001F3B35">
                        <w:rPr>
                          <w:rFonts w:cstheme="minorHAnsi"/>
                          <w:sz w:val="20"/>
                          <w:szCs w:val="20"/>
                        </w:rPr>
                        <w:t xml:space="preserve">, </w:t>
                      </w:r>
                      <w:proofErr w:type="spellStart"/>
                      <w:r>
                        <w:rPr>
                          <w:rFonts w:cstheme="minorHAnsi"/>
                          <w:sz w:val="20"/>
                          <w:szCs w:val="20"/>
                        </w:rPr>
                        <w:t>Sở</w:t>
                      </w:r>
                      <w:proofErr w:type="spellEnd"/>
                      <w:r>
                        <w:rPr>
                          <w:rFonts w:cstheme="minorHAnsi"/>
                          <w:sz w:val="20"/>
                          <w:szCs w:val="20"/>
                        </w:rPr>
                        <w:t xml:space="preserve"> VH-TT-DL)</w:t>
                      </w:r>
                    </w:p>
                    <w:p w14:paraId="69B8FA4B" w14:textId="77777777" w:rsidR="00695CC9" w:rsidRPr="0095365F" w:rsidRDefault="00695CC9" w:rsidP="00186638">
                      <w:pPr>
                        <w:pStyle w:val="ListParagraph"/>
                        <w:numPr>
                          <w:ilvl w:val="0"/>
                          <w:numId w:val="16"/>
                        </w:numPr>
                        <w:spacing w:before="0"/>
                        <w:ind w:left="180" w:hanging="180"/>
                        <w:jc w:val="left"/>
                        <w:rPr>
                          <w:rFonts w:cstheme="minorHAnsi"/>
                          <w:sz w:val="20"/>
                          <w:szCs w:val="20"/>
                        </w:rPr>
                      </w:pPr>
                      <w:r>
                        <w:rPr>
                          <w:rFonts w:cstheme="minorHAnsi"/>
                          <w:sz w:val="20"/>
                          <w:szCs w:val="20"/>
                        </w:rPr>
                        <w:t xml:space="preserve">Trung </w:t>
                      </w:r>
                      <w:proofErr w:type="spellStart"/>
                      <w:r>
                        <w:rPr>
                          <w:rFonts w:cstheme="minorHAnsi"/>
                          <w:sz w:val="20"/>
                          <w:szCs w:val="20"/>
                        </w:rPr>
                        <w:t>tâm</w:t>
                      </w:r>
                      <w:proofErr w:type="spellEnd"/>
                      <w:r>
                        <w:rPr>
                          <w:rFonts w:cstheme="minorHAnsi"/>
                          <w:sz w:val="20"/>
                          <w:szCs w:val="20"/>
                        </w:rPr>
                        <w:t xml:space="preserve"> </w:t>
                      </w:r>
                      <w:proofErr w:type="spellStart"/>
                      <w:r>
                        <w:rPr>
                          <w:rFonts w:cstheme="minorHAnsi"/>
                          <w:sz w:val="20"/>
                          <w:szCs w:val="20"/>
                        </w:rPr>
                        <w:t>phát</w:t>
                      </w:r>
                      <w:proofErr w:type="spellEnd"/>
                      <w:r>
                        <w:rPr>
                          <w:rFonts w:cstheme="minorHAnsi"/>
                          <w:sz w:val="20"/>
                          <w:szCs w:val="20"/>
                        </w:rPr>
                        <w:t xml:space="preserve"> </w:t>
                      </w:r>
                      <w:proofErr w:type="spellStart"/>
                      <w:r>
                        <w:rPr>
                          <w:rFonts w:cstheme="minorHAnsi"/>
                          <w:sz w:val="20"/>
                          <w:szCs w:val="20"/>
                        </w:rPr>
                        <w:t>triển</w:t>
                      </w:r>
                      <w:proofErr w:type="spellEnd"/>
                      <w:r>
                        <w:rPr>
                          <w:rFonts w:cstheme="minorHAnsi"/>
                          <w:sz w:val="20"/>
                          <w:szCs w:val="20"/>
                        </w:rPr>
                        <w:t xml:space="preserve"> </w:t>
                      </w:r>
                      <w:proofErr w:type="spellStart"/>
                      <w:r>
                        <w:rPr>
                          <w:rFonts w:cstheme="minorHAnsi"/>
                          <w:sz w:val="20"/>
                          <w:szCs w:val="20"/>
                        </w:rPr>
                        <w:t>quỹ</w:t>
                      </w:r>
                      <w:proofErr w:type="spellEnd"/>
                      <w:r>
                        <w:rPr>
                          <w:rFonts w:cstheme="minorHAnsi"/>
                          <w:sz w:val="20"/>
                          <w:szCs w:val="20"/>
                        </w:rPr>
                        <w:t xml:space="preserve"> </w:t>
                      </w:r>
                      <w:proofErr w:type="spellStart"/>
                      <w:r>
                        <w:rPr>
                          <w:rFonts w:cstheme="minorHAnsi"/>
                          <w:sz w:val="20"/>
                          <w:szCs w:val="20"/>
                        </w:rPr>
                        <w:t>đất</w:t>
                      </w:r>
                      <w:proofErr w:type="spellEnd"/>
                    </w:p>
                    <w:p w14:paraId="7866FBAA" w14:textId="77777777" w:rsidR="00695CC9" w:rsidRPr="00563AD9" w:rsidRDefault="00695CC9" w:rsidP="00186638">
                      <w:pPr>
                        <w:pStyle w:val="ListParagraph"/>
                        <w:numPr>
                          <w:ilvl w:val="0"/>
                          <w:numId w:val="16"/>
                        </w:numPr>
                        <w:spacing w:before="0"/>
                        <w:ind w:left="180" w:hanging="180"/>
                        <w:jc w:val="left"/>
                        <w:rPr>
                          <w:rFonts w:cstheme="minorHAnsi"/>
                          <w:sz w:val="20"/>
                          <w:szCs w:val="20"/>
                        </w:rPr>
                      </w:pPr>
                      <w:proofErr w:type="spellStart"/>
                      <w:r>
                        <w:rPr>
                          <w:rFonts w:cstheme="minorHAnsi"/>
                          <w:sz w:val="20"/>
                          <w:szCs w:val="20"/>
                        </w:rPr>
                        <w:t>Đơn</w:t>
                      </w:r>
                      <w:proofErr w:type="spellEnd"/>
                      <w:r>
                        <w:rPr>
                          <w:rFonts w:cstheme="minorHAnsi"/>
                          <w:sz w:val="20"/>
                          <w:szCs w:val="20"/>
                        </w:rPr>
                        <w:t xml:space="preserve"> </w:t>
                      </w:r>
                      <w:proofErr w:type="spellStart"/>
                      <w:r>
                        <w:rPr>
                          <w:rFonts w:cstheme="minorHAnsi"/>
                          <w:sz w:val="20"/>
                          <w:szCs w:val="20"/>
                        </w:rPr>
                        <w:t>vị</w:t>
                      </w:r>
                      <w:proofErr w:type="spellEnd"/>
                      <w:r>
                        <w:rPr>
                          <w:rFonts w:cstheme="minorHAnsi"/>
                          <w:sz w:val="20"/>
                          <w:szCs w:val="20"/>
                        </w:rPr>
                        <w:t xml:space="preserve"> </w:t>
                      </w:r>
                      <w:proofErr w:type="spellStart"/>
                      <w:r>
                        <w:rPr>
                          <w:rFonts w:cstheme="minorHAnsi"/>
                          <w:sz w:val="20"/>
                          <w:szCs w:val="20"/>
                        </w:rPr>
                        <w:t>quản</w:t>
                      </w:r>
                      <w:proofErr w:type="spellEnd"/>
                      <w:r>
                        <w:rPr>
                          <w:rFonts w:cstheme="minorHAnsi"/>
                          <w:sz w:val="20"/>
                          <w:szCs w:val="20"/>
                        </w:rPr>
                        <w:t xml:space="preserve"> </w:t>
                      </w:r>
                      <w:proofErr w:type="spellStart"/>
                      <w:r>
                        <w:rPr>
                          <w:rFonts w:cstheme="minorHAnsi"/>
                          <w:sz w:val="20"/>
                          <w:szCs w:val="20"/>
                        </w:rPr>
                        <w:t>lý</w:t>
                      </w:r>
                      <w:proofErr w:type="spellEnd"/>
                      <w:r>
                        <w:rPr>
                          <w:rFonts w:cstheme="minorHAnsi"/>
                          <w:sz w:val="20"/>
                          <w:szCs w:val="20"/>
                        </w:rPr>
                        <w:t xml:space="preserve"> </w:t>
                      </w:r>
                      <w:proofErr w:type="spellStart"/>
                      <w:r>
                        <w:rPr>
                          <w:rFonts w:cstheme="minorHAnsi"/>
                          <w:sz w:val="20"/>
                          <w:szCs w:val="20"/>
                        </w:rPr>
                        <w:t>phương</w:t>
                      </w:r>
                      <w:proofErr w:type="spellEnd"/>
                      <w:r>
                        <w:rPr>
                          <w:rFonts w:cstheme="minorHAnsi"/>
                          <w:sz w:val="20"/>
                          <w:szCs w:val="20"/>
                        </w:rPr>
                        <w:t xml:space="preserve"> </w:t>
                      </w:r>
                      <w:proofErr w:type="spellStart"/>
                      <w:r>
                        <w:rPr>
                          <w:rFonts w:cstheme="minorHAnsi"/>
                          <w:sz w:val="20"/>
                          <w:szCs w:val="20"/>
                        </w:rPr>
                        <w:t>tiện</w:t>
                      </w:r>
                      <w:proofErr w:type="spellEnd"/>
                      <w:r>
                        <w:rPr>
                          <w:rFonts w:cstheme="minorHAnsi"/>
                          <w:sz w:val="20"/>
                          <w:szCs w:val="20"/>
                        </w:rPr>
                        <w:t xml:space="preserve"> </w:t>
                      </w:r>
                      <w:proofErr w:type="spellStart"/>
                      <w:r>
                        <w:rPr>
                          <w:rFonts w:cstheme="minorHAnsi"/>
                          <w:sz w:val="20"/>
                          <w:szCs w:val="20"/>
                        </w:rPr>
                        <w:t>nghề</w:t>
                      </w:r>
                      <w:proofErr w:type="spellEnd"/>
                      <w:r>
                        <w:rPr>
                          <w:rFonts w:cstheme="minorHAnsi"/>
                          <w:sz w:val="20"/>
                          <w:szCs w:val="20"/>
                        </w:rPr>
                        <w:t xml:space="preserve"> </w:t>
                      </w:r>
                      <w:proofErr w:type="spellStart"/>
                      <w:r>
                        <w:rPr>
                          <w:rFonts w:cstheme="minorHAnsi"/>
                          <w:sz w:val="20"/>
                          <w:szCs w:val="20"/>
                        </w:rPr>
                        <w:t>cá</w:t>
                      </w:r>
                      <w:proofErr w:type="spellEnd"/>
                      <w:r>
                        <w:rPr>
                          <w:rFonts w:cstheme="minorHAnsi"/>
                          <w:sz w:val="20"/>
                          <w:szCs w:val="20"/>
                        </w:rPr>
                        <w:t xml:space="preserve"> </w:t>
                      </w:r>
                      <w:proofErr w:type="spellStart"/>
                      <w:r>
                        <w:rPr>
                          <w:rFonts w:cstheme="minorHAnsi"/>
                          <w:sz w:val="20"/>
                          <w:szCs w:val="20"/>
                        </w:rPr>
                        <w:t>công</w:t>
                      </w:r>
                      <w:proofErr w:type="spellEnd"/>
                      <w:r>
                        <w:rPr>
                          <w:rFonts w:cstheme="minorHAnsi"/>
                          <w:sz w:val="20"/>
                          <w:szCs w:val="20"/>
                        </w:rPr>
                        <w:t xml:space="preserve"> </w:t>
                      </w:r>
                      <w:proofErr w:type="spellStart"/>
                      <w:r>
                        <w:rPr>
                          <w:rFonts w:cstheme="minorHAnsi"/>
                          <w:sz w:val="20"/>
                          <w:szCs w:val="20"/>
                        </w:rPr>
                        <w:t>cộng</w:t>
                      </w:r>
                      <w:proofErr w:type="spellEnd"/>
                      <w:r>
                        <w:rPr>
                          <w:rFonts w:cstheme="minorHAnsi"/>
                          <w:sz w:val="20"/>
                          <w:szCs w:val="20"/>
                        </w:rPr>
                        <w:t xml:space="preserve"> </w:t>
                      </w:r>
                      <w:proofErr w:type="spellStart"/>
                      <w:r>
                        <w:rPr>
                          <w:rFonts w:cstheme="minorHAnsi"/>
                          <w:sz w:val="20"/>
                          <w:szCs w:val="20"/>
                        </w:rPr>
                        <w:t>tại</w:t>
                      </w:r>
                      <w:proofErr w:type="spellEnd"/>
                      <w:r>
                        <w:rPr>
                          <w:rFonts w:cstheme="minorHAnsi"/>
                          <w:sz w:val="20"/>
                          <w:szCs w:val="20"/>
                        </w:rPr>
                        <w:t xml:space="preserve"> </w:t>
                      </w:r>
                      <w:proofErr w:type="spellStart"/>
                      <w:r>
                        <w:rPr>
                          <w:rFonts w:cstheme="minorHAnsi"/>
                          <w:sz w:val="20"/>
                          <w:szCs w:val="20"/>
                        </w:rPr>
                        <w:t>địa</w:t>
                      </w:r>
                      <w:proofErr w:type="spellEnd"/>
                      <w:r>
                        <w:rPr>
                          <w:rFonts w:cstheme="minorHAnsi"/>
                          <w:sz w:val="20"/>
                          <w:szCs w:val="20"/>
                        </w:rPr>
                        <w:t xml:space="preserve"> </w:t>
                      </w:r>
                      <w:proofErr w:type="spellStart"/>
                      <w:r>
                        <w:rPr>
                          <w:rFonts w:cstheme="minorHAnsi"/>
                          <w:sz w:val="20"/>
                          <w:szCs w:val="20"/>
                        </w:rPr>
                        <w:t>phương</w:t>
                      </w:r>
                      <w:proofErr w:type="spellEnd"/>
                    </w:p>
                    <w:p w14:paraId="024E7AF2" w14:textId="1EE2733D" w:rsidR="00695CC9" w:rsidRPr="00563AD9" w:rsidRDefault="00695CC9" w:rsidP="00186638">
                      <w:pPr>
                        <w:pStyle w:val="ListParagraph"/>
                        <w:numPr>
                          <w:ilvl w:val="0"/>
                          <w:numId w:val="16"/>
                        </w:numPr>
                        <w:spacing w:before="0"/>
                        <w:ind w:left="180" w:hanging="180"/>
                        <w:jc w:val="left"/>
                        <w:rPr>
                          <w:rFonts w:cstheme="minorHAnsi"/>
                          <w:sz w:val="20"/>
                          <w:szCs w:val="20"/>
                        </w:rPr>
                      </w:pPr>
                    </w:p>
                  </w:txbxContent>
                </v:textbox>
                <w10:wrap type="square" anchorx="page"/>
              </v:roundrect>
            </w:pict>
          </mc:Fallback>
        </mc:AlternateContent>
      </w:r>
    </w:p>
    <w:p w14:paraId="11BE15F2" w14:textId="6777EB5B" w:rsidR="001B135A" w:rsidRPr="008E26DF" w:rsidRDefault="001B135A" w:rsidP="001B135A">
      <w:pPr>
        <w:spacing w:before="40" w:after="40" w:line="288" w:lineRule="auto"/>
        <w:jc w:val="left"/>
        <w:rPr>
          <w:rFonts w:cs="Times New Roman"/>
          <w:color w:val="000000" w:themeColor="text1"/>
          <w:szCs w:val="24"/>
        </w:rPr>
      </w:pPr>
    </w:p>
    <w:p w14:paraId="445CAB92" w14:textId="285EF6EE" w:rsidR="001B135A" w:rsidRPr="008E26DF" w:rsidRDefault="001B135A" w:rsidP="001B135A">
      <w:pPr>
        <w:spacing w:before="40" w:after="40" w:line="288" w:lineRule="auto"/>
        <w:jc w:val="left"/>
        <w:rPr>
          <w:rFonts w:cs="Times New Roman"/>
          <w:color w:val="000000" w:themeColor="text1"/>
          <w:szCs w:val="24"/>
        </w:rPr>
      </w:pPr>
    </w:p>
    <w:p w14:paraId="322EE4E5" w14:textId="42E05391" w:rsidR="001B135A" w:rsidRPr="008E26DF" w:rsidRDefault="001B135A" w:rsidP="001B135A">
      <w:pPr>
        <w:spacing w:before="40" w:after="40" w:line="288" w:lineRule="auto"/>
        <w:jc w:val="left"/>
        <w:rPr>
          <w:rFonts w:cs="Times New Roman"/>
          <w:color w:val="000000" w:themeColor="text1"/>
          <w:szCs w:val="24"/>
        </w:rPr>
      </w:pPr>
    </w:p>
    <w:p w14:paraId="4C0FEB66" w14:textId="65B67935" w:rsidR="001B135A" w:rsidRPr="008E26DF" w:rsidRDefault="001B135A" w:rsidP="001B135A">
      <w:pPr>
        <w:spacing w:before="40" w:after="40" w:line="288" w:lineRule="auto"/>
        <w:jc w:val="left"/>
        <w:rPr>
          <w:rFonts w:cs="Times New Roman"/>
          <w:color w:val="000000" w:themeColor="text1"/>
          <w:szCs w:val="24"/>
        </w:rPr>
      </w:pPr>
    </w:p>
    <w:p w14:paraId="19C68977" w14:textId="026DED68" w:rsidR="001B135A" w:rsidRPr="008E26DF" w:rsidRDefault="001B135A" w:rsidP="001B135A">
      <w:pPr>
        <w:spacing w:before="40" w:after="40" w:line="288" w:lineRule="auto"/>
        <w:jc w:val="left"/>
        <w:rPr>
          <w:rFonts w:cs="Times New Roman"/>
          <w:color w:val="000000" w:themeColor="text1"/>
          <w:szCs w:val="24"/>
        </w:rPr>
      </w:pPr>
    </w:p>
    <w:p w14:paraId="709452CC" w14:textId="2CBB68F2" w:rsidR="001B135A" w:rsidRPr="008E26DF" w:rsidRDefault="00392EFC" w:rsidP="001B135A">
      <w:pPr>
        <w:pStyle w:val="ListParagraph"/>
        <w:spacing w:before="80" w:after="80" w:line="320" w:lineRule="exact"/>
        <w:ind w:left="0"/>
        <w:jc w:val="center"/>
        <w:rPr>
          <w:rFonts w:cs="Times New Roman"/>
          <w:color w:val="000000" w:themeColor="text1"/>
          <w:szCs w:val="24"/>
        </w:rPr>
      </w:pPr>
      <w:bookmarkStart w:id="19" w:name="_Toc56422890"/>
      <w:r w:rsidRPr="008E26DF">
        <w:rPr>
          <w:rFonts w:cs="Times New Roman"/>
          <w:color w:val="000000" w:themeColor="text1"/>
          <w:szCs w:val="24"/>
        </w:rPr>
        <w:t xml:space="preserve">Hình </w:t>
      </w:r>
      <w:r w:rsidR="001B135A" w:rsidRPr="008E26DF">
        <w:rPr>
          <w:rFonts w:cs="Times New Roman"/>
          <w:color w:val="000000" w:themeColor="text1"/>
          <w:szCs w:val="24"/>
        </w:rPr>
        <w:fldChar w:fldCharType="begin"/>
      </w:r>
      <w:r w:rsidR="001B135A" w:rsidRPr="008E26DF">
        <w:rPr>
          <w:rFonts w:cs="Times New Roman"/>
          <w:color w:val="000000" w:themeColor="text1"/>
          <w:szCs w:val="24"/>
        </w:rPr>
        <w:instrText xml:space="preserve"> SEQ Figure \* ARABIC </w:instrText>
      </w:r>
      <w:r w:rsidR="001B135A" w:rsidRPr="008E26DF">
        <w:rPr>
          <w:rFonts w:cs="Times New Roman"/>
          <w:color w:val="000000" w:themeColor="text1"/>
          <w:szCs w:val="24"/>
        </w:rPr>
        <w:fldChar w:fldCharType="separate"/>
      </w:r>
      <w:r w:rsidR="000C51BE">
        <w:rPr>
          <w:rFonts w:cs="Times New Roman"/>
          <w:noProof/>
          <w:color w:val="000000" w:themeColor="text1"/>
          <w:szCs w:val="24"/>
        </w:rPr>
        <w:t>1</w:t>
      </w:r>
      <w:r w:rsidR="001B135A" w:rsidRPr="008E26DF">
        <w:rPr>
          <w:rFonts w:cs="Times New Roman"/>
          <w:color w:val="000000" w:themeColor="text1"/>
          <w:szCs w:val="24"/>
        </w:rPr>
        <w:fldChar w:fldCharType="end"/>
      </w:r>
      <w:r w:rsidR="001B135A" w:rsidRPr="008E26DF">
        <w:rPr>
          <w:rFonts w:cs="Times New Roman"/>
          <w:color w:val="000000" w:themeColor="text1"/>
          <w:szCs w:val="24"/>
        </w:rPr>
        <w:t xml:space="preserve">. </w:t>
      </w:r>
      <w:r w:rsidRPr="008E26DF">
        <w:rPr>
          <w:rFonts w:cs="Times New Roman"/>
          <w:color w:val="000000" w:themeColor="text1"/>
          <w:szCs w:val="24"/>
        </w:rPr>
        <w:t xml:space="preserve">Sơ đồ các bên liên quan trong dự án </w:t>
      </w:r>
      <w:r w:rsidR="001B135A" w:rsidRPr="008E26DF">
        <w:rPr>
          <w:rFonts w:cs="Times New Roman"/>
          <w:color w:val="000000" w:themeColor="text1"/>
          <w:szCs w:val="24"/>
        </w:rPr>
        <w:t>SFDP</w:t>
      </w:r>
      <w:bookmarkEnd w:id="19"/>
    </w:p>
    <w:p w14:paraId="2509F8CF" w14:textId="77777777" w:rsidR="001B135A" w:rsidRPr="007559CE" w:rsidRDefault="001B135A" w:rsidP="00A250BB">
      <w:pPr>
        <w:spacing w:before="80" w:after="80" w:line="320" w:lineRule="atLeast"/>
        <w:rPr>
          <w:rFonts w:eastAsia="Times New Roman" w:cs="Times New Roman"/>
          <w:color w:val="000000"/>
          <w:sz w:val="27"/>
          <w:szCs w:val="27"/>
        </w:rPr>
        <w:sectPr w:rsidR="001B135A" w:rsidRPr="007559CE" w:rsidSect="001B135A">
          <w:type w:val="nextColumn"/>
          <w:pgSz w:w="16840" w:h="11907" w:orient="landscape" w:code="9"/>
          <w:pgMar w:top="1296" w:right="1440" w:bottom="1296" w:left="1440" w:header="720" w:footer="720" w:gutter="0"/>
          <w:cols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5"/>
      </w:tblGrid>
      <w:tr w:rsidR="00392EFC" w:rsidRPr="007559CE" w14:paraId="40F506AB" w14:textId="77777777" w:rsidTr="00BF57B4">
        <w:trPr>
          <w:jc w:val="center"/>
        </w:trPr>
        <w:tc>
          <w:tcPr>
            <w:tcW w:w="9305" w:type="dxa"/>
          </w:tcPr>
          <w:p w14:paraId="762FBD78" w14:textId="77777777" w:rsidR="00392EFC" w:rsidRPr="008E26DF" w:rsidRDefault="00392EFC" w:rsidP="00BF57B4">
            <w:pPr>
              <w:jc w:val="center"/>
              <w:rPr>
                <w:rFonts w:cs="Times New Roman"/>
                <w:b/>
              </w:rPr>
            </w:pPr>
            <w:r w:rsidRPr="008E26DF">
              <w:rPr>
                <w:rFonts w:cs="Times New Roman"/>
                <w:noProof/>
                <w:color w:val="000000" w:themeColor="text1"/>
                <w:szCs w:val="24"/>
              </w:rPr>
              <w:lastRenderedPageBreak/>
              <mc:AlternateContent>
                <mc:Choice Requires="wps">
                  <w:drawing>
                    <wp:anchor distT="0" distB="0" distL="114300" distR="114300" simplePos="0" relativeHeight="251845632" behindDoc="0" locked="0" layoutInCell="1" allowOverlap="1" wp14:anchorId="130DA86A" wp14:editId="0E029944">
                      <wp:simplePos x="0" y="0"/>
                      <wp:positionH relativeFrom="column">
                        <wp:posOffset>753745</wp:posOffset>
                      </wp:positionH>
                      <wp:positionV relativeFrom="paragraph">
                        <wp:posOffset>178526</wp:posOffset>
                      </wp:positionV>
                      <wp:extent cx="0" cy="3917315"/>
                      <wp:effectExtent l="57150" t="38100" r="57150" b="6985"/>
                      <wp:wrapNone/>
                      <wp:docPr id="215" name="Straight Arrow Connector 215"/>
                      <wp:cNvGraphicFramePr/>
                      <a:graphic xmlns:a="http://schemas.openxmlformats.org/drawingml/2006/main">
                        <a:graphicData uri="http://schemas.microsoft.com/office/word/2010/wordprocessingShape">
                          <wps:wsp>
                            <wps:cNvCnPr/>
                            <wps:spPr>
                              <a:xfrm flipH="1" flipV="1">
                                <a:off x="0" y="0"/>
                                <a:ext cx="0" cy="3917315"/>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118D5A5" id="_x0000_t32" coordsize="21600,21600" o:spt="32" o:oned="t" path="m,l21600,21600e" filled="f">
                      <v:path arrowok="t" fillok="f" o:connecttype="none"/>
                      <o:lock v:ext="edit" shapetype="t"/>
                    </v:shapetype>
                    <v:shape id="Straight Arrow Connector 215" o:spid="_x0000_s1026" type="#_x0000_t32" style="position:absolute;margin-left:59.35pt;margin-top:14.05pt;width:0;height:308.45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" strokecolor="#002060" strokeweight="3pt">
                      <v:stroke endarrow="block" joinstyle="miter"/>
                    </v:shape>
                  </w:pict>
                </mc:Fallback>
              </mc:AlternateContent>
            </w:r>
          </w:p>
          <w:p w14:paraId="2084A759" w14:textId="77777777" w:rsidR="00392EFC" w:rsidRPr="008E26DF" w:rsidRDefault="00392EFC" w:rsidP="00BF57B4">
            <w:pPr>
              <w:spacing w:before="80" w:after="80" w:line="320" w:lineRule="exact"/>
              <w:rPr>
                <w:rFonts w:cs="Times New Roman"/>
                <w:color w:val="000000" w:themeColor="text1"/>
                <w:szCs w:val="24"/>
              </w:rPr>
            </w:pPr>
            <w:r w:rsidRPr="008E26DF">
              <w:rPr>
                <w:rFonts w:cs="Times New Roman"/>
                <w:noProof/>
                <w:color w:val="000000" w:themeColor="text1"/>
                <w:szCs w:val="24"/>
              </w:rPr>
              <mc:AlternateContent>
                <mc:Choice Requires="wps">
                  <w:drawing>
                    <wp:anchor distT="0" distB="0" distL="114300" distR="114300" simplePos="0" relativeHeight="251849728" behindDoc="0" locked="0" layoutInCell="1" allowOverlap="1" wp14:anchorId="14BE865F" wp14:editId="6C35949E">
                      <wp:simplePos x="0" y="0"/>
                      <wp:positionH relativeFrom="column">
                        <wp:posOffset>3178810</wp:posOffset>
                      </wp:positionH>
                      <wp:positionV relativeFrom="paragraph">
                        <wp:posOffset>34427</wp:posOffset>
                      </wp:positionV>
                      <wp:extent cx="2286000" cy="1828800"/>
                      <wp:effectExtent l="0" t="0" r="19050" b="19050"/>
                      <wp:wrapNone/>
                      <wp:docPr id="216" name="Rectangle 216"/>
                      <wp:cNvGraphicFramePr/>
                      <a:graphic xmlns:a="http://schemas.openxmlformats.org/drawingml/2006/main">
                        <a:graphicData uri="http://schemas.microsoft.com/office/word/2010/wordprocessingShape">
                          <wps:wsp>
                            <wps:cNvSpPr/>
                            <wps:spPr>
                              <a:xfrm>
                                <a:off x="0" y="0"/>
                                <a:ext cx="2286000" cy="18288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E6993FF" id="Rectangle 216" o:spid="_x0000_s1026" style="position:absolute;margin-left:250.3pt;margin-top:2.7pt;width:180pt;height:2in;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" fillcolor="red" strokecolor="red" strokeweight="1pt"/>
                  </w:pict>
                </mc:Fallback>
              </mc:AlternateContent>
            </w:r>
            <w:r w:rsidRPr="008E26DF">
              <w:rPr>
                <w:rFonts w:cs="Times New Roman"/>
                <w:noProof/>
                <w:color w:val="000000" w:themeColor="text1"/>
                <w:szCs w:val="24"/>
              </w:rPr>
              <mc:AlternateContent>
                <mc:Choice Requires="wps">
                  <w:drawing>
                    <wp:anchor distT="0" distB="0" distL="114300" distR="114300" simplePos="0" relativeHeight="251846656" behindDoc="0" locked="0" layoutInCell="1" allowOverlap="1" wp14:anchorId="5E9374BF" wp14:editId="59F2AD42">
                      <wp:simplePos x="0" y="0"/>
                      <wp:positionH relativeFrom="column">
                        <wp:posOffset>874395</wp:posOffset>
                      </wp:positionH>
                      <wp:positionV relativeFrom="paragraph">
                        <wp:posOffset>32686</wp:posOffset>
                      </wp:positionV>
                      <wp:extent cx="2286000" cy="1828800"/>
                      <wp:effectExtent l="0" t="0" r="19050" b="19050"/>
                      <wp:wrapNone/>
                      <wp:docPr id="217" name="Rectangle 217"/>
                      <wp:cNvGraphicFramePr/>
                      <a:graphic xmlns:a="http://schemas.openxmlformats.org/drawingml/2006/main">
                        <a:graphicData uri="http://schemas.microsoft.com/office/word/2010/wordprocessingShape">
                          <wps:wsp>
                            <wps:cNvSpPr/>
                            <wps:spPr>
                              <a:xfrm>
                                <a:off x="0" y="0"/>
                                <a:ext cx="2286000" cy="182880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B2248E7" id="Rectangle 217" o:spid="_x0000_s1026" style="position:absolute;margin-left:68.85pt;margin-top:2.55pt;width:180pt;height:2in;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" fillcolor="#ffc000" strokecolor="#ffc000" strokeweight="1pt"/>
                  </w:pict>
                </mc:Fallback>
              </mc:AlternateContent>
            </w:r>
            <w:r w:rsidRPr="008E26DF">
              <w:rPr>
                <w:rFonts w:cs="Times New Roman"/>
                <w:b/>
                <w:bCs/>
                <w:noProof/>
                <w:color w:val="000000" w:themeColor="text1"/>
                <w:szCs w:val="24"/>
              </w:rPr>
              <mc:AlternateContent>
                <mc:Choice Requires="wps">
                  <w:drawing>
                    <wp:anchor distT="45720" distB="45720" distL="114300" distR="114300" simplePos="0" relativeHeight="251855872" behindDoc="0" locked="0" layoutInCell="1" allowOverlap="1" wp14:anchorId="4DEDB011" wp14:editId="32885604">
                      <wp:simplePos x="0" y="0"/>
                      <wp:positionH relativeFrom="column">
                        <wp:posOffset>317205</wp:posOffset>
                      </wp:positionH>
                      <wp:positionV relativeFrom="paragraph">
                        <wp:posOffset>101</wp:posOffset>
                      </wp:positionV>
                      <wp:extent cx="506730" cy="271145"/>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71145"/>
                              </a:xfrm>
                              <a:prstGeom prst="rect">
                                <a:avLst/>
                              </a:prstGeom>
                              <a:noFill/>
                              <a:ln w="9525">
                                <a:noFill/>
                                <a:miter lim="800000"/>
                                <a:headEnd/>
                                <a:tailEnd/>
                              </a:ln>
                            </wps:spPr>
                            <wps:txbx>
                              <w:txbxContent>
                                <w:p w14:paraId="560502D0" w14:textId="706BB962" w:rsidR="00695CC9" w:rsidRPr="004F1DA2" w:rsidRDefault="00695CC9" w:rsidP="00392EFC">
                                  <w:pPr>
                                    <w:spacing w:before="0"/>
                                    <w:rPr>
                                      <w:rFonts w:cstheme="minorHAnsi"/>
                                      <w:b/>
                                      <w:bCs/>
                                      <w:color w:val="FF0000"/>
                                      <w:szCs w:val="24"/>
                                    </w:rPr>
                                  </w:pPr>
                                  <w:r>
                                    <w:rPr>
                                      <w:rFonts w:cstheme="minorHAnsi"/>
                                      <w:b/>
                                      <w:bCs/>
                                      <w:color w:val="FF0000"/>
                                      <w:szCs w:val="24"/>
                                    </w:rPr>
                                    <w:t>Cao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DEDB011" id="_x0000_s1038" type="#_x0000_t202" style="position:absolute;left:0;text-align:left;margin-left:25pt;margin-top:0;width:39.9pt;height:21.3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" filled="f" stroked="f">
                      <v:textbox>
                        <w:txbxContent>
                          <w:p w14:paraId="560502D0" w14:textId="706BB962" w:rsidR="00695CC9" w:rsidRPr="004F1DA2" w:rsidRDefault="00695CC9" w:rsidP="00392EFC">
                            <w:pPr>
                              <w:spacing w:before="0"/>
                              <w:rPr>
                                <w:rFonts w:cstheme="minorHAnsi"/>
                                <w:b/>
                                <w:bCs/>
                                <w:color w:val="FF0000"/>
                                <w:szCs w:val="24"/>
                              </w:rPr>
                            </w:pPr>
                            <w:r>
                              <w:rPr>
                                <w:rFonts w:cstheme="minorHAnsi"/>
                                <w:b/>
                                <w:bCs/>
                                <w:color w:val="FF0000"/>
                                <w:szCs w:val="24"/>
                              </w:rPr>
                              <w:t>Cao</w:t>
                            </w:r>
                          </w:p>
                        </w:txbxContent>
                      </v:textbox>
                      <w10:wrap type="square"/>
                    </v:shape>
                  </w:pict>
                </mc:Fallback>
              </mc:AlternateContent>
            </w:r>
          </w:p>
          <w:p w14:paraId="1C14B376" w14:textId="77777777" w:rsidR="00392EFC" w:rsidRPr="008E26DF" w:rsidRDefault="00392EFC" w:rsidP="00BF57B4">
            <w:pPr>
              <w:spacing w:before="80" w:after="80" w:line="320" w:lineRule="exact"/>
              <w:rPr>
                <w:rFonts w:cs="Times New Roman"/>
                <w:color w:val="000000" w:themeColor="text1"/>
                <w:szCs w:val="24"/>
              </w:rPr>
            </w:pPr>
            <w:r w:rsidRPr="008E26DF">
              <w:rPr>
                <w:rFonts w:cs="Times New Roman"/>
                <w:b/>
                <w:bCs/>
                <w:noProof/>
                <w:color w:val="000000" w:themeColor="text1"/>
                <w:szCs w:val="24"/>
              </w:rPr>
              <mc:AlternateContent>
                <mc:Choice Requires="wps">
                  <w:drawing>
                    <wp:anchor distT="45720" distB="45720" distL="114300" distR="114300" simplePos="0" relativeHeight="251863040" behindDoc="0" locked="0" layoutInCell="1" allowOverlap="1" wp14:anchorId="3358A920" wp14:editId="6B5D0A03">
                      <wp:simplePos x="0" y="0"/>
                      <wp:positionH relativeFrom="column">
                        <wp:posOffset>2033020</wp:posOffset>
                      </wp:positionH>
                      <wp:positionV relativeFrom="paragraph">
                        <wp:posOffset>210670</wp:posOffset>
                      </wp:positionV>
                      <wp:extent cx="1458595" cy="602615"/>
                      <wp:effectExtent l="0" t="0" r="27305" b="2603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602615"/>
                              </a:xfrm>
                              <a:prstGeom prst="ellipse">
                                <a:avLst/>
                              </a:prstGeom>
                              <a:noFill/>
                              <a:ln w="9525">
                                <a:solidFill>
                                  <a:schemeClr val="bg1"/>
                                </a:solidFill>
                                <a:miter lim="800000"/>
                                <a:headEnd/>
                                <a:tailEnd/>
                              </a:ln>
                            </wps:spPr>
                            <wps:txbx>
                              <w:txbxContent>
                                <w:p w14:paraId="3DD61D5E" w14:textId="6FB3D6B7" w:rsidR="00695CC9" w:rsidRPr="001E3079" w:rsidRDefault="00695CC9" w:rsidP="00392EFC">
                                  <w:pPr>
                                    <w:spacing w:before="0"/>
                                    <w:jc w:val="center"/>
                                    <w:rPr>
                                      <w:rFonts w:cstheme="minorHAnsi"/>
                                      <w:b/>
                                      <w:bCs/>
                                      <w:color w:val="FFFFFF" w:themeColor="background1"/>
                                      <w:sz w:val="20"/>
                                      <w:szCs w:val="20"/>
                                    </w:rPr>
                                  </w:pPr>
                                  <w:r>
                                    <w:rPr>
                                      <w:rFonts w:cstheme="minorHAnsi"/>
                                      <w:b/>
                                      <w:bCs/>
                                      <w:color w:val="FFFFFF" w:themeColor="background1"/>
                                      <w:sz w:val="20"/>
                                      <w:szCs w:val="20"/>
                                    </w:rPr>
                                    <w:t>Cơ quan nhà nước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3358A920" id="_x0000_s1039" style="position:absolute;left:0;text-align:left;margin-left:160.1pt;margin-top:16.6pt;width:114.85pt;height:47.4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" filled="f" strokecolor="white [3212]">
                      <v:stroke joinstyle="miter"/>
                      <v:textbox>
                        <w:txbxContent>
                          <w:p w14:paraId="3DD61D5E" w14:textId="6FB3D6B7" w:rsidR="00695CC9" w:rsidRPr="001E3079" w:rsidRDefault="00695CC9" w:rsidP="00392EFC">
                            <w:pPr>
                              <w:spacing w:before="0"/>
                              <w:jc w:val="center"/>
                              <w:rPr>
                                <w:rFonts w:cstheme="minorHAnsi"/>
                                <w:b/>
                                <w:bCs/>
                                <w:color w:val="FFFFFF" w:themeColor="background1"/>
                                <w:sz w:val="20"/>
                                <w:szCs w:val="20"/>
                              </w:rPr>
                            </w:pPr>
                            <w:proofErr w:type="spellStart"/>
                            <w:r>
                              <w:rPr>
                                <w:rFonts w:cstheme="minorHAnsi"/>
                                <w:b/>
                                <w:bCs/>
                                <w:color w:val="FFFFFF" w:themeColor="background1"/>
                                <w:sz w:val="20"/>
                                <w:szCs w:val="20"/>
                              </w:rPr>
                              <w:t>Cơ</w:t>
                            </w:r>
                            <w:proofErr w:type="spellEnd"/>
                            <w:r>
                              <w:rPr>
                                <w:rFonts w:cstheme="minorHAnsi"/>
                                <w:b/>
                                <w:bCs/>
                                <w:color w:val="FFFFFF" w:themeColor="background1"/>
                                <w:sz w:val="20"/>
                                <w:szCs w:val="20"/>
                              </w:rPr>
                              <w:t xml:space="preserve"> quan </w:t>
                            </w:r>
                            <w:proofErr w:type="spellStart"/>
                            <w:r>
                              <w:rPr>
                                <w:rFonts w:cstheme="minorHAnsi"/>
                                <w:b/>
                                <w:bCs/>
                                <w:color w:val="FFFFFF" w:themeColor="background1"/>
                                <w:sz w:val="20"/>
                                <w:szCs w:val="20"/>
                              </w:rPr>
                              <w:t>nhà</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nước</w:t>
                            </w:r>
                            <w:proofErr w:type="spellEnd"/>
                          </w:p>
                        </w:txbxContent>
                      </v:textbox>
                      <w10:wrap type="square"/>
                    </v:oval>
                  </w:pict>
                </mc:Fallback>
              </mc:AlternateContent>
            </w:r>
          </w:p>
          <w:p w14:paraId="61357D32" w14:textId="77777777" w:rsidR="00392EFC" w:rsidRPr="008E26DF" w:rsidRDefault="00392EFC" w:rsidP="00BF57B4">
            <w:pPr>
              <w:spacing w:before="80" w:after="80" w:line="320" w:lineRule="exact"/>
              <w:rPr>
                <w:rFonts w:cs="Times New Roman"/>
                <w:color w:val="000000" w:themeColor="text1"/>
                <w:szCs w:val="24"/>
              </w:rPr>
            </w:pPr>
          </w:p>
          <w:p w14:paraId="5C10E45E" w14:textId="77777777" w:rsidR="00392EFC" w:rsidRPr="008E26DF" w:rsidRDefault="00392EFC" w:rsidP="00BF57B4">
            <w:pPr>
              <w:spacing w:before="80" w:after="80" w:line="320" w:lineRule="exact"/>
              <w:rPr>
                <w:rFonts w:cs="Times New Roman"/>
                <w:color w:val="000000" w:themeColor="text1"/>
                <w:szCs w:val="24"/>
              </w:rPr>
            </w:pPr>
            <w:r w:rsidRPr="008E26DF">
              <w:rPr>
                <w:rFonts w:cs="Times New Roman"/>
                <w:b/>
                <w:bCs/>
                <w:noProof/>
                <w:color w:val="000000" w:themeColor="text1"/>
                <w:szCs w:val="24"/>
              </w:rPr>
              <mc:AlternateContent>
                <mc:Choice Requires="wps">
                  <w:drawing>
                    <wp:anchor distT="45720" distB="45720" distL="114300" distR="114300" simplePos="0" relativeHeight="251864064" behindDoc="0" locked="0" layoutInCell="1" allowOverlap="1" wp14:anchorId="6B5609AD" wp14:editId="128634F5">
                      <wp:simplePos x="0" y="0"/>
                      <wp:positionH relativeFrom="column">
                        <wp:posOffset>1798320</wp:posOffset>
                      </wp:positionH>
                      <wp:positionV relativeFrom="paragraph">
                        <wp:posOffset>185420</wp:posOffset>
                      </wp:positionV>
                      <wp:extent cx="1262380" cy="633095"/>
                      <wp:effectExtent l="0" t="0" r="13970" b="1460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633095"/>
                              </a:xfrm>
                              <a:prstGeom prst="ellipse">
                                <a:avLst/>
                              </a:prstGeom>
                              <a:noFill/>
                              <a:ln w="9525">
                                <a:solidFill>
                                  <a:schemeClr val="bg1"/>
                                </a:solidFill>
                                <a:miter lim="800000"/>
                                <a:headEnd/>
                                <a:tailEnd/>
                              </a:ln>
                            </wps:spPr>
                            <wps:txbx>
                              <w:txbxContent>
                                <w:p w14:paraId="338BBB28" w14:textId="19FE651F" w:rsidR="00695CC9" w:rsidRPr="001E3079" w:rsidRDefault="00695CC9" w:rsidP="00392EFC">
                                  <w:pPr>
                                    <w:spacing w:before="0"/>
                                    <w:jc w:val="center"/>
                                    <w:rPr>
                                      <w:rFonts w:cstheme="minorHAnsi"/>
                                      <w:b/>
                                      <w:bCs/>
                                      <w:color w:val="FFFFFF" w:themeColor="background1"/>
                                      <w:sz w:val="20"/>
                                      <w:szCs w:val="20"/>
                                    </w:rPr>
                                  </w:pPr>
                                  <w:r>
                                    <w:rPr>
                                      <w:rFonts w:cstheme="minorHAnsi"/>
                                      <w:b/>
                                      <w:bCs/>
                                      <w:color w:val="FFFFFF" w:themeColor="background1"/>
                                      <w:sz w:val="20"/>
                                      <w:szCs w:val="20"/>
                                    </w:rPr>
                                    <w:t>Chính quyền địa phương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6B5609AD" id="_x0000_s1040" style="position:absolute;left:0;text-align:left;margin-left:141.6pt;margin-top:14.6pt;width:99.4pt;height:49.8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" filled="f" strokecolor="white [3212]">
                      <v:stroke joinstyle="miter"/>
                      <v:textbox>
                        <w:txbxContent>
                          <w:p w14:paraId="338BBB28" w14:textId="19FE651F" w:rsidR="00695CC9" w:rsidRPr="001E3079" w:rsidRDefault="00695CC9" w:rsidP="00392EFC">
                            <w:pPr>
                              <w:spacing w:before="0"/>
                              <w:jc w:val="center"/>
                              <w:rPr>
                                <w:rFonts w:cstheme="minorHAnsi"/>
                                <w:b/>
                                <w:bCs/>
                                <w:color w:val="FFFFFF" w:themeColor="background1"/>
                                <w:sz w:val="20"/>
                                <w:szCs w:val="20"/>
                              </w:rPr>
                            </w:pPr>
                            <w:proofErr w:type="spellStart"/>
                            <w:r>
                              <w:rPr>
                                <w:rFonts w:cstheme="minorHAnsi"/>
                                <w:b/>
                                <w:bCs/>
                                <w:color w:val="FFFFFF" w:themeColor="background1"/>
                                <w:sz w:val="20"/>
                                <w:szCs w:val="20"/>
                              </w:rPr>
                              <w:t>Chính</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quyền</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địa</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phương</w:t>
                            </w:r>
                            <w:proofErr w:type="spellEnd"/>
                          </w:p>
                        </w:txbxContent>
                      </v:textbox>
                      <w10:wrap type="square"/>
                    </v:oval>
                  </w:pict>
                </mc:Fallback>
              </mc:AlternateContent>
            </w:r>
          </w:p>
          <w:p w14:paraId="0F15D7FF" w14:textId="77777777" w:rsidR="00392EFC" w:rsidRPr="008E26DF" w:rsidRDefault="00392EFC" w:rsidP="00BF57B4">
            <w:pPr>
              <w:spacing w:before="80" w:after="80" w:line="320" w:lineRule="exact"/>
              <w:rPr>
                <w:rFonts w:cs="Times New Roman"/>
                <w:color w:val="000000" w:themeColor="text1"/>
                <w:szCs w:val="24"/>
              </w:rPr>
            </w:pPr>
            <w:r w:rsidRPr="008E26DF">
              <w:rPr>
                <w:rFonts w:cs="Times New Roman"/>
                <w:b/>
                <w:bCs/>
                <w:noProof/>
                <w:color w:val="000000" w:themeColor="text1"/>
                <w:szCs w:val="24"/>
              </w:rPr>
              <mc:AlternateContent>
                <mc:Choice Requires="wps">
                  <w:drawing>
                    <wp:anchor distT="45720" distB="45720" distL="114300" distR="114300" simplePos="0" relativeHeight="251859968" behindDoc="0" locked="0" layoutInCell="1" allowOverlap="1" wp14:anchorId="3F7686C8" wp14:editId="411D8E82">
                      <wp:simplePos x="0" y="0"/>
                      <wp:positionH relativeFrom="column">
                        <wp:posOffset>3142594</wp:posOffset>
                      </wp:positionH>
                      <wp:positionV relativeFrom="paragraph">
                        <wp:posOffset>51214</wp:posOffset>
                      </wp:positionV>
                      <wp:extent cx="1365885" cy="544195"/>
                      <wp:effectExtent l="0" t="0" r="24765" b="27305"/>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544195"/>
                              </a:xfrm>
                              <a:prstGeom prst="ellipse">
                                <a:avLst/>
                              </a:prstGeom>
                              <a:noFill/>
                              <a:ln w="9525">
                                <a:solidFill>
                                  <a:schemeClr val="bg1"/>
                                </a:solidFill>
                                <a:miter lim="800000"/>
                                <a:headEnd/>
                                <a:tailEnd/>
                              </a:ln>
                            </wps:spPr>
                            <wps:txbx>
                              <w:txbxContent>
                                <w:p w14:paraId="62F9627E" w14:textId="4F7A0744" w:rsidR="00695CC9" w:rsidRPr="001E3079" w:rsidRDefault="00695CC9" w:rsidP="00392EFC">
                                  <w:pPr>
                                    <w:spacing w:before="0"/>
                                    <w:jc w:val="center"/>
                                    <w:rPr>
                                      <w:rFonts w:cstheme="minorHAnsi"/>
                                      <w:b/>
                                      <w:bCs/>
                                      <w:color w:val="FFFFFF" w:themeColor="background1"/>
                                      <w:sz w:val="20"/>
                                      <w:szCs w:val="20"/>
                                    </w:rPr>
                                  </w:pPr>
                                  <w:r>
                                    <w:rPr>
                                      <w:rFonts w:cstheme="minorHAnsi"/>
                                      <w:b/>
                                      <w:bCs/>
                                      <w:color w:val="FFFFFF" w:themeColor="background1"/>
                                      <w:sz w:val="20"/>
                                      <w:szCs w:val="20"/>
                                    </w:rPr>
                                    <w:t>Đơn vị thực hiện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3F7686C8" id="Text Box 221" o:spid="_x0000_s1041" style="position:absolute;left:0;text-align:left;margin-left:247.45pt;margin-top:4.05pt;width:107.55pt;height:42.8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" filled="f" strokecolor="white [3212]">
                      <v:stroke joinstyle="miter"/>
                      <v:textbox>
                        <w:txbxContent>
                          <w:p w14:paraId="62F9627E" w14:textId="4F7A0744" w:rsidR="00695CC9" w:rsidRPr="001E3079" w:rsidRDefault="00695CC9" w:rsidP="00392EFC">
                            <w:pPr>
                              <w:spacing w:before="0"/>
                              <w:jc w:val="center"/>
                              <w:rPr>
                                <w:rFonts w:cstheme="minorHAnsi"/>
                                <w:b/>
                                <w:bCs/>
                                <w:color w:val="FFFFFF" w:themeColor="background1"/>
                                <w:sz w:val="20"/>
                                <w:szCs w:val="20"/>
                              </w:rPr>
                            </w:pPr>
                            <w:proofErr w:type="spellStart"/>
                            <w:r>
                              <w:rPr>
                                <w:rFonts w:cstheme="minorHAnsi"/>
                                <w:b/>
                                <w:bCs/>
                                <w:color w:val="FFFFFF" w:themeColor="background1"/>
                                <w:sz w:val="20"/>
                                <w:szCs w:val="20"/>
                              </w:rPr>
                              <w:t>Đơn</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vị</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thực</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hiện</w:t>
                            </w:r>
                            <w:proofErr w:type="spellEnd"/>
                          </w:p>
                        </w:txbxContent>
                      </v:textbox>
                      <w10:wrap type="square"/>
                    </v:oval>
                  </w:pict>
                </mc:Fallback>
              </mc:AlternateContent>
            </w:r>
          </w:p>
          <w:p w14:paraId="540C100D" w14:textId="3DD77A4B" w:rsidR="00392EFC" w:rsidRPr="008E26DF" w:rsidRDefault="00494E28" w:rsidP="00BF57B4">
            <w:pPr>
              <w:spacing w:before="80" w:after="80" w:line="320" w:lineRule="exact"/>
              <w:rPr>
                <w:rFonts w:cs="Times New Roman"/>
                <w:color w:val="000000" w:themeColor="text1"/>
                <w:szCs w:val="24"/>
              </w:rPr>
            </w:pPr>
            <w:r w:rsidRPr="008E26DF">
              <w:rPr>
                <w:rFonts w:cs="Times New Roman"/>
                <w:b/>
                <w:bCs/>
                <w:noProof/>
                <w:color w:val="000000" w:themeColor="text1"/>
                <w:szCs w:val="24"/>
              </w:rPr>
              <mc:AlternateContent>
                <mc:Choice Requires="wps">
                  <w:drawing>
                    <wp:anchor distT="45720" distB="45720" distL="114300" distR="114300" simplePos="0" relativeHeight="251851776" behindDoc="0" locked="0" layoutInCell="1" allowOverlap="1" wp14:anchorId="6D8F8BFF" wp14:editId="5B6A12E3">
                      <wp:simplePos x="0" y="0"/>
                      <wp:positionH relativeFrom="column">
                        <wp:posOffset>-101600</wp:posOffset>
                      </wp:positionH>
                      <wp:positionV relativeFrom="paragraph">
                        <wp:posOffset>187960</wp:posOffset>
                      </wp:positionV>
                      <wp:extent cx="1263650" cy="294640"/>
                      <wp:effectExtent l="0" t="0" r="1905"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650" cy="294640"/>
                              </a:xfrm>
                              <a:prstGeom prst="rect">
                                <a:avLst/>
                              </a:prstGeom>
                              <a:noFill/>
                              <a:ln w="9525">
                                <a:noFill/>
                                <a:miter lim="800000"/>
                                <a:headEnd/>
                                <a:tailEnd/>
                              </a:ln>
                            </wps:spPr>
                            <wps:txbx>
                              <w:txbxContent>
                                <w:p w14:paraId="4F187AB1" w14:textId="17758D9A" w:rsidR="00695CC9" w:rsidRPr="004F1DA2" w:rsidRDefault="00695CC9" w:rsidP="00392EFC">
                                  <w:pPr>
                                    <w:spacing w:before="0"/>
                                    <w:rPr>
                                      <w:rFonts w:cstheme="minorHAnsi"/>
                                      <w:b/>
                                      <w:bCs/>
                                      <w:color w:val="C00000"/>
                                      <w:szCs w:val="24"/>
                                    </w:rPr>
                                  </w:pPr>
                                  <w:r>
                                    <w:rPr>
                                      <w:rFonts w:cstheme="minorHAnsi"/>
                                      <w:b/>
                                      <w:bCs/>
                                      <w:color w:val="C00000"/>
                                      <w:szCs w:val="24"/>
                                    </w:rPr>
                                    <w:t>ẢNH HƯỞNG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D8F8BFF" id="_x0000_s1042" type="#_x0000_t202" style="position:absolute;left:0;text-align:left;margin-left:-8pt;margin-top:14.8pt;width:99.5pt;height:23.2pt;rotation:-90;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" filled="f" stroked="f">
                      <v:textbox>
                        <w:txbxContent>
                          <w:p w14:paraId="4F187AB1" w14:textId="17758D9A" w:rsidR="00695CC9" w:rsidRPr="004F1DA2" w:rsidRDefault="00695CC9" w:rsidP="00392EFC">
                            <w:pPr>
                              <w:spacing w:before="0"/>
                              <w:rPr>
                                <w:rFonts w:cstheme="minorHAnsi"/>
                                <w:b/>
                                <w:bCs/>
                                <w:color w:val="C00000"/>
                                <w:szCs w:val="24"/>
                              </w:rPr>
                            </w:pPr>
                            <w:r>
                              <w:rPr>
                                <w:rFonts w:cstheme="minorHAnsi"/>
                                <w:b/>
                                <w:bCs/>
                                <w:color w:val="C00000"/>
                                <w:szCs w:val="24"/>
                              </w:rPr>
                              <w:t>ẢNH HƯỞNG</w:t>
                            </w:r>
                          </w:p>
                        </w:txbxContent>
                      </v:textbox>
                      <w10:wrap type="square"/>
                    </v:shape>
                  </w:pict>
                </mc:Fallback>
              </mc:AlternateContent>
            </w:r>
            <w:r w:rsidR="00392EFC" w:rsidRPr="008E26DF">
              <w:rPr>
                <w:rFonts w:cs="Times New Roman"/>
                <w:b/>
                <w:bCs/>
                <w:noProof/>
                <w:color w:val="000000" w:themeColor="text1"/>
                <w:szCs w:val="24"/>
              </w:rPr>
              <mc:AlternateContent>
                <mc:Choice Requires="wps">
                  <w:drawing>
                    <wp:anchor distT="45720" distB="45720" distL="114300" distR="114300" simplePos="0" relativeHeight="251856896" behindDoc="0" locked="0" layoutInCell="1" allowOverlap="1" wp14:anchorId="25F0E1A0" wp14:editId="2BF66D22">
                      <wp:simplePos x="0" y="0"/>
                      <wp:positionH relativeFrom="column">
                        <wp:posOffset>2002790</wp:posOffset>
                      </wp:positionH>
                      <wp:positionV relativeFrom="paragraph">
                        <wp:posOffset>128270</wp:posOffset>
                      </wp:positionV>
                      <wp:extent cx="1976120" cy="759460"/>
                      <wp:effectExtent l="0" t="0" r="24130" b="2159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759460"/>
                              </a:xfrm>
                              <a:prstGeom prst="ellipse">
                                <a:avLst/>
                              </a:prstGeom>
                              <a:noFill/>
                              <a:ln w="9525">
                                <a:solidFill>
                                  <a:schemeClr val="bg1"/>
                                </a:solidFill>
                                <a:miter lim="800000"/>
                                <a:headEnd/>
                                <a:tailEnd/>
                              </a:ln>
                            </wps:spPr>
                            <wps:txbx>
                              <w:txbxContent>
                                <w:p w14:paraId="20BCC9DC" w14:textId="13C614E1" w:rsidR="00695CC9" w:rsidRPr="001E3079" w:rsidRDefault="00695CC9" w:rsidP="00392EFC">
                                  <w:pPr>
                                    <w:spacing w:before="0"/>
                                    <w:jc w:val="center"/>
                                    <w:rPr>
                                      <w:rFonts w:cstheme="minorHAnsi"/>
                                      <w:b/>
                                      <w:bCs/>
                                      <w:color w:val="FFFFFF" w:themeColor="background1"/>
                                      <w:sz w:val="28"/>
                                      <w:szCs w:val="28"/>
                                    </w:rPr>
                                  </w:pPr>
                                  <w:r>
                                    <w:rPr>
                                      <w:rFonts w:cstheme="minorHAnsi"/>
                                      <w:b/>
                                      <w:bCs/>
                                      <w:color w:val="FFFFFF" w:themeColor="background1"/>
                                      <w:sz w:val="28"/>
                                      <w:szCs w:val="28"/>
                                    </w:rPr>
                                    <w:t>Người bị ảnh hưởng bởi dự 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25F0E1A0" id="_x0000_s1043" style="position:absolute;left:0;text-align:left;margin-left:157.7pt;margin-top:10.1pt;width:155.6pt;height:59.8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" filled="f" strokecolor="white [3212]">
                      <v:stroke joinstyle="miter"/>
                      <v:textbox>
                        <w:txbxContent>
                          <w:p w14:paraId="20BCC9DC" w14:textId="13C614E1" w:rsidR="00695CC9" w:rsidRPr="001E3079" w:rsidRDefault="00695CC9" w:rsidP="00392EFC">
                            <w:pPr>
                              <w:spacing w:before="0"/>
                              <w:jc w:val="center"/>
                              <w:rPr>
                                <w:rFonts w:cstheme="minorHAnsi"/>
                                <w:b/>
                                <w:bCs/>
                                <w:color w:val="FFFFFF" w:themeColor="background1"/>
                                <w:sz w:val="28"/>
                                <w:szCs w:val="28"/>
                              </w:rPr>
                            </w:pPr>
                            <w:proofErr w:type="spellStart"/>
                            <w:r>
                              <w:rPr>
                                <w:rFonts w:cstheme="minorHAnsi"/>
                                <w:b/>
                                <w:bCs/>
                                <w:color w:val="FFFFFF" w:themeColor="background1"/>
                                <w:sz w:val="28"/>
                                <w:szCs w:val="28"/>
                              </w:rPr>
                              <w:t>Người</w:t>
                            </w:r>
                            <w:proofErr w:type="spellEnd"/>
                            <w:r>
                              <w:rPr>
                                <w:rFonts w:cstheme="minorHAnsi"/>
                                <w:b/>
                                <w:bCs/>
                                <w:color w:val="FFFFFF" w:themeColor="background1"/>
                                <w:sz w:val="28"/>
                                <w:szCs w:val="28"/>
                              </w:rPr>
                              <w:t xml:space="preserve"> </w:t>
                            </w:r>
                            <w:proofErr w:type="spellStart"/>
                            <w:r>
                              <w:rPr>
                                <w:rFonts w:cstheme="minorHAnsi"/>
                                <w:b/>
                                <w:bCs/>
                                <w:color w:val="FFFFFF" w:themeColor="background1"/>
                                <w:sz w:val="28"/>
                                <w:szCs w:val="28"/>
                              </w:rPr>
                              <w:t>bị</w:t>
                            </w:r>
                            <w:proofErr w:type="spellEnd"/>
                            <w:r>
                              <w:rPr>
                                <w:rFonts w:cstheme="minorHAnsi"/>
                                <w:b/>
                                <w:bCs/>
                                <w:color w:val="FFFFFF" w:themeColor="background1"/>
                                <w:sz w:val="28"/>
                                <w:szCs w:val="28"/>
                              </w:rPr>
                              <w:t xml:space="preserve"> </w:t>
                            </w:r>
                            <w:proofErr w:type="spellStart"/>
                            <w:r>
                              <w:rPr>
                                <w:rFonts w:cstheme="minorHAnsi"/>
                                <w:b/>
                                <w:bCs/>
                                <w:color w:val="FFFFFF" w:themeColor="background1"/>
                                <w:sz w:val="28"/>
                                <w:szCs w:val="28"/>
                              </w:rPr>
                              <w:t>ảnh</w:t>
                            </w:r>
                            <w:proofErr w:type="spellEnd"/>
                            <w:r>
                              <w:rPr>
                                <w:rFonts w:cstheme="minorHAnsi"/>
                                <w:b/>
                                <w:bCs/>
                                <w:color w:val="FFFFFF" w:themeColor="background1"/>
                                <w:sz w:val="28"/>
                                <w:szCs w:val="28"/>
                              </w:rPr>
                              <w:t xml:space="preserve"> </w:t>
                            </w:r>
                            <w:proofErr w:type="spellStart"/>
                            <w:r>
                              <w:rPr>
                                <w:rFonts w:cstheme="minorHAnsi"/>
                                <w:b/>
                                <w:bCs/>
                                <w:color w:val="FFFFFF" w:themeColor="background1"/>
                                <w:sz w:val="28"/>
                                <w:szCs w:val="28"/>
                              </w:rPr>
                              <w:t>hưởng</w:t>
                            </w:r>
                            <w:proofErr w:type="spellEnd"/>
                            <w:r>
                              <w:rPr>
                                <w:rFonts w:cstheme="minorHAnsi"/>
                                <w:b/>
                                <w:bCs/>
                                <w:color w:val="FFFFFF" w:themeColor="background1"/>
                                <w:sz w:val="28"/>
                                <w:szCs w:val="28"/>
                              </w:rPr>
                              <w:t xml:space="preserve"> </w:t>
                            </w:r>
                            <w:proofErr w:type="spellStart"/>
                            <w:r>
                              <w:rPr>
                                <w:rFonts w:cstheme="minorHAnsi"/>
                                <w:b/>
                                <w:bCs/>
                                <w:color w:val="FFFFFF" w:themeColor="background1"/>
                                <w:sz w:val="28"/>
                                <w:szCs w:val="28"/>
                              </w:rPr>
                              <w:t>bởi</w:t>
                            </w:r>
                            <w:proofErr w:type="spellEnd"/>
                            <w:r>
                              <w:rPr>
                                <w:rFonts w:cstheme="minorHAnsi"/>
                                <w:b/>
                                <w:bCs/>
                                <w:color w:val="FFFFFF" w:themeColor="background1"/>
                                <w:sz w:val="28"/>
                                <w:szCs w:val="28"/>
                              </w:rPr>
                              <w:t xml:space="preserve"> </w:t>
                            </w:r>
                            <w:proofErr w:type="spellStart"/>
                            <w:r>
                              <w:rPr>
                                <w:rFonts w:cstheme="minorHAnsi"/>
                                <w:b/>
                                <w:bCs/>
                                <w:color w:val="FFFFFF" w:themeColor="background1"/>
                                <w:sz w:val="28"/>
                                <w:szCs w:val="28"/>
                              </w:rPr>
                              <w:t>dự</w:t>
                            </w:r>
                            <w:proofErr w:type="spellEnd"/>
                            <w:r>
                              <w:rPr>
                                <w:rFonts w:cstheme="minorHAnsi"/>
                                <w:b/>
                                <w:bCs/>
                                <w:color w:val="FFFFFF" w:themeColor="background1"/>
                                <w:sz w:val="28"/>
                                <w:szCs w:val="28"/>
                              </w:rPr>
                              <w:t xml:space="preserve"> </w:t>
                            </w:r>
                            <w:proofErr w:type="spellStart"/>
                            <w:r>
                              <w:rPr>
                                <w:rFonts w:cstheme="minorHAnsi"/>
                                <w:b/>
                                <w:bCs/>
                                <w:color w:val="FFFFFF" w:themeColor="background1"/>
                                <w:sz w:val="28"/>
                                <w:szCs w:val="28"/>
                              </w:rPr>
                              <w:t>án</w:t>
                            </w:r>
                            <w:proofErr w:type="spellEnd"/>
                          </w:p>
                        </w:txbxContent>
                      </v:textbox>
                      <w10:wrap type="square"/>
                    </v:oval>
                  </w:pict>
                </mc:Fallback>
              </mc:AlternateContent>
            </w:r>
          </w:p>
          <w:p w14:paraId="6DD0A853" w14:textId="25441A69" w:rsidR="00392EFC" w:rsidRPr="008E26DF" w:rsidRDefault="00392EFC" w:rsidP="00BF57B4">
            <w:pPr>
              <w:spacing w:before="80" w:after="80" w:line="320" w:lineRule="exact"/>
              <w:rPr>
                <w:rFonts w:cs="Times New Roman"/>
                <w:color w:val="000000" w:themeColor="text1"/>
                <w:szCs w:val="24"/>
              </w:rPr>
            </w:pPr>
          </w:p>
          <w:p w14:paraId="78D65DAD" w14:textId="5908B368" w:rsidR="00392EFC" w:rsidRPr="008E26DF" w:rsidRDefault="00392EFC" w:rsidP="00BF57B4">
            <w:pPr>
              <w:spacing w:before="80" w:after="80" w:line="320" w:lineRule="exact"/>
              <w:rPr>
                <w:rFonts w:cs="Times New Roman"/>
                <w:color w:val="000000" w:themeColor="text1"/>
                <w:szCs w:val="24"/>
              </w:rPr>
            </w:pPr>
            <w:r w:rsidRPr="008E26DF">
              <w:rPr>
                <w:rFonts w:cs="Times New Roman"/>
                <w:b/>
                <w:bCs/>
                <w:noProof/>
                <w:color w:val="000000" w:themeColor="text1"/>
                <w:szCs w:val="24"/>
              </w:rPr>
              <mc:AlternateContent>
                <mc:Choice Requires="wps">
                  <w:drawing>
                    <wp:anchor distT="45720" distB="45720" distL="114300" distR="114300" simplePos="0" relativeHeight="251862016" behindDoc="0" locked="0" layoutInCell="1" allowOverlap="1" wp14:anchorId="480E0E3C" wp14:editId="5E44E145">
                      <wp:simplePos x="0" y="0"/>
                      <wp:positionH relativeFrom="column">
                        <wp:posOffset>2577465</wp:posOffset>
                      </wp:positionH>
                      <wp:positionV relativeFrom="paragraph">
                        <wp:posOffset>238125</wp:posOffset>
                      </wp:positionV>
                      <wp:extent cx="1160145" cy="575310"/>
                      <wp:effectExtent l="0" t="0" r="20955" b="1524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575310"/>
                              </a:xfrm>
                              <a:prstGeom prst="ellipse">
                                <a:avLst/>
                              </a:prstGeom>
                              <a:noFill/>
                              <a:ln w="9525">
                                <a:solidFill>
                                  <a:schemeClr val="bg1"/>
                                </a:solidFill>
                                <a:miter lim="800000"/>
                                <a:headEnd/>
                                <a:tailEnd/>
                              </a:ln>
                            </wps:spPr>
                            <wps:txbx>
                              <w:txbxContent>
                                <w:p w14:paraId="010136BD" w14:textId="48A79CD6" w:rsidR="00695CC9" w:rsidRPr="001E3079" w:rsidRDefault="00695CC9" w:rsidP="00392EFC">
                                  <w:pPr>
                                    <w:spacing w:before="0"/>
                                    <w:jc w:val="center"/>
                                    <w:rPr>
                                      <w:rFonts w:cstheme="minorHAnsi"/>
                                      <w:b/>
                                      <w:bCs/>
                                      <w:color w:val="FFFFFF" w:themeColor="background1"/>
                                      <w:sz w:val="20"/>
                                      <w:szCs w:val="20"/>
                                    </w:rPr>
                                  </w:pPr>
                                  <w:r>
                                    <w:rPr>
                                      <w:rFonts w:cstheme="minorHAnsi"/>
                                      <w:b/>
                                      <w:bCs/>
                                      <w:color w:val="FFFFFF" w:themeColor="background1"/>
                                      <w:sz w:val="20"/>
                                      <w:szCs w:val="20"/>
                                    </w:rPr>
                                    <w:t>Nhóm dễ bị tổn thương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80E0E3C" id="Text Box 224" o:spid="_x0000_s1044" style="position:absolute;left:0;text-align:left;margin-left:202.95pt;margin-top:18.75pt;width:91.35pt;height:45.3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" filled="f" strokecolor="white [3212]">
                      <v:stroke joinstyle="miter"/>
                      <v:textbox>
                        <w:txbxContent>
                          <w:p w14:paraId="010136BD" w14:textId="48A79CD6" w:rsidR="00695CC9" w:rsidRPr="001E3079" w:rsidRDefault="00695CC9" w:rsidP="00392EFC">
                            <w:pPr>
                              <w:spacing w:before="0"/>
                              <w:jc w:val="center"/>
                              <w:rPr>
                                <w:rFonts w:cstheme="minorHAnsi"/>
                                <w:b/>
                                <w:bCs/>
                                <w:color w:val="FFFFFF" w:themeColor="background1"/>
                                <w:sz w:val="20"/>
                                <w:szCs w:val="20"/>
                              </w:rPr>
                            </w:pPr>
                            <w:proofErr w:type="spellStart"/>
                            <w:r>
                              <w:rPr>
                                <w:rFonts w:cstheme="minorHAnsi"/>
                                <w:b/>
                                <w:bCs/>
                                <w:color w:val="FFFFFF" w:themeColor="background1"/>
                                <w:sz w:val="20"/>
                                <w:szCs w:val="20"/>
                              </w:rPr>
                              <w:t>Nhóm</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dễ</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bị</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tổn</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thương</w:t>
                            </w:r>
                            <w:proofErr w:type="spellEnd"/>
                          </w:p>
                        </w:txbxContent>
                      </v:textbox>
                      <w10:wrap type="square"/>
                    </v:oval>
                  </w:pict>
                </mc:Fallback>
              </mc:AlternateContent>
            </w:r>
            <w:r w:rsidRPr="008E26DF">
              <w:rPr>
                <w:rFonts w:cs="Times New Roman"/>
                <w:noProof/>
                <w:color w:val="000000" w:themeColor="text1"/>
                <w:szCs w:val="24"/>
              </w:rPr>
              <mc:AlternateContent>
                <mc:Choice Requires="wps">
                  <w:drawing>
                    <wp:anchor distT="0" distB="0" distL="114300" distR="114300" simplePos="0" relativeHeight="251847680" behindDoc="0" locked="0" layoutInCell="1" allowOverlap="1" wp14:anchorId="13830D3A" wp14:editId="259F38E6">
                      <wp:simplePos x="0" y="0"/>
                      <wp:positionH relativeFrom="column">
                        <wp:posOffset>3175635</wp:posOffset>
                      </wp:positionH>
                      <wp:positionV relativeFrom="paragraph">
                        <wp:posOffset>47988</wp:posOffset>
                      </wp:positionV>
                      <wp:extent cx="2286000" cy="1828800"/>
                      <wp:effectExtent l="0" t="0" r="19050" b="19050"/>
                      <wp:wrapNone/>
                      <wp:docPr id="225" name="Rectangle 225"/>
                      <wp:cNvGraphicFramePr/>
                      <a:graphic xmlns:a="http://schemas.openxmlformats.org/drawingml/2006/main">
                        <a:graphicData uri="http://schemas.microsoft.com/office/word/2010/wordprocessingShape">
                          <wps:wsp>
                            <wps:cNvSpPr/>
                            <wps:spPr>
                              <a:xfrm>
                                <a:off x="0" y="0"/>
                                <a:ext cx="2286000" cy="18288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14A7F45" id="Rectangle 225" o:spid="_x0000_s1026" style="position:absolute;margin-left:250.05pt;margin-top:3.8pt;width:180pt;height:2in;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" fillcolor="#0070c0" strokecolor="#0070c0" strokeweight="1pt"/>
                  </w:pict>
                </mc:Fallback>
              </mc:AlternateContent>
            </w:r>
            <w:r w:rsidRPr="008E26DF">
              <w:rPr>
                <w:rFonts w:cs="Times New Roman"/>
                <w:noProof/>
                <w:color w:val="000000" w:themeColor="text1"/>
                <w:szCs w:val="24"/>
              </w:rPr>
              <mc:AlternateContent>
                <mc:Choice Requires="wps">
                  <w:drawing>
                    <wp:anchor distT="0" distB="0" distL="114300" distR="114300" simplePos="0" relativeHeight="251848704" behindDoc="0" locked="0" layoutInCell="1" allowOverlap="1" wp14:anchorId="68568653" wp14:editId="5A6C15E3">
                      <wp:simplePos x="0" y="0"/>
                      <wp:positionH relativeFrom="column">
                        <wp:posOffset>873760</wp:posOffset>
                      </wp:positionH>
                      <wp:positionV relativeFrom="paragraph">
                        <wp:posOffset>48178</wp:posOffset>
                      </wp:positionV>
                      <wp:extent cx="2286000" cy="1828800"/>
                      <wp:effectExtent l="0" t="0" r="19050" b="19050"/>
                      <wp:wrapNone/>
                      <wp:docPr id="226" name="Rectangle 226"/>
                      <wp:cNvGraphicFramePr/>
                      <a:graphic xmlns:a="http://schemas.openxmlformats.org/drawingml/2006/main">
                        <a:graphicData uri="http://schemas.microsoft.com/office/word/2010/wordprocessingShape">
                          <wps:wsp>
                            <wps:cNvSpPr/>
                            <wps:spPr>
                              <a:xfrm>
                                <a:off x="0" y="0"/>
                                <a:ext cx="2286000" cy="18288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4AF870C" id="Rectangle 226" o:spid="_x0000_s1026" style="position:absolute;margin-left:68.8pt;margin-top:3.8pt;width:180pt;height:2in;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" fillcolor="#92d050" strokecolor="#92d050" strokeweight="1pt"/>
                  </w:pict>
                </mc:Fallback>
              </mc:AlternateContent>
            </w:r>
          </w:p>
          <w:p w14:paraId="52D4BAD8" w14:textId="77777777" w:rsidR="00392EFC" w:rsidRPr="008E26DF" w:rsidRDefault="00392EFC" w:rsidP="00BF57B4">
            <w:pPr>
              <w:spacing w:before="80" w:after="80" w:line="320" w:lineRule="exact"/>
              <w:rPr>
                <w:rFonts w:cs="Times New Roman"/>
                <w:color w:val="000000" w:themeColor="text1"/>
                <w:szCs w:val="24"/>
              </w:rPr>
            </w:pPr>
            <w:r w:rsidRPr="008E26DF">
              <w:rPr>
                <w:rFonts w:cs="Times New Roman"/>
                <w:b/>
                <w:bCs/>
                <w:noProof/>
                <w:color w:val="000000" w:themeColor="text1"/>
                <w:szCs w:val="24"/>
              </w:rPr>
              <mc:AlternateContent>
                <mc:Choice Requires="wps">
                  <w:drawing>
                    <wp:anchor distT="45720" distB="45720" distL="114300" distR="114300" simplePos="0" relativeHeight="251865088" behindDoc="0" locked="0" layoutInCell="1" allowOverlap="1" wp14:anchorId="7F908957" wp14:editId="53D22AD1">
                      <wp:simplePos x="0" y="0"/>
                      <wp:positionH relativeFrom="column">
                        <wp:posOffset>3249295</wp:posOffset>
                      </wp:positionH>
                      <wp:positionV relativeFrom="paragraph">
                        <wp:posOffset>107950</wp:posOffset>
                      </wp:positionV>
                      <wp:extent cx="1460500" cy="586105"/>
                      <wp:effectExtent l="0" t="0" r="25400" b="23495"/>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586105"/>
                              </a:xfrm>
                              <a:prstGeom prst="ellipse">
                                <a:avLst/>
                              </a:prstGeom>
                              <a:noFill/>
                              <a:ln w="9525">
                                <a:solidFill>
                                  <a:schemeClr val="bg1"/>
                                </a:solidFill>
                                <a:miter lim="800000"/>
                                <a:headEnd/>
                                <a:tailEnd/>
                              </a:ln>
                            </wps:spPr>
                            <wps:txbx>
                              <w:txbxContent>
                                <w:p w14:paraId="0A1E93D6" w14:textId="56C52510" w:rsidR="00695CC9" w:rsidRPr="001E3079" w:rsidRDefault="00695CC9" w:rsidP="00392EFC">
                                  <w:pPr>
                                    <w:spacing w:before="0"/>
                                    <w:jc w:val="center"/>
                                    <w:rPr>
                                      <w:rFonts w:cstheme="minorHAnsi"/>
                                      <w:b/>
                                      <w:bCs/>
                                      <w:color w:val="FFFFFF" w:themeColor="background1"/>
                                      <w:sz w:val="20"/>
                                      <w:szCs w:val="20"/>
                                    </w:rPr>
                                  </w:pPr>
                                  <w:r>
                                    <w:rPr>
                                      <w:rFonts w:cstheme="minorHAnsi"/>
                                      <w:b/>
                                      <w:bCs/>
                                      <w:color w:val="FFFFFF" w:themeColor="background1"/>
                                      <w:sz w:val="20"/>
                                      <w:szCs w:val="20"/>
                                    </w:rPr>
                                    <w:t>Cơ quan học thuật, đoàn thể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7F908957" id="Text Box 227" o:spid="_x0000_s1045" style="position:absolute;left:0;text-align:left;margin-left:255.85pt;margin-top:8.5pt;width:115pt;height:46.1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" filled="f" strokecolor="white [3212]">
                      <v:stroke joinstyle="miter"/>
                      <v:textbox>
                        <w:txbxContent>
                          <w:p w14:paraId="0A1E93D6" w14:textId="56C52510" w:rsidR="00695CC9" w:rsidRPr="001E3079" w:rsidRDefault="00695CC9" w:rsidP="00392EFC">
                            <w:pPr>
                              <w:spacing w:before="0"/>
                              <w:jc w:val="center"/>
                              <w:rPr>
                                <w:rFonts w:cstheme="minorHAnsi"/>
                                <w:b/>
                                <w:bCs/>
                                <w:color w:val="FFFFFF" w:themeColor="background1"/>
                                <w:sz w:val="20"/>
                                <w:szCs w:val="20"/>
                              </w:rPr>
                            </w:pPr>
                            <w:proofErr w:type="spellStart"/>
                            <w:r>
                              <w:rPr>
                                <w:rFonts w:cstheme="minorHAnsi"/>
                                <w:b/>
                                <w:bCs/>
                                <w:color w:val="FFFFFF" w:themeColor="background1"/>
                                <w:sz w:val="20"/>
                                <w:szCs w:val="20"/>
                              </w:rPr>
                              <w:t>Cơ</w:t>
                            </w:r>
                            <w:proofErr w:type="spellEnd"/>
                            <w:r>
                              <w:rPr>
                                <w:rFonts w:cstheme="minorHAnsi"/>
                                <w:b/>
                                <w:bCs/>
                                <w:color w:val="FFFFFF" w:themeColor="background1"/>
                                <w:sz w:val="20"/>
                                <w:szCs w:val="20"/>
                              </w:rPr>
                              <w:t xml:space="preserve"> quan </w:t>
                            </w:r>
                            <w:proofErr w:type="spellStart"/>
                            <w:r>
                              <w:rPr>
                                <w:rFonts w:cstheme="minorHAnsi"/>
                                <w:b/>
                                <w:bCs/>
                                <w:color w:val="FFFFFF" w:themeColor="background1"/>
                                <w:sz w:val="20"/>
                                <w:szCs w:val="20"/>
                              </w:rPr>
                              <w:t>học</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thuật</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đoàn</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thể</w:t>
                            </w:r>
                            <w:proofErr w:type="spellEnd"/>
                          </w:p>
                        </w:txbxContent>
                      </v:textbox>
                      <w10:wrap type="square"/>
                    </v:oval>
                  </w:pict>
                </mc:Fallback>
              </mc:AlternateContent>
            </w:r>
          </w:p>
          <w:p w14:paraId="4610DA31" w14:textId="77777777" w:rsidR="00392EFC" w:rsidRPr="008E26DF" w:rsidRDefault="00392EFC" w:rsidP="00BF57B4">
            <w:pPr>
              <w:spacing w:before="80" w:after="80" w:line="320" w:lineRule="exact"/>
              <w:rPr>
                <w:rFonts w:cs="Times New Roman"/>
                <w:color w:val="000000" w:themeColor="text1"/>
                <w:szCs w:val="24"/>
              </w:rPr>
            </w:pPr>
          </w:p>
          <w:p w14:paraId="0F8F6EF5" w14:textId="77777777" w:rsidR="00392EFC" w:rsidRPr="008E26DF" w:rsidRDefault="00392EFC" w:rsidP="00BF57B4">
            <w:pPr>
              <w:spacing w:before="80" w:after="80" w:line="320" w:lineRule="exact"/>
              <w:rPr>
                <w:rFonts w:cs="Times New Roman"/>
                <w:color w:val="000000" w:themeColor="text1"/>
                <w:szCs w:val="24"/>
              </w:rPr>
            </w:pPr>
            <w:r w:rsidRPr="008E26DF">
              <w:rPr>
                <w:rFonts w:cs="Times New Roman"/>
                <w:b/>
                <w:bCs/>
                <w:noProof/>
                <w:color w:val="000000" w:themeColor="text1"/>
                <w:szCs w:val="24"/>
              </w:rPr>
              <mc:AlternateContent>
                <mc:Choice Requires="wps">
                  <w:drawing>
                    <wp:anchor distT="45720" distB="45720" distL="114300" distR="114300" simplePos="0" relativeHeight="251857920" behindDoc="0" locked="0" layoutInCell="1" allowOverlap="1" wp14:anchorId="66528476" wp14:editId="6383DB00">
                      <wp:simplePos x="0" y="0"/>
                      <wp:positionH relativeFrom="column">
                        <wp:posOffset>3491865</wp:posOffset>
                      </wp:positionH>
                      <wp:positionV relativeFrom="paragraph">
                        <wp:posOffset>19906</wp:posOffset>
                      </wp:positionV>
                      <wp:extent cx="1551305" cy="585470"/>
                      <wp:effectExtent l="0" t="0" r="10795" b="2413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585470"/>
                              </a:xfrm>
                              <a:prstGeom prst="ellipse">
                                <a:avLst/>
                              </a:prstGeom>
                              <a:noFill/>
                              <a:ln w="9525">
                                <a:solidFill>
                                  <a:schemeClr val="bg1"/>
                                </a:solidFill>
                                <a:miter lim="800000"/>
                                <a:headEnd/>
                                <a:tailEnd/>
                              </a:ln>
                            </wps:spPr>
                            <wps:txbx>
                              <w:txbxContent>
                                <w:p w14:paraId="54371E63" w14:textId="642BC69B" w:rsidR="00695CC9" w:rsidRPr="001E3079" w:rsidRDefault="00695CC9" w:rsidP="00392EFC">
                                  <w:pPr>
                                    <w:spacing w:before="0"/>
                                    <w:jc w:val="center"/>
                                    <w:rPr>
                                      <w:rFonts w:cstheme="minorHAnsi"/>
                                      <w:b/>
                                      <w:bCs/>
                                      <w:color w:val="FFFFFF" w:themeColor="background1"/>
                                      <w:sz w:val="20"/>
                                      <w:szCs w:val="20"/>
                                    </w:rPr>
                                  </w:pPr>
                                  <w:r>
                                    <w:rPr>
                                      <w:rFonts w:cstheme="minorHAnsi"/>
                                      <w:b/>
                                      <w:bCs/>
                                      <w:color w:val="FFFFFF" w:themeColor="background1"/>
                                      <w:sz w:val="20"/>
                                      <w:szCs w:val="20"/>
                                    </w:rPr>
                                    <w:t>Nhà thầu, nhà cung cấp dịch vụ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66528476" id="_x0000_s1046" style="position:absolute;left:0;text-align:left;margin-left:274.95pt;margin-top:1.55pt;width:122.15pt;height:46.1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" filled="f" strokecolor="white [3212]">
                      <v:stroke joinstyle="miter"/>
                      <v:textbox>
                        <w:txbxContent>
                          <w:p w14:paraId="54371E63" w14:textId="642BC69B" w:rsidR="00695CC9" w:rsidRPr="001E3079" w:rsidRDefault="00695CC9" w:rsidP="00392EFC">
                            <w:pPr>
                              <w:spacing w:before="0"/>
                              <w:jc w:val="center"/>
                              <w:rPr>
                                <w:rFonts w:cstheme="minorHAnsi"/>
                                <w:b/>
                                <w:bCs/>
                                <w:color w:val="FFFFFF" w:themeColor="background1"/>
                                <w:sz w:val="20"/>
                                <w:szCs w:val="20"/>
                              </w:rPr>
                            </w:pPr>
                            <w:proofErr w:type="spellStart"/>
                            <w:r>
                              <w:rPr>
                                <w:rFonts w:cstheme="minorHAnsi"/>
                                <w:b/>
                                <w:bCs/>
                                <w:color w:val="FFFFFF" w:themeColor="background1"/>
                                <w:sz w:val="20"/>
                                <w:szCs w:val="20"/>
                              </w:rPr>
                              <w:t>Nhà</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thầu</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nhà</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cung</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cấp</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dịch</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vụ</w:t>
                            </w:r>
                            <w:proofErr w:type="spellEnd"/>
                          </w:p>
                        </w:txbxContent>
                      </v:textbox>
                      <w10:wrap type="square"/>
                    </v:oval>
                  </w:pict>
                </mc:Fallback>
              </mc:AlternateContent>
            </w:r>
          </w:p>
          <w:p w14:paraId="0CA068BA" w14:textId="33368747" w:rsidR="00392EFC" w:rsidRPr="008E26DF" w:rsidRDefault="002D2E51" w:rsidP="00BF57B4">
            <w:pPr>
              <w:spacing w:before="80" w:after="80" w:line="320" w:lineRule="exact"/>
              <w:rPr>
                <w:rFonts w:cs="Times New Roman"/>
                <w:color w:val="000000" w:themeColor="text1"/>
                <w:szCs w:val="24"/>
              </w:rPr>
            </w:pPr>
            <w:r w:rsidRPr="008E26DF">
              <w:rPr>
                <w:rFonts w:cs="Times New Roman"/>
                <w:b/>
                <w:bCs/>
                <w:noProof/>
                <w:color w:val="000000" w:themeColor="text1"/>
                <w:szCs w:val="24"/>
              </w:rPr>
              <mc:AlternateContent>
                <mc:Choice Requires="wps">
                  <w:drawing>
                    <wp:anchor distT="45720" distB="45720" distL="114300" distR="114300" simplePos="0" relativeHeight="251858944" behindDoc="0" locked="0" layoutInCell="1" allowOverlap="1" wp14:anchorId="40C16B8F" wp14:editId="2CABC340">
                      <wp:simplePos x="0" y="0"/>
                      <wp:positionH relativeFrom="column">
                        <wp:posOffset>3488055</wp:posOffset>
                      </wp:positionH>
                      <wp:positionV relativeFrom="paragraph">
                        <wp:posOffset>220980</wp:posOffset>
                      </wp:positionV>
                      <wp:extent cx="885825" cy="566420"/>
                      <wp:effectExtent l="0" t="0" r="28575" b="2413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6420"/>
                              </a:xfrm>
                              <a:prstGeom prst="ellipse">
                                <a:avLst/>
                              </a:prstGeom>
                              <a:noFill/>
                              <a:ln w="9525">
                                <a:solidFill>
                                  <a:schemeClr val="bg1"/>
                                </a:solidFill>
                                <a:miter lim="800000"/>
                                <a:headEnd/>
                                <a:tailEnd/>
                              </a:ln>
                            </wps:spPr>
                            <wps:txbx>
                              <w:txbxContent>
                                <w:p w14:paraId="0686DD7A" w14:textId="07A9A5C1" w:rsidR="00695CC9" w:rsidRPr="001E3079" w:rsidRDefault="00695CC9" w:rsidP="00392EFC">
                                  <w:pPr>
                                    <w:spacing w:before="0"/>
                                    <w:jc w:val="center"/>
                                    <w:rPr>
                                      <w:rFonts w:cstheme="minorHAnsi"/>
                                      <w:b/>
                                      <w:bCs/>
                                      <w:color w:val="FFFFFF" w:themeColor="background1"/>
                                      <w:sz w:val="20"/>
                                      <w:szCs w:val="20"/>
                                    </w:rPr>
                                  </w:pPr>
                                  <w:r w:rsidRPr="001E3079">
                                    <w:rPr>
                                      <w:rFonts w:cstheme="minorHAnsi"/>
                                      <w:b/>
                                      <w:bCs/>
                                      <w:color w:val="FFFFFF" w:themeColor="background1"/>
                                      <w:sz w:val="20"/>
                                      <w:szCs w:val="20"/>
                                    </w:rPr>
                                    <w:t>NGOs</w:t>
                                  </w:r>
                                  <w:r>
                                    <w:rPr>
                                      <w:rFonts w:cstheme="minorHAnsi"/>
                                      <w:b/>
                                      <w:bCs/>
                                      <w:color w:val="FFFFFF" w:themeColor="background1"/>
                                      <w:sz w:val="20"/>
                                      <w:szCs w:val="20"/>
                                    </w:rPr>
                                    <w:t>, CSOs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0C16B8F" id="Text Box 230" o:spid="_x0000_s1047" style="position:absolute;left:0;text-align:left;margin-left:274.65pt;margin-top:17.4pt;width:69.75pt;height:44.6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" filled="f" strokecolor="white [3212]">
                      <v:stroke joinstyle="miter"/>
                      <v:textbox>
                        <w:txbxContent>
                          <w:p w14:paraId="0686DD7A" w14:textId="07A9A5C1" w:rsidR="00695CC9" w:rsidRPr="001E3079" w:rsidRDefault="00695CC9" w:rsidP="00392EFC">
                            <w:pPr>
                              <w:spacing w:before="0"/>
                              <w:jc w:val="center"/>
                              <w:rPr>
                                <w:rFonts w:cstheme="minorHAnsi"/>
                                <w:b/>
                                <w:bCs/>
                                <w:color w:val="FFFFFF" w:themeColor="background1"/>
                                <w:sz w:val="20"/>
                                <w:szCs w:val="20"/>
                              </w:rPr>
                            </w:pPr>
                            <w:r w:rsidRPr="001E3079">
                              <w:rPr>
                                <w:rFonts w:cstheme="minorHAnsi"/>
                                <w:b/>
                                <w:bCs/>
                                <w:color w:val="FFFFFF" w:themeColor="background1"/>
                                <w:sz w:val="20"/>
                                <w:szCs w:val="20"/>
                              </w:rPr>
                              <w:t>NGOs</w:t>
                            </w:r>
                            <w:r>
                              <w:rPr>
                                <w:rFonts w:cstheme="minorHAnsi"/>
                                <w:b/>
                                <w:bCs/>
                                <w:color w:val="FFFFFF" w:themeColor="background1"/>
                                <w:sz w:val="20"/>
                                <w:szCs w:val="20"/>
                              </w:rPr>
                              <w:t>, CSOs</w:t>
                            </w:r>
                          </w:p>
                        </w:txbxContent>
                      </v:textbox>
                      <w10:wrap type="square"/>
                    </v:oval>
                  </w:pict>
                </mc:Fallback>
              </mc:AlternateContent>
            </w:r>
            <w:r w:rsidR="00392EFC" w:rsidRPr="008E26DF">
              <w:rPr>
                <w:rFonts w:cs="Times New Roman"/>
                <w:b/>
                <w:bCs/>
                <w:noProof/>
                <w:color w:val="000000" w:themeColor="text1"/>
                <w:szCs w:val="24"/>
              </w:rPr>
              <mc:AlternateContent>
                <mc:Choice Requires="wps">
                  <w:drawing>
                    <wp:anchor distT="45720" distB="45720" distL="114300" distR="114300" simplePos="0" relativeHeight="251860992" behindDoc="0" locked="0" layoutInCell="1" allowOverlap="1" wp14:anchorId="41755AD3" wp14:editId="4DF06FFB">
                      <wp:simplePos x="0" y="0"/>
                      <wp:positionH relativeFrom="column">
                        <wp:posOffset>1460500</wp:posOffset>
                      </wp:positionH>
                      <wp:positionV relativeFrom="paragraph">
                        <wp:posOffset>81280</wp:posOffset>
                      </wp:positionV>
                      <wp:extent cx="1263650" cy="575945"/>
                      <wp:effectExtent l="0" t="0" r="12700" b="14605"/>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575945"/>
                              </a:xfrm>
                              <a:prstGeom prst="ellipse">
                                <a:avLst/>
                              </a:prstGeom>
                              <a:noFill/>
                              <a:ln w="9525">
                                <a:solidFill>
                                  <a:schemeClr val="bg1"/>
                                </a:solidFill>
                                <a:miter lim="800000"/>
                                <a:headEnd/>
                                <a:tailEnd/>
                              </a:ln>
                            </wps:spPr>
                            <wps:txbx>
                              <w:txbxContent>
                                <w:p w14:paraId="4202B89F" w14:textId="7E6F0272" w:rsidR="00695CC9" w:rsidRPr="001E3079" w:rsidRDefault="00695CC9" w:rsidP="00392EFC">
                                  <w:pPr>
                                    <w:spacing w:before="0"/>
                                    <w:jc w:val="center"/>
                                    <w:rPr>
                                      <w:rFonts w:cstheme="minorHAnsi"/>
                                      <w:b/>
                                      <w:bCs/>
                                      <w:color w:val="FFFFFF" w:themeColor="background1"/>
                                      <w:sz w:val="20"/>
                                      <w:szCs w:val="20"/>
                                    </w:rPr>
                                  </w:pPr>
                                  <w:r>
                                    <w:rPr>
                                      <w:rFonts w:cstheme="minorHAnsi"/>
                                      <w:b/>
                                      <w:bCs/>
                                      <w:color w:val="FFFFFF" w:themeColor="background1"/>
                                      <w:sz w:val="20"/>
                                      <w:szCs w:val="20"/>
                                    </w:rPr>
                                    <w:t>Công nhân xây dựng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1755AD3" id="Text Box 229" o:spid="_x0000_s1048" style="position:absolute;left:0;text-align:left;margin-left:115pt;margin-top:6.4pt;width:99.5pt;height:45.3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" filled="f" strokecolor="white [3212]">
                      <v:stroke joinstyle="miter"/>
                      <v:textbox>
                        <w:txbxContent>
                          <w:p w14:paraId="4202B89F" w14:textId="7E6F0272" w:rsidR="00695CC9" w:rsidRPr="001E3079" w:rsidRDefault="00695CC9" w:rsidP="00392EFC">
                            <w:pPr>
                              <w:spacing w:before="0"/>
                              <w:jc w:val="center"/>
                              <w:rPr>
                                <w:rFonts w:cstheme="minorHAnsi"/>
                                <w:b/>
                                <w:bCs/>
                                <w:color w:val="FFFFFF" w:themeColor="background1"/>
                                <w:sz w:val="20"/>
                                <w:szCs w:val="20"/>
                              </w:rPr>
                            </w:pPr>
                            <w:proofErr w:type="spellStart"/>
                            <w:r>
                              <w:rPr>
                                <w:rFonts w:cstheme="minorHAnsi"/>
                                <w:b/>
                                <w:bCs/>
                                <w:color w:val="FFFFFF" w:themeColor="background1"/>
                                <w:sz w:val="20"/>
                                <w:szCs w:val="20"/>
                              </w:rPr>
                              <w:t>Công</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nhân</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xây</w:t>
                            </w:r>
                            <w:proofErr w:type="spellEnd"/>
                            <w:r>
                              <w:rPr>
                                <w:rFonts w:cstheme="minorHAnsi"/>
                                <w:b/>
                                <w:bCs/>
                                <w:color w:val="FFFFFF" w:themeColor="background1"/>
                                <w:sz w:val="20"/>
                                <w:szCs w:val="20"/>
                              </w:rPr>
                              <w:t xml:space="preserve"> </w:t>
                            </w:r>
                            <w:proofErr w:type="spellStart"/>
                            <w:r>
                              <w:rPr>
                                <w:rFonts w:cstheme="minorHAnsi"/>
                                <w:b/>
                                <w:bCs/>
                                <w:color w:val="FFFFFF" w:themeColor="background1"/>
                                <w:sz w:val="20"/>
                                <w:szCs w:val="20"/>
                              </w:rPr>
                              <w:t>dựng</w:t>
                            </w:r>
                            <w:proofErr w:type="spellEnd"/>
                          </w:p>
                        </w:txbxContent>
                      </v:textbox>
                      <w10:wrap type="square"/>
                    </v:oval>
                  </w:pict>
                </mc:Fallback>
              </mc:AlternateContent>
            </w:r>
          </w:p>
          <w:p w14:paraId="00DE5222" w14:textId="77777777" w:rsidR="00392EFC" w:rsidRPr="008E26DF" w:rsidRDefault="00392EFC" w:rsidP="00BF57B4">
            <w:pPr>
              <w:spacing w:before="80" w:after="80" w:line="320" w:lineRule="exact"/>
              <w:rPr>
                <w:rFonts w:cs="Times New Roman"/>
                <w:color w:val="000000" w:themeColor="text1"/>
                <w:szCs w:val="24"/>
              </w:rPr>
            </w:pPr>
          </w:p>
          <w:p w14:paraId="6C019C6B" w14:textId="77777777" w:rsidR="00392EFC" w:rsidRPr="008E26DF" w:rsidRDefault="00392EFC" w:rsidP="00BF57B4">
            <w:pPr>
              <w:spacing w:before="80" w:after="80" w:line="320" w:lineRule="exact"/>
              <w:rPr>
                <w:rFonts w:cs="Times New Roman"/>
                <w:color w:val="000000" w:themeColor="text1"/>
                <w:szCs w:val="24"/>
              </w:rPr>
            </w:pPr>
          </w:p>
          <w:p w14:paraId="14DAAC50" w14:textId="77777777" w:rsidR="00392EFC" w:rsidRPr="008E26DF" w:rsidRDefault="00392EFC" w:rsidP="00BF57B4">
            <w:pPr>
              <w:spacing w:before="80" w:after="80" w:line="320" w:lineRule="exact"/>
              <w:rPr>
                <w:rFonts w:cs="Times New Roman"/>
                <w:color w:val="000000" w:themeColor="text1"/>
                <w:szCs w:val="24"/>
              </w:rPr>
            </w:pPr>
            <w:r w:rsidRPr="008E26DF">
              <w:rPr>
                <w:rFonts w:cs="Times New Roman"/>
                <w:noProof/>
                <w:color w:val="000000" w:themeColor="text1"/>
                <w:szCs w:val="24"/>
              </w:rPr>
              <mc:AlternateContent>
                <mc:Choice Requires="wps">
                  <w:drawing>
                    <wp:anchor distT="0" distB="0" distL="114300" distR="114300" simplePos="0" relativeHeight="251850752" behindDoc="0" locked="0" layoutInCell="1" allowOverlap="1" wp14:anchorId="0812ED64" wp14:editId="5929D577">
                      <wp:simplePos x="0" y="0"/>
                      <wp:positionH relativeFrom="column">
                        <wp:posOffset>742315</wp:posOffset>
                      </wp:positionH>
                      <wp:positionV relativeFrom="paragraph">
                        <wp:posOffset>207373</wp:posOffset>
                      </wp:positionV>
                      <wp:extent cx="4848497" cy="0"/>
                      <wp:effectExtent l="0" t="95250" r="0" b="95250"/>
                      <wp:wrapNone/>
                      <wp:docPr id="231" name="Straight Arrow Connector 231"/>
                      <wp:cNvGraphicFramePr/>
                      <a:graphic xmlns:a="http://schemas.openxmlformats.org/drawingml/2006/main">
                        <a:graphicData uri="http://schemas.microsoft.com/office/word/2010/wordprocessingShape">
                          <wps:wsp>
                            <wps:cNvCnPr/>
                            <wps:spPr>
                              <a:xfrm flipV="1">
                                <a:off x="0" y="0"/>
                                <a:ext cx="4848497" cy="0"/>
                              </a:xfrm>
                              <a:prstGeom prst="straightConnector1">
                                <a:avLst/>
                              </a:prstGeom>
                              <a:ln w="381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6E4F731" id="Straight Arrow Connector 231" o:spid="_x0000_s1026" type="#_x0000_t32" style="position:absolute;margin-left:58.45pt;margin-top:16.35pt;width:381.75pt;height:0;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" strokecolor="#002060" strokeweight="3pt">
                      <v:stroke endarrow="block" joinstyle="miter"/>
                    </v:shape>
                  </w:pict>
                </mc:Fallback>
              </mc:AlternateContent>
            </w:r>
          </w:p>
          <w:p w14:paraId="2411263F" w14:textId="0C755715" w:rsidR="00392EFC" w:rsidRPr="008E26DF" w:rsidRDefault="00392EFC" w:rsidP="00BF57B4">
            <w:pPr>
              <w:spacing w:before="80" w:after="80" w:line="320" w:lineRule="exact"/>
              <w:rPr>
                <w:rFonts w:cs="Times New Roman"/>
                <w:color w:val="000000" w:themeColor="text1"/>
                <w:szCs w:val="24"/>
              </w:rPr>
            </w:pPr>
            <w:r w:rsidRPr="008E26DF">
              <w:rPr>
                <w:rFonts w:cs="Times New Roman"/>
                <w:b/>
                <w:bCs/>
                <w:noProof/>
                <w:color w:val="000000" w:themeColor="text1"/>
                <w:szCs w:val="24"/>
              </w:rPr>
              <mc:AlternateContent>
                <mc:Choice Requires="wps">
                  <w:drawing>
                    <wp:anchor distT="45720" distB="45720" distL="114300" distR="114300" simplePos="0" relativeHeight="251852800" behindDoc="0" locked="0" layoutInCell="1" allowOverlap="1" wp14:anchorId="100A09E5" wp14:editId="3F5828E5">
                      <wp:simplePos x="0" y="0"/>
                      <wp:positionH relativeFrom="column">
                        <wp:posOffset>2724150</wp:posOffset>
                      </wp:positionH>
                      <wp:positionV relativeFrom="paragraph">
                        <wp:posOffset>11430</wp:posOffset>
                      </wp:positionV>
                      <wp:extent cx="1133475" cy="294640"/>
                      <wp:effectExtent l="0" t="0" r="0" b="0"/>
                      <wp:wrapSquare wrapText="bothSides"/>
                      <wp:docPr id="22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94640"/>
                              </a:xfrm>
                              <a:prstGeom prst="rect">
                                <a:avLst/>
                              </a:prstGeom>
                              <a:noFill/>
                              <a:ln w="9525">
                                <a:noFill/>
                                <a:miter lim="800000"/>
                                <a:headEnd/>
                                <a:tailEnd/>
                              </a:ln>
                            </wps:spPr>
                            <wps:txbx>
                              <w:txbxContent>
                                <w:p w14:paraId="4C5E32BC" w14:textId="03BDBCF7" w:rsidR="00695CC9" w:rsidRPr="004F1DA2" w:rsidRDefault="00695CC9" w:rsidP="00392EFC">
                                  <w:pPr>
                                    <w:spacing w:before="0"/>
                                    <w:rPr>
                                      <w:rFonts w:cstheme="minorHAnsi"/>
                                      <w:b/>
                                      <w:bCs/>
                                      <w:color w:val="BF8F00" w:themeColor="accent4" w:themeShade="BF"/>
                                      <w:szCs w:val="24"/>
                                    </w:rPr>
                                  </w:pPr>
                                  <w:r>
                                    <w:rPr>
                                      <w:rFonts w:cstheme="minorHAnsi"/>
                                      <w:b/>
                                      <w:bCs/>
                                      <w:color w:val="BF8F00" w:themeColor="accent4" w:themeShade="BF"/>
                                      <w:szCs w:val="24"/>
                                    </w:rPr>
                                    <w:t>QUAN TÂM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00A09E5" id="_x0000_s1049" type="#_x0000_t202" style="position:absolute;left:0;text-align:left;margin-left:214.5pt;margin-top:.9pt;width:89.25pt;height:23.2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" filled="f" stroked="f">
                      <v:textbox>
                        <w:txbxContent>
                          <w:p w14:paraId="4C5E32BC" w14:textId="03BDBCF7" w:rsidR="00695CC9" w:rsidRPr="004F1DA2" w:rsidRDefault="00695CC9" w:rsidP="00392EFC">
                            <w:pPr>
                              <w:spacing w:before="0"/>
                              <w:rPr>
                                <w:rFonts w:cstheme="minorHAnsi"/>
                                <w:b/>
                                <w:bCs/>
                                <w:color w:val="BF8F00" w:themeColor="accent4" w:themeShade="BF"/>
                                <w:szCs w:val="24"/>
                              </w:rPr>
                            </w:pPr>
                            <w:r>
                              <w:rPr>
                                <w:rFonts w:cstheme="minorHAnsi"/>
                                <w:b/>
                                <w:bCs/>
                                <w:color w:val="BF8F00" w:themeColor="accent4" w:themeShade="BF"/>
                                <w:szCs w:val="24"/>
                              </w:rPr>
                              <w:t>QUAN TÂM</w:t>
                            </w:r>
                          </w:p>
                        </w:txbxContent>
                      </v:textbox>
                      <w10:wrap type="square"/>
                    </v:shape>
                  </w:pict>
                </mc:Fallback>
              </mc:AlternateContent>
            </w:r>
            <w:r w:rsidRPr="008E26DF">
              <w:rPr>
                <w:rFonts w:cs="Times New Roman"/>
                <w:b/>
                <w:bCs/>
                <w:noProof/>
                <w:color w:val="000000" w:themeColor="text1"/>
                <w:szCs w:val="24"/>
              </w:rPr>
              <mc:AlternateContent>
                <mc:Choice Requires="wps">
                  <w:drawing>
                    <wp:anchor distT="45720" distB="45720" distL="114300" distR="114300" simplePos="0" relativeHeight="251853824" behindDoc="0" locked="0" layoutInCell="1" allowOverlap="1" wp14:anchorId="2E084EE8" wp14:editId="7A2E0C67">
                      <wp:simplePos x="0" y="0"/>
                      <wp:positionH relativeFrom="column">
                        <wp:posOffset>198120</wp:posOffset>
                      </wp:positionH>
                      <wp:positionV relativeFrom="paragraph">
                        <wp:posOffset>9525</wp:posOffset>
                      </wp:positionV>
                      <wp:extent cx="596900" cy="262255"/>
                      <wp:effectExtent l="0" t="0" r="0" b="4445"/>
                      <wp:wrapSquare wrapText="bothSides"/>
                      <wp:docPr id="22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62255"/>
                              </a:xfrm>
                              <a:prstGeom prst="rect">
                                <a:avLst/>
                              </a:prstGeom>
                              <a:noFill/>
                              <a:ln w="9525">
                                <a:noFill/>
                                <a:miter lim="800000"/>
                                <a:headEnd/>
                                <a:tailEnd/>
                              </a:ln>
                            </wps:spPr>
                            <wps:txbx>
                              <w:txbxContent>
                                <w:p w14:paraId="61A21F05" w14:textId="2106F26D" w:rsidR="00695CC9" w:rsidRPr="004F1DA2" w:rsidRDefault="00695CC9" w:rsidP="00392EFC">
                                  <w:pPr>
                                    <w:spacing w:before="0"/>
                                    <w:rPr>
                                      <w:rFonts w:cstheme="minorHAnsi"/>
                                      <w:b/>
                                      <w:bCs/>
                                      <w:color w:val="385623" w:themeColor="accent6" w:themeShade="80"/>
                                      <w:szCs w:val="24"/>
                                    </w:rPr>
                                  </w:pPr>
                                  <w:r>
                                    <w:rPr>
                                      <w:rFonts w:cstheme="minorHAnsi"/>
                                      <w:b/>
                                      <w:bCs/>
                                      <w:color w:val="385623" w:themeColor="accent6" w:themeShade="80"/>
                                      <w:szCs w:val="24"/>
                                    </w:rPr>
                                    <w:t>Thấp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E084EE8" id="_x0000_s1050" type="#_x0000_t202" style="position:absolute;left:0;text-align:left;margin-left:15.6pt;margin-top:.75pt;width:47pt;height:20.6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" filled="f" stroked="f">
                      <v:textbox>
                        <w:txbxContent>
                          <w:p w14:paraId="61A21F05" w14:textId="2106F26D" w:rsidR="00695CC9" w:rsidRPr="004F1DA2" w:rsidRDefault="00695CC9" w:rsidP="00392EFC">
                            <w:pPr>
                              <w:spacing w:before="0"/>
                              <w:rPr>
                                <w:rFonts w:cstheme="minorHAnsi"/>
                                <w:b/>
                                <w:bCs/>
                                <w:color w:val="385623" w:themeColor="accent6" w:themeShade="80"/>
                                <w:szCs w:val="24"/>
                              </w:rPr>
                            </w:pPr>
                            <w:proofErr w:type="spellStart"/>
                            <w:r>
                              <w:rPr>
                                <w:rFonts w:cstheme="minorHAnsi"/>
                                <w:b/>
                                <w:bCs/>
                                <w:color w:val="385623" w:themeColor="accent6" w:themeShade="80"/>
                                <w:szCs w:val="24"/>
                              </w:rPr>
                              <w:t>Thấp</w:t>
                            </w:r>
                            <w:proofErr w:type="spellEnd"/>
                          </w:p>
                        </w:txbxContent>
                      </v:textbox>
                      <w10:wrap type="square"/>
                    </v:shape>
                  </w:pict>
                </mc:Fallback>
              </mc:AlternateContent>
            </w:r>
            <w:r w:rsidRPr="008E26DF">
              <w:rPr>
                <w:rFonts w:cs="Times New Roman"/>
                <w:b/>
                <w:bCs/>
                <w:noProof/>
                <w:color w:val="000000" w:themeColor="text1"/>
                <w:szCs w:val="24"/>
              </w:rPr>
              <mc:AlternateContent>
                <mc:Choice Requires="wps">
                  <w:drawing>
                    <wp:anchor distT="45720" distB="45720" distL="114300" distR="114300" simplePos="0" relativeHeight="251854848" behindDoc="0" locked="0" layoutInCell="1" allowOverlap="1" wp14:anchorId="34EF22A7" wp14:editId="0C9A6E44">
                      <wp:simplePos x="0" y="0"/>
                      <wp:positionH relativeFrom="column">
                        <wp:posOffset>5173345</wp:posOffset>
                      </wp:positionH>
                      <wp:positionV relativeFrom="paragraph">
                        <wp:posOffset>10795</wp:posOffset>
                      </wp:positionV>
                      <wp:extent cx="506730" cy="294640"/>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94640"/>
                              </a:xfrm>
                              <a:prstGeom prst="rect">
                                <a:avLst/>
                              </a:prstGeom>
                              <a:noFill/>
                              <a:ln w="9525">
                                <a:noFill/>
                                <a:miter lim="800000"/>
                                <a:headEnd/>
                                <a:tailEnd/>
                              </a:ln>
                            </wps:spPr>
                            <wps:txbx>
                              <w:txbxContent>
                                <w:p w14:paraId="20E96CBC" w14:textId="228EF6E6" w:rsidR="00695CC9" w:rsidRPr="004F1DA2" w:rsidRDefault="00695CC9" w:rsidP="00392EFC">
                                  <w:pPr>
                                    <w:spacing w:before="0"/>
                                    <w:rPr>
                                      <w:rFonts w:cstheme="minorHAnsi"/>
                                      <w:b/>
                                      <w:bCs/>
                                      <w:color w:val="FF0000"/>
                                      <w:szCs w:val="24"/>
                                    </w:rPr>
                                  </w:pPr>
                                  <w:r>
                                    <w:rPr>
                                      <w:rFonts w:cstheme="minorHAnsi"/>
                                      <w:b/>
                                      <w:bCs/>
                                      <w:color w:val="FF0000"/>
                                      <w:szCs w:val="24"/>
                                    </w:rPr>
                                    <w:t>Cao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4EF22A7" id="_x0000_s1051" type="#_x0000_t202" style="position:absolute;left:0;text-align:left;margin-left:407.35pt;margin-top:.85pt;width:39.9pt;height:23.2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" filled="f" stroked="f">
                      <v:textbox>
                        <w:txbxContent>
                          <w:p w14:paraId="20E96CBC" w14:textId="228EF6E6" w:rsidR="00695CC9" w:rsidRPr="004F1DA2" w:rsidRDefault="00695CC9" w:rsidP="00392EFC">
                            <w:pPr>
                              <w:spacing w:before="0"/>
                              <w:rPr>
                                <w:rFonts w:cstheme="minorHAnsi"/>
                                <w:b/>
                                <w:bCs/>
                                <w:color w:val="FF0000"/>
                                <w:szCs w:val="24"/>
                              </w:rPr>
                            </w:pPr>
                            <w:r>
                              <w:rPr>
                                <w:rFonts w:cstheme="minorHAnsi"/>
                                <w:b/>
                                <w:bCs/>
                                <w:color w:val="FF0000"/>
                                <w:szCs w:val="24"/>
                              </w:rPr>
                              <w:t>Cao</w:t>
                            </w:r>
                          </w:p>
                        </w:txbxContent>
                      </v:textbox>
                      <w10:wrap type="square"/>
                    </v:shape>
                  </w:pict>
                </mc:Fallback>
              </mc:AlternateContent>
            </w:r>
          </w:p>
        </w:tc>
      </w:tr>
    </w:tbl>
    <w:p w14:paraId="3700560D" w14:textId="127EB4A9" w:rsidR="00A250BB" w:rsidRPr="000C51BE" w:rsidRDefault="00A250BB" w:rsidP="000C51BE">
      <w:pPr>
        <w:pStyle w:val="Caption"/>
        <w:jc w:val="center"/>
        <w:rPr>
          <w:rFonts w:eastAsia="Times New Roman" w:cs="Times New Roman"/>
          <w:i w:val="0"/>
          <w:color w:val="000000"/>
          <w:sz w:val="24"/>
          <w:szCs w:val="24"/>
        </w:rPr>
      </w:pPr>
      <w:bookmarkStart w:id="20" w:name="_Toc56422891"/>
      <w:r w:rsidRPr="000C51BE">
        <w:rPr>
          <w:rFonts w:eastAsia="Times New Roman" w:cs="Times New Roman"/>
          <w:i w:val="0"/>
          <w:color w:val="000000"/>
          <w:sz w:val="24"/>
          <w:szCs w:val="24"/>
        </w:rPr>
        <w:t>Hình </w:t>
      </w:r>
      <w:r w:rsidR="000C51BE" w:rsidRPr="000C51BE">
        <w:rPr>
          <w:rFonts w:eastAsia="Times New Roman" w:cs="Times New Roman"/>
          <w:i w:val="0"/>
          <w:color w:val="000000"/>
          <w:sz w:val="24"/>
          <w:szCs w:val="24"/>
        </w:rPr>
        <w:fldChar w:fldCharType="begin"/>
      </w:r>
      <w:r w:rsidR="000C51BE" w:rsidRPr="000C51BE">
        <w:rPr>
          <w:rFonts w:eastAsia="Times New Roman" w:cs="Times New Roman"/>
          <w:i w:val="0"/>
          <w:color w:val="000000"/>
          <w:sz w:val="24"/>
          <w:szCs w:val="24"/>
        </w:rPr>
        <w:instrText xml:space="preserve"> SEQ Figure \* ARABIC </w:instrText>
      </w:r>
      <w:r w:rsidR="000C51BE" w:rsidRPr="000C51BE">
        <w:rPr>
          <w:rFonts w:eastAsia="Times New Roman" w:cs="Times New Roman"/>
          <w:i w:val="0"/>
          <w:color w:val="000000"/>
          <w:sz w:val="24"/>
          <w:szCs w:val="24"/>
        </w:rPr>
        <w:fldChar w:fldCharType="separate"/>
      </w:r>
      <w:r w:rsidR="000C51BE" w:rsidRPr="000C51BE">
        <w:rPr>
          <w:rFonts w:eastAsia="Times New Roman" w:cs="Times New Roman"/>
          <w:i w:val="0"/>
          <w:noProof/>
          <w:color w:val="000000"/>
          <w:sz w:val="24"/>
          <w:szCs w:val="24"/>
        </w:rPr>
        <w:t>2</w:t>
      </w:r>
      <w:r w:rsidR="000C51BE" w:rsidRPr="000C51BE">
        <w:rPr>
          <w:rFonts w:eastAsia="Times New Roman" w:cs="Times New Roman"/>
          <w:i w:val="0"/>
          <w:color w:val="000000"/>
          <w:sz w:val="24"/>
          <w:szCs w:val="24"/>
        </w:rPr>
        <w:fldChar w:fldCharType="end"/>
      </w:r>
      <w:r w:rsidRPr="000C51BE">
        <w:rPr>
          <w:rFonts w:eastAsia="Times New Roman" w:cs="Times New Roman"/>
          <w:i w:val="0"/>
          <w:color w:val="000000"/>
          <w:sz w:val="24"/>
          <w:szCs w:val="24"/>
        </w:rPr>
        <w:t>. Phân tích ảnh hưởng và</w:t>
      </w:r>
      <w:r w:rsidR="00493106" w:rsidRPr="000C51BE">
        <w:rPr>
          <w:rFonts w:eastAsia="Times New Roman" w:cs="Times New Roman"/>
          <w:i w:val="0"/>
          <w:color w:val="000000"/>
          <w:sz w:val="24"/>
          <w:szCs w:val="24"/>
        </w:rPr>
        <w:t xml:space="preserve"> sự qua</w:t>
      </w:r>
      <w:r w:rsidR="002D2E51" w:rsidRPr="000C51BE">
        <w:rPr>
          <w:rFonts w:eastAsia="Times New Roman" w:cs="Times New Roman"/>
          <w:i w:val="0"/>
          <w:color w:val="000000"/>
          <w:sz w:val="24"/>
          <w:szCs w:val="24"/>
        </w:rPr>
        <w:t>n tâm</w:t>
      </w:r>
      <w:r w:rsidRPr="000C51BE">
        <w:rPr>
          <w:rFonts w:eastAsia="Times New Roman" w:cs="Times New Roman"/>
          <w:i w:val="0"/>
          <w:color w:val="000000"/>
          <w:sz w:val="24"/>
          <w:szCs w:val="24"/>
        </w:rPr>
        <w:t xml:space="preserve"> của các bên liên quan</w:t>
      </w:r>
      <w:bookmarkEnd w:id="20"/>
    </w:p>
    <w:p w14:paraId="22F20685" w14:textId="01D7AD74"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21" w:name="_Toc56422848"/>
      <w:r w:rsidRPr="008E26DF">
        <w:rPr>
          <w:rFonts w:eastAsia="Times New Roman" w:cs="Times New Roman"/>
          <w:b/>
          <w:bCs/>
          <w:color w:val="000000"/>
          <w:szCs w:val="24"/>
        </w:rPr>
        <w:t xml:space="preserve">5.2. Các bên bị ảnh hưởng </w:t>
      </w:r>
      <w:r w:rsidR="002D2E51" w:rsidRPr="008E26DF">
        <w:rPr>
          <w:rFonts w:eastAsia="Times New Roman" w:cs="Times New Roman"/>
          <w:b/>
          <w:bCs/>
          <w:color w:val="000000"/>
          <w:szCs w:val="24"/>
        </w:rPr>
        <w:t>bởi</w:t>
      </w:r>
      <w:r w:rsidRPr="008E26DF">
        <w:rPr>
          <w:rFonts w:eastAsia="Times New Roman" w:cs="Times New Roman"/>
          <w:b/>
          <w:bCs/>
          <w:color w:val="000000"/>
          <w:szCs w:val="24"/>
        </w:rPr>
        <w:t xml:space="preserve"> dự án</w:t>
      </w:r>
      <w:bookmarkEnd w:id="21"/>
      <w:r w:rsidRPr="007559CE">
        <w:rPr>
          <w:rFonts w:eastAsia="Times New Roman" w:cs="Times New Roman"/>
          <w:b/>
          <w:bCs/>
          <w:color w:val="000000"/>
          <w:sz w:val="14"/>
          <w:szCs w:val="14"/>
        </w:rPr>
        <w:t>            </w:t>
      </w:r>
    </w:p>
    <w:p w14:paraId="39F0CEF8" w14:textId="1139677E" w:rsidR="00A250BB" w:rsidRPr="008E26DF" w:rsidRDefault="00A250BB" w:rsidP="00186638">
      <w:pPr>
        <w:numPr>
          <w:ilvl w:val="0"/>
          <w:numId w:val="38"/>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Một trong những mục tiêu chính của Dự án là xác định các bên liên quan mà dự án có thể có tác động tiêu cực như các hộ gia đình hoặc doanh nghiệp có thể bị ảnh hưởng bởi việc thu hồi đất, </w:t>
      </w:r>
      <w:r w:rsidR="008A5CFD" w:rsidRPr="008E26DF">
        <w:rPr>
          <w:rFonts w:eastAsia="Times New Roman" w:cs="Times New Roman"/>
          <w:color w:val="000000"/>
          <w:szCs w:val="24"/>
        </w:rPr>
        <w:t xml:space="preserve">và các hoạt động kinh doanh và </w:t>
      </w:r>
      <w:r w:rsidRPr="008E26DF">
        <w:rPr>
          <w:rFonts w:eastAsia="Times New Roman" w:cs="Times New Roman"/>
          <w:color w:val="000000"/>
          <w:szCs w:val="24"/>
        </w:rPr>
        <w:t xml:space="preserve">sinh kế. Tuy nhiên, </w:t>
      </w:r>
      <w:r w:rsidR="008A5CFD" w:rsidRPr="008E26DF">
        <w:rPr>
          <w:rFonts w:eastAsia="Times New Roman" w:cs="Times New Roman"/>
          <w:color w:val="000000"/>
          <w:szCs w:val="24"/>
        </w:rPr>
        <w:t>vì ảnh hưởng của dự án có thể là tích cực hoặc tiêu cực, nên</w:t>
      </w:r>
      <w:r w:rsidR="00861179" w:rsidRPr="008E26DF">
        <w:rPr>
          <w:rFonts w:eastAsia="Times New Roman" w:cs="Times New Roman"/>
          <w:color w:val="000000"/>
          <w:szCs w:val="24"/>
        </w:rPr>
        <w:t xml:space="preserve"> </w:t>
      </w:r>
      <w:r w:rsidRPr="008E26DF">
        <w:rPr>
          <w:rFonts w:eastAsia="Times New Roman" w:cs="Times New Roman"/>
          <w:color w:val="000000"/>
          <w:szCs w:val="24"/>
        </w:rPr>
        <w:t xml:space="preserve">danh sách các bên liên quan chính </w:t>
      </w:r>
      <w:r w:rsidR="00861179" w:rsidRPr="008E26DF">
        <w:rPr>
          <w:rFonts w:eastAsia="Times New Roman" w:cs="Times New Roman"/>
          <w:color w:val="000000"/>
          <w:szCs w:val="24"/>
        </w:rPr>
        <w:t xml:space="preserve">được xác định </w:t>
      </w:r>
      <w:r w:rsidR="008A5CFD" w:rsidRPr="008E26DF">
        <w:rPr>
          <w:rFonts w:eastAsia="Times New Roman" w:cs="Times New Roman"/>
          <w:color w:val="000000"/>
          <w:szCs w:val="24"/>
        </w:rPr>
        <w:t xml:space="preserve">là </w:t>
      </w:r>
      <w:r w:rsidRPr="008E26DF">
        <w:rPr>
          <w:rFonts w:eastAsia="Times New Roman" w:cs="Times New Roman"/>
          <w:color w:val="000000"/>
          <w:szCs w:val="24"/>
        </w:rPr>
        <w:t>các bên có khả năng bị ảnh hưởng. </w:t>
      </w:r>
      <w:r w:rsidR="00861179" w:rsidRPr="008E26DF">
        <w:rPr>
          <w:rFonts w:eastAsia="Times New Roman" w:cs="Times New Roman"/>
          <w:color w:val="000000"/>
          <w:szCs w:val="24"/>
        </w:rPr>
        <w:t xml:space="preserve">Những người này cần được huy động sự tham gia </w:t>
      </w:r>
      <w:r w:rsidRPr="008E26DF">
        <w:rPr>
          <w:rFonts w:eastAsia="Times New Roman" w:cs="Times New Roman"/>
          <w:color w:val="000000"/>
          <w:szCs w:val="24"/>
        </w:rPr>
        <w:t xml:space="preserve">trong suốt vòng đời của Dự án và các tác động </w:t>
      </w:r>
      <w:r w:rsidR="00861179" w:rsidRPr="008E26DF">
        <w:rPr>
          <w:rFonts w:eastAsia="Times New Roman" w:cs="Times New Roman"/>
          <w:color w:val="000000"/>
          <w:szCs w:val="24"/>
        </w:rPr>
        <w:t xml:space="preserve">đến họ </w:t>
      </w:r>
      <w:r w:rsidRPr="008E26DF">
        <w:rPr>
          <w:rFonts w:eastAsia="Times New Roman" w:cs="Times New Roman"/>
          <w:color w:val="000000"/>
          <w:szCs w:val="24"/>
        </w:rPr>
        <w:t>cần được theo dõi và giảm thiểu. Các nhóm sau có thể được xác định là các bên liên quan tiềm năng bị ảnh hưởng bởi dự án:</w:t>
      </w:r>
    </w:p>
    <w:p w14:paraId="6640D1D7" w14:textId="495235C7" w:rsidR="00A250BB" w:rsidRPr="008E26DF" w:rsidRDefault="00861179" w:rsidP="00186638">
      <w:pPr>
        <w:pStyle w:val="ListParagraph"/>
        <w:numPr>
          <w:ilvl w:val="0"/>
          <w:numId w:val="124"/>
        </w:numPr>
        <w:spacing w:before="0" w:line="320" w:lineRule="atLeast"/>
        <w:ind w:left="901" w:hanging="629"/>
        <w:contextualSpacing w:val="0"/>
        <w:rPr>
          <w:rFonts w:cs="Times New Roman"/>
          <w:sz w:val="27"/>
          <w:szCs w:val="27"/>
        </w:rPr>
      </w:pPr>
      <w:r w:rsidRPr="008E26DF">
        <w:rPr>
          <w:rFonts w:cs="Times New Roman"/>
        </w:rPr>
        <w:t>Ngư dân/Chủ tàu cá</w:t>
      </w:r>
    </w:p>
    <w:p w14:paraId="5FBF0576" w14:textId="71E5E20A" w:rsidR="00A250BB" w:rsidRPr="008E26DF" w:rsidRDefault="00861179" w:rsidP="00186638">
      <w:pPr>
        <w:pStyle w:val="ListParagraph"/>
        <w:numPr>
          <w:ilvl w:val="0"/>
          <w:numId w:val="124"/>
        </w:numPr>
        <w:spacing w:before="0" w:line="320" w:lineRule="atLeast"/>
        <w:ind w:left="901" w:hanging="629"/>
        <w:contextualSpacing w:val="0"/>
        <w:rPr>
          <w:rFonts w:cs="Times New Roman"/>
          <w:sz w:val="27"/>
          <w:szCs w:val="27"/>
        </w:rPr>
      </w:pPr>
      <w:r w:rsidRPr="008E26DF">
        <w:rPr>
          <w:rFonts w:cs="Times New Roman"/>
        </w:rPr>
        <w:t>C</w:t>
      </w:r>
      <w:r w:rsidR="00A250BB" w:rsidRPr="008E26DF">
        <w:rPr>
          <w:rFonts w:cs="Times New Roman"/>
        </w:rPr>
        <w:t>ơ sở thu mua/chế biến thủy sản/dịch vụ thủy sản </w:t>
      </w:r>
      <w:r w:rsidR="00A250BB" w:rsidRPr="008E26DF">
        <w:rPr>
          <w:rFonts w:cs="Times New Roman"/>
          <w:sz w:val="14"/>
          <w:szCs w:val="14"/>
        </w:rPr>
        <w:t>        </w:t>
      </w:r>
    </w:p>
    <w:p w14:paraId="3E417056" w14:textId="1B1D962B" w:rsidR="00A250BB" w:rsidRPr="008E26DF" w:rsidRDefault="00861179" w:rsidP="00186638">
      <w:pPr>
        <w:pStyle w:val="ListParagraph"/>
        <w:numPr>
          <w:ilvl w:val="0"/>
          <w:numId w:val="124"/>
        </w:numPr>
        <w:spacing w:before="0" w:line="320" w:lineRule="atLeast"/>
        <w:ind w:left="901" w:hanging="629"/>
        <w:contextualSpacing w:val="0"/>
        <w:rPr>
          <w:rFonts w:cs="Times New Roman"/>
          <w:sz w:val="27"/>
          <w:szCs w:val="27"/>
        </w:rPr>
      </w:pPr>
      <w:r w:rsidRPr="008E26DF">
        <w:rPr>
          <w:rFonts w:cs="Times New Roman"/>
        </w:rPr>
        <w:t xml:space="preserve">Cơ quan </w:t>
      </w:r>
      <w:r w:rsidR="00A250BB" w:rsidRPr="008E26DF">
        <w:rPr>
          <w:rFonts w:cs="Times New Roman"/>
        </w:rPr>
        <w:t xml:space="preserve">quản lý </w:t>
      </w:r>
      <w:r w:rsidRPr="008E26DF">
        <w:rPr>
          <w:rFonts w:cs="Times New Roman"/>
        </w:rPr>
        <w:t xml:space="preserve">phương tiện nghề cá </w:t>
      </w:r>
      <w:r w:rsidR="00A250BB" w:rsidRPr="008E26DF">
        <w:rPr>
          <w:rFonts w:cs="Times New Roman"/>
        </w:rPr>
        <w:t>công cộng</w:t>
      </w:r>
      <w:r w:rsidR="00A250BB" w:rsidRPr="008E26DF">
        <w:rPr>
          <w:rFonts w:cs="Times New Roman"/>
          <w:sz w:val="14"/>
          <w:szCs w:val="14"/>
        </w:rPr>
        <w:t>      </w:t>
      </w:r>
    </w:p>
    <w:p w14:paraId="6F7F5F5E" w14:textId="59169EE6" w:rsidR="00A250BB" w:rsidRPr="008E26DF" w:rsidRDefault="00861179" w:rsidP="00186638">
      <w:pPr>
        <w:pStyle w:val="ListParagraph"/>
        <w:numPr>
          <w:ilvl w:val="0"/>
          <w:numId w:val="124"/>
        </w:numPr>
        <w:spacing w:before="0" w:line="320" w:lineRule="atLeast"/>
        <w:ind w:left="901" w:hanging="629"/>
        <w:contextualSpacing w:val="0"/>
        <w:rPr>
          <w:rFonts w:cs="Times New Roman"/>
          <w:sz w:val="27"/>
          <w:szCs w:val="27"/>
        </w:rPr>
      </w:pPr>
      <w:r w:rsidRPr="008E26DF">
        <w:rPr>
          <w:rFonts w:cs="Times New Roman"/>
        </w:rPr>
        <w:t>C</w:t>
      </w:r>
      <w:r w:rsidR="00A250BB" w:rsidRPr="008E26DF">
        <w:rPr>
          <w:rFonts w:cs="Times New Roman"/>
        </w:rPr>
        <w:t xml:space="preserve">ông nhân </w:t>
      </w:r>
      <w:r w:rsidRPr="008E26DF">
        <w:rPr>
          <w:rFonts w:cs="Times New Roman"/>
        </w:rPr>
        <w:t xml:space="preserve">làm việc cho các cơ sở </w:t>
      </w:r>
      <w:r w:rsidR="00A250BB" w:rsidRPr="008E26DF">
        <w:rPr>
          <w:rFonts w:cs="Times New Roman"/>
        </w:rPr>
        <w:t>nuôi trồng và chế biến thủy sản</w:t>
      </w:r>
      <w:r w:rsidR="00A250BB" w:rsidRPr="008E26DF">
        <w:rPr>
          <w:rFonts w:cs="Times New Roman"/>
          <w:sz w:val="14"/>
          <w:szCs w:val="14"/>
        </w:rPr>
        <w:t>      </w:t>
      </w:r>
    </w:p>
    <w:p w14:paraId="78685BA4" w14:textId="53DACEFF" w:rsidR="002D6595" w:rsidRPr="008E26DF" w:rsidRDefault="00861179" w:rsidP="00186638">
      <w:pPr>
        <w:pStyle w:val="ListParagraph"/>
        <w:numPr>
          <w:ilvl w:val="0"/>
          <w:numId w:val="124"/>
        </w:numPr>
        <w:spacing w:before="0" w:line="320" w:lineRule="atLeast"/>
        <w:ind w:left="901" w:hanging="629"/>
        <w:contextualSpacing w:val="0"/>
        <w:rPr>
          <w:rFonts w:cs="Times New Roman"/>
          <w:sz w:val="27"/>
          <w:szCs w:val="27"/>
        </w:rPr>
      </w:pPr>
      <w:r w:rsidRPr="008E26DF">
        <w:rPr>
          <w:rFonts w:cs="Times New Roman"/>
        </w:rPr>
        <w:t>Phụ nữ (kể cả lao động nữ</w:t>
      </w:r>
      <w:r w:rsidR="00A250BB" w:rsidRPr="008E26DF">
        <w:rPr>
          <w:rFonts w:cs="Times New Roman"/>
        </w:rPr>
        <w:t>/nữ doanh nhân tại các cảng cá; nữ công nhân trong các</w:t>
      </w:r>
      <w:r w:rsidRPr="008E26DF">
        <w:rPr>
          <w:rFonts w:cs="Times New Roman"/>
        </w:rPr>
        <w:t xml:space="preserve"> trang trại nuôi trồng thủy sản/</w:t>
      </w:r>
      <w:r w:rsidR="00A250BB" w:rsidRPr="008E26DF">
        <w:rPr>
          <w:rFonts w:cs="Times New Roman"/>
        </w:rPr>
        <w:t xml:space="preserve">hộ nuôi trồng thủy sản; thành viên </w:t>
      </w:r>
      <w:r w:rsidRPr="008E26DF">
        <w:rPr>
          <w:rFonts w:cs="Times New Roman"/>
        </w:rPr>
        <w:t xml:space="preserve">nữ </w:t>
      </w:r>
      <w:r w:rsidR="00A250BB" w:rsidRPr="008E26DF">
        <w:rPr>
          <w:rFonts w:cs="Times New Roman"/>
        </w:rPr>
        <w:t>của hộ gia đình bị ảnh hưởng)</w:t>
      </w:r>
      <w:r w:rsidR="002D6595" w:rsidRPr="008E26DF">
        <w:rPr>
          <w:rFonts w:cs="Times New Roman"/>
        </w:rPr>
        <w:t xml:space="preserve"> </w:t>
      </w:r>
    </w:p>
    <w:p w14:paraId="18F49622" w14:textId="23F367BC" w:rsidR="002D6595" w:rsidRPr="008E26DF" w:rsidRDefault="00861179" w:rsidP="00186638">
      <w:pPr>
        <w:pStyle w:val="ListParagraph"/>
        <w:numPr>
          <w:ilvl w:val="0"/>
          <w:numId w:val="124"/>
        </w:numPr>
        <w:spacing w:before="0" w:line="320" w:lineRule="atLeast"/>
        <w:ind w:left="901" w:hanging="629"/>
        <w:contextualSpacing w:val="0"/>
        <w:rPr>
          <w:rFonts w:cs="Times New Roman"/>
          <w:sz w:val="27"/>
          <w:szCs w:val="27"/>
        </w:rPr>
      </w:pPr>
      <w:r w:rsidRPr="008E26DF">
        <w:rPr>
          <w:rFonts w:cs="Times New Roman"/>
        </w:rPr>
        <w:t xml:space="preserve">Các hộ </w:t>
      </w:r>
      <w:r w:rsidR="00A250BB" w:rsidRPr="008E26DF">
        <w:rPr>
          <w:rFonts w:cs="Times New Roman"/>
        </w:rPr>
        <w:t>nuôi trồng thủy sản</w:t>
      </w:r>
      <w:r w:rsidR="002D6595" w:rsidRPr="008E26DF">
        <w:rPr>
          <w:rFonts w:cs="Times New Roman"/>
        </w:rPr>
        <w:t xml:space="preserve"> </w:t>
      </w:r>
    </w:p>
    <w:p w14:paraId="19A74FC7" w14:textId="54B6AC63" w:rsidR="00A250BB" w:rsidRPr="008E26DF" w:rsidRDefault="00861179" w:rsidP="00186638">
      <w:pPr>
        <w:pStyle w:val="ListParagraph"/>
        <w:numPr>
          <w:ilvl w:val="0"/>
          <w:numId w:val="124"/>
        </w:numPr>
        <w:spacing w:before="0" w:line="320" w:lineRule="atLeast"/>
        <w:ind w:left="901" w:hanging="629"/>
        <w:contextualSpacing w:val="0"/>
        <w:rPr>
          <w:rFonts w:cs="Times New Roman"/>
          <w:sz w:val="27"/>
          <w:szCs w:val="27"/>
        </w:rPr>
      </w:pPr>
      <w:r w:rsidRPr="008E26DF">
        <w:rPr>
          <w:rFonts w:cs="Times New Roman"/>
        </w:rPr>
        <w:t>Cộng đồng đánh cá</w:t>
      </w:r>
    </w:p>
    <w:p w14:paraId="42AC455B" w14:textId="2B33B39F" w:rsidR="00A250BB" w:rsidRPr="007559CE" w:rsidRDefault="00A250BB" w:rsidP="00493106">
      <w:pPr>
        <w:spacing w:before="0" w:line="320" w:lineRule="atLeast"/>
        <w:ind w:left="901" w:hanging="629"/>
        <w:rPr>
          <w:rFonts w:eastAsia="Times New Roman" w:cs="Times New Roman"/>
          <w:color w:val="000000"/>
          <w:sz w:val="27"/>
          <w:szCs w:val="27"/>
        </w:rPr>
      </w:pPr>
      <w:r w:rsidRPr="008E26DF">
        <w:rPr>
          <w:rFonts w:eastAsia="Times New Roman" w:cs="Times New Roman"/>
          <w:color w:val="000000"/>
          <w:szCs w:val="24"/>
        </w:rPr>
        <w:t>(viii) </w:t>
      </w:r>
      <w:r w:rsidR="00861179" w:rsidRPr="008E26DF">
        <w:rPr>
          <w:rFonts w:eastAsia="Times New Roman" w:cs="Times New Roman"/>
          <w:color w:val="000000"/>
          <w:szCs w:val="24"/>
        </w:rPr>
        <w:t xml:space="preserve">Các nhóm dễ bị tổn thương khác, những người tham gia </w:t>
      </w:r>
      <w:r w:rsidRPr="008E26DF">
        <w:rPr>
          <w:rFonts w:eastAsia="Times New Roman" w:cs="Times New Roman"/>
          <w:color w:val="000000"/>
          <w:szCs w:val="24"/>
        </w:rPr>
        <w:t xml:space="preserve">hoạt động kinh doanh tại cảng cá, làm việc trong các trang trại nuôi trồng thủy sản và thành viên </w:t>
      </w:r>
      <w:r w:rsidR="00861179" w:rsidRPr="008E26DF">
        <w:rPr>
          <w:rFonts w:eastAsia="Times New Roman" w:cs="Times New Roman"/>
          <w:color w:val="000000"/>
          <w:szCs w:val="24"/>
        </w:rPr>
        <w:t xml:space="preserve">trong </w:t>
      </w:r>
      <w:r w:rsidRPr="008E26DF">
        <w:rPr>
          <w:rFonts w:eastAsia="Times New Roman" w:cs="Times New Roman"/>
          <w:color w:val="000000"/>
          <w:szCs w:val="24"/>
        </w:rPr>
        <w:t xml:space="preserve">cộng đồng sống </w:t>
      </w:r>
      <w:r w:rsidRPr="008E26DF">
        <w:rPr>
          <w:rFonts w:eastAsia="Times New Roman" w:cs="Times New Roman"/>
          <w:color w:val="000000"/>
          <w:szCs w:val="24"/>
        </w:rPr>
        <w:lastRenderedPageBreak/>
        <w:t>gần khu vực dự án (người tàn tật, hộ nghèo/cận nghèo, hộ không có đất</w:t>
      </w:r>
      <w:r w:rsidR="00861179" w:rsidRPr="008E26DF">
        <w:rPr>
          <w:rFonts w:eastAsia="Times New Roman" w:cs="Times New Roman"/>
          <w:color w:val="000000"/>
          <w:szCs w:val="24"/>
        </w:rPr>
        <w:t>, người dân tộc thiểu số</w:t>
      </w:r>
      <w:r w:rsidRPr="008E26DF">
        <w:rPr>
          <w:rFonts w:eastAsia="Times New Roman" w:cs="Times New Roman"/>
          <w:color w:val="000000"/>
          <w:szCs w:val="24"/>
        </w:rPr>
        <w:t>).</w:t>
      </w:r>
      <w:r w:rsidRPr="007559CE">
        <w:rPr>
          <w:rFonts w:eastAsia="Times New Roman" w:cs="Times New Roman"/>
          <w:color w:val="000000"/>
          <w:sz w:val="14"/>
          <w:szCs w:val="14"/>
        </w:rPr>
        <w:t>  </w:t>
      </w:r>
    </w:p>
    <w:p w14:paraId="65ED9982" w14:textId="26A527B6" w:rsidR="00A250BB" w:rsidRPr="008E26DF" w:rsidRDefault="00A250BB" w:rsidP="00186638">
      <w:pPr>
        <w:numPr>
          <w:ilvl w:val="0"/>
          <w:numId w:val="39"/>
        </w:numPr>
        <w:spacing w:before="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bên bị ảnh hưởng bởi Dự án bao gồm những người có khả năng bị ảnh hưởng bởi Dự án </w:t>
      </w:r>
      <w:r w:rsidR="002D6595" w:rsidRPr="007559CE">
        <w:rPr>
          <w:rFonts w:eastAsia="Times New Roman" w:cs="Times New Roman"/>
          <w:color w:val="000000"/>
          <w:szCs w:val="24"/>
        </w:rPr>
        <w:t xml:space="preserve">do </w:t>
      </w:r>
      <w:r w:rsidRPr="008E26DF">
        <w:rPr>
          <w:rFonts w:eastAsia="Times New Roman" w:cs="Times New Roman"/>
          <w:color w:val="000000"/>
          <w:szCs w:val="24"/>
        </w:rPr>
        <w:t xml:space="preserve">các tác động thực tế hoặc rủi ro tiềm ẩn đối với môi trường vật </w:t>
      </w:r>
      <w:r w:rsidR="00861179" w:rsidRPr="008E26DF">
        <w:rPr>
          <w:rFonts w:eastAsia="Times New Roman" w:cs="Times New Roman"/>
          <w:color w:val="000000"/>
          <w:szCs w:val="24"/>
        </w:rPr>
        <w:t>lý</w:t>
      </w:r>
      <w:r w:rsidRPr="008E26DF">
        <w:rPr>
          <w:rFonts w:eastAsia="Times New Roman" w:cs="Times New Roman"/>
          <w:color w:val="000000"/>
          <w:szCs w:val="24"/>
        </w:rPr>
        <w:t xml:space="preserve">, sức khỏe, an ninh, </w:t>
      </w:r>
      <w:r w:rsidR="00861179" w:rsidRPr="008E26DF">
        <w:rPr>
          <w:rFonts w:eastAsia="Times New Roman" w:cs="Times New Roman"/>
          <w:color w:val="000000"/>
          <w:szCs w:val="24"/>
        </w:rPr>
        <w:t xml:space="preserve">tập quán </w:t>
      </w:r>
      <w:r w:rsidRPr="008E26DF">
        <w:rPr>
          <w:rFonts w:eastAsia="Times New Roman" w:cs="Times New Roman"/>
          <w:color w:val="000000"/>
          <w:szCs w:val="24"/>
        </w:rPr>
        <w:t xml:space="preserve">văn hóa, </w:t>
      </w:r>
      <w:r w:rsidR="00861179" w:rsidRPr="008E26DF">
        <w:rPr>
          <w:rFonts w:eastAsia="Times New Roman" w:cs="Times New Roman"/>
          <w:color w:val="000000"/>
          <w:szCs w:val="24"/>
        </w:rPr>
        <w:t xml:space="preserve">sức khỏe tinh thần, </w:t>
      </w:r>
      <w:r w:rsidRPr="008E26DF">
        <w:rPr>
          <w:rFonts w:eastAsia="Times New Roman" w:cs="Times New Roman"/>
          <w:color w:val="000000"/>
          <w:szCs w:val="24"/>
        </w:rPr>
        <w:t>hoặc sinh kế của họ. </w:t>
      </w:r>
      <w:r w:rsidR="00861179" w:rsidRPr="008E26DF">
        <w:rPr>
          <w:rFonts w:eastAsia="Times New Roman" w:cs="Times New Roman"/>
          <w:b/>
          <w:color w:val="000000"/>
          <w:szCs w:val="24"/>
        </w:rPr>
        <w:t xml:space="preserve">Bảng </w:t>
      </w:r>
      <w:r w:rsidRPr="008E26DF">
        <w:rPr>
          <w:rFonts w:eastAsia="Times New Roman" w:cs="Times New Roman"/>
          <w:b/>
          <w:bCs/>
          <w:color w:val="000000"/>
          <w:szCs w:val="24"/>
        </w:rPr>
        <w:t>2 </w:t>
      </w:r>
      <w:r w:rsidR="00DD2A04" w:rsidRPr="008E26DF">
        <w:rPr>
          <w:rFonts w:eastAsia="Times New Roman" w:cs="Times New Roman"/>
          <w:bCs/>
          <w:color w:val="000000"/>
          <w:szCs w:val="24"/>
        </w:rPr>
        <w:t>chỉ ra các bên có khả năng</w:t>
      </w:r>
      <w:r w:rsidR="00DD2A04" w:rsidRPr="008E26DF">
        <w:rPr>
          <w:rFonts w:eastAsia="Times New Roman" w:cs="Times New Roman"/>
          <w:b/>
          <w:bCs/>
          <w:color w:val="000000"/>
          <w:szCs w:val="24"/>
        </w:rPr>
        <w:t xml:space="preserve"> </w:t>
      </w:r>
      <w:r w:rsidRPr="008E26DF">
        <w:rPr>
          <w:rFonts w:eastAsia="Times New Roman" w:cs="Times New Roman"/>
          <w:color w:val="000000"/>
          <w:szCs w:val="24"/>
        </w:rPr>
        <w:t xml:space="preserve">bị ảnh </w:t>
      </w:r>
      <w:r w:rsidR="00DD2A04" w:rsidRPr="008E26DF">
        <w:rPr>
          <w:rFonts w:eastAsia="Times New Roman" w:cs="Times New Roman"/>
          <w:color w:val="000000"/>
          <w:szCs w:val="24"/>
        </w:rPr>
        <w:t xml:space="preserve">bởi </w:t>
      </w:r>
      <w:r w:rsidRPr="008E26DF">
        <w:rPr>
          <w:rFonts w:eastAsia="Times New Roman" w:cs="Times New Roman"/>
          <w:color w:val="000000"/>
          <w:szCs w:val="24"/>
        </w:rPr>
        <w:t>SFDP.</w:t>
      </w:r>
    </w:p>
    <w:p w14:paraId="6E2FD5A6" w14:textId="77777777" w:rsidR="00307DD6" w:rsidRPr="008E26DF" w:rsidRDefault="00307DD6" w:rsidP="00A250BB">
      <w:pPr>
        <w:spacing w:before="80" w:after="80" w:line="280" w:lineRule="atLeast"/>
        <w:jc w:val="center"/>
        <w:rPr>
          <w:rFonts w:eastAsia="Times New Roman" w:cs="Times New Roman"/>
          <w:b/>
          <w:bCs/>
          <w:color w:val="000000"/>
          <w:szCs w:val="24"/>
        </w:rPr>
        <w:sectPr w:rsidR="00307DD6" w:rsidRPr="008E26DF" w:rsidSect="001B135A">
          <w:type w:val="nextColumn"/>
          <w:pgSz w:w="11907" w:h="16840" w:code="9"/>
          <w:pgMar w:top="1440" w:right="1296" w:bottom="1440" w:left="1296" w:header="720" w:footer="720" w:gutter="0"/>
          <w:cols w:space="720"/>
          <w:docGrid w:linePitch="360"/>
        </w:sectPr>
      </w:pPr>
    </w:p>
    <w:p w14:paraId="2E7F17AB" w14:textId="469B4B3B" w:rsidR="00A250BB" w:rsidRPr="000C51BE" w:rsidRDefault="00A250BB" w:rsidP="000C51BE">
      <w:pPr>
        <w:pStyle w:val="Caption"/>
        <w:jc w:val="center"/>
        <w:rPr>
          <w:rFonts w:eastAsia="Times New Roman" w:cs="Times New Roman"/>
          <w:i w:val="0"/>
          <w:color w:val="000000"/>
          <w:sz w:val="24"/>
          <w:szCs w:val="24"/>
        </w:rPr>
      </w:pPr>
      <w:bookmarkStart w:id="22" w:name="_Toc56422883"/>
      <w:r w:rsidRPr="000C51BE">
        <w:rPr>
          <w:rFonts w:eastAsia="Times New Roman" w:cs="Times New Roman"/>
          <w:b/>
          <w:bCs/>
          <w:i w:val="0"/>
          <w:color w:val="000000"/>
          <w:sz w:val="24"/>
          <w:szCs w:val="24"/>
        </w:rPr>
        <w:lastRenderedPageBreak/>
        <w:t>Bảng </w:t>
      </w:r>
      <w:r w:rsidR="000C51BE" w:rsidRPr="000C51BE">
        <w:rPr>
          <w:rFonts w:eastAsia="Times New Roman" w:cs="Times New Roman"/>
          <w:b/>
          <w:bCs/>
          <w:i w:val="0"/>
          <w:color w:val="000000"/>
          <w:sz w:val="24"/>
          <w:szCs w:val="24"/>
        </w:rPr>
        <w:fldChar w:fldCharType="begin"/>
      </w:r>
      <w:r w:rsidR="000C51BE" w:rsidRPr="000C51BE">
        <w:rPr>
          <w:rFonts w:eastAsia="Times New Roman" w:cs="Times New Roman"/>
          <w:b/>
          <w:bCs/>
          <w:i w:val="0"/>
          <w:color w:val="000000"/>
          <w:sz w:val="24"/>
          <w:szCs w:val="24"/>
        </w:rPr>
        <w:instrText xml:space="preserve"> SEQ Table \* ARABIC </w:instrText>
      </w:r>
      <w:r w:rsidR="000C51BE" w:rsidRPr="000C51BE">
        <w:rPr>
          <w:rFonts w:eastAsia="Times New Roman" w:cs="Times New Roman"/>
          <w:b/>
          <w:bCs/>
          <w:i w:val="0"/>
          <w:color w:val="000000"/>
          <w:sz w:val="24"/>
          <w:szCs w:val="24"/>
        </w:rPr>
        <w:fldChar w:fldCharType="separate"/>
      </w:r>
      <w:r w:rsidR="000C51BE">
        <w:rPr>
          <w:rFonts w:eastAsia="Times New Roman" w:cs="Times New Roman"/>
          <w:b/>
          <w:bCs/>
          <w:i w:val="0"/>
          <w:noProof/>
          <w:color w:val="000000"/>
          <w:sz w:val="24"/>
          <w:szCs w:val="24"/>
        </w:rPr>
        <w:t>2</w:t>
      </w:r>
      <w:r w:rsidR="000C51BE" w:rsidRPr="000C51BE">
        <w:rPr>
          <w:rFonts w:eastAsia="Times New Roman" w:cs="Times New Roman"/>
          <w:b/>
          <w:bCs/>
          <w:i w:val="0"/>
          <w:color w:val="000000"/>
          <w:sz w:val="24"/>
          <w:szCs w:val="24"/>
        </w:rPr>
        <w:fldChar w:fldCharType="end"/>
      </w:r>
      <w:r w:rsidRPr="000C51BE">
        <w:rPr>
          <w:rFonts w:eastAsia="Times New Roman" w:cs="Times New Roman"/>
          <w:b/>
          <w:bCs/>
          <w:i w:val="0"/>
          <w:color w:val="000000"/>
          <w:sz w:val="24"/>
          <w:szCs w:val="24"/>
        </w:rPr>
        <w:t> - Danh sách các Bên bị ảnh hưởng bởi Dự án</w:t>
      </w:r>
      <w:bookmarkEnd w:id="22"/>
    </w:p>
    <w:tbl>
      <w:tblPr>
        <w:tblW w:w="5000" w:type="pct"/>
        <w:tblCellMar>
          <w:left w:w="0" w:type="dxa"/>
          <w:right w:w="0" w:type="dxa"/>
        </w:tblCellMar>
        <w:tblLook w:val="04A0" w:firstRow="1" w:lastRow="0" w:firstColumn="1" w:lastColumn="0" w:noHBand="0" w:noVBand="1"/>
      </w:tblPr>
      <w:tblGrid>
        <w:gridCol w:w="1987"/>
        <w:gridCol w:w="1998"/>
        <w:gridCol w:w="2998"/>
        <w:gridCol w:w="2998"/>
        <w:gridCol w:w="1498"/>
        <w:gridCol w:w="2465"/>
      </w:tblGrid>
      <w:tr w:rsidR="00A250BB" w:rsidRPr="007559CE" w14:paraId="0B8D03C6" w14:textId="77777777" w:rsidTr="008E26DF">
        <w:trPr>
          <w:tblHeader/>
        </w:trPr>
        <w:tc>
          <w:tcPr>
            <w:tcW w:w="712" w:type="pct"/>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5CBBBD6E" w14:textId="77777777"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Các bên bị ảnh hưởng bởi dự án</w:t>
            </w:r>
          </w:p>
        </w:tc>
        <w:tc>
          <w:tcPr>
            <w:tcW w:w="716" w:type="pct"/>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295F1BA6" w14:textId="0634BB2F" w:rsidR="00A250BB" w:rsidRPr="007559CE" w:rsidRDefault="0018496B" w:rsidP="008E26DF">
            <w:pPr>
              <w:spacing w:before="0"/>
              <w:jc w:val="center"/>
              <w:rPr>
                <w:rFonts w:eastAsia="Times New Roman" w:cs="Times New Roman"/>
                <w:szCs w:val="24"/>
              </w:rPr>
            </w:pPr>
            <w:r w:rsidRPr="008E26DF">
              <w:rPr>
                <w:rFonts w:eastAsia="Times New Roman" w:cs="Times New Roman"/>
                <w:b/>
                <w:bCs/>
                <w:szCs w:val="24"/>
              </w:rPr>
              <w:t>Mô tả</w:t>
            </w:r>
          </w:p>
        </w:tc>
        <w:tc>
          <w:tcPr>
            <w:tcW w:w="1075" w:type="pct"/>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hideMark/>
          </w:tcPr>
          <w:p w14:paraId="40B47E5B" w14:textId="77777777"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Các nhóm được xác định của các bên bị ảnh hưởng bởi dự án</w:t>
            </w:r>
          </w:p>
        </w:tc>
        <w:tc>
          <w:tcPr>
            <w:tcW w:w="1075" w:type="pct"/>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676034BC" w14:textId="77777777"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Liên quan đến Dự án</w:t>
            </w:r>
          </w:p>
        </w:tc>
        <w:tc>
          <w:tcPr>
            <w:tcW w:w="537" w:type="pct"/>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70D3FBAB" w14:textId="77777777"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Tác động</w:t>
            </w:r>
          </w:p>
        </w:tc>
        <w:tc>
          <w:tcPr>
            <w:tcW w:w="884" w:type="pct"/>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0F6AB421" w14:textId="4B2B87BC"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 xml:space="preserve">Phương pháp </w:t>
            </w:r>
            <w:r w:rsidR="00391180" w:rsidRPr="008E26DF">
              <w:rPr>
                <w:rFonts w:eastAsia="Times New Roman" w:cs="Times New Roman"/>
                <w:b/>
                <w:bCs/>
                <w:szCs w:val="24"/>
              </w:rPr>
              <w:t>huy động sự tham gia</w:t>
            </w:r>
          </w:p>
        </w:tc>
      </w:tr>
      <w:tr w:rsidR="00A250BB" w:rsidRPr="007559CE" w14:paraId="409BD9EA" w14:textId="77777777" w:rsidTr="008E26DF">
        <w:tc>
          <w:tcPr>
            <w:tcW w:w="7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D675BB" w14:textId="1ABB6A97" w:rsidR="00A250BB" w:rsidRPr="007559CE" w:rsidRDefault="00A250BB" w:rsidP="008E26DF">
            <w:pPr>
              <w:spacing w:before="0"/>
              <w:rPr>
                <w:rFonts w:eastAsia="Times New Roman" w:cs="Times New Roman"/>
                <w:szCs w:val="24"/>
              </w:rPr>
            </w:pPr>
            <w:r w:rsidRPr="008E26DF">
              <w:rPr>
                <w:rFonts w:eastAsia="Times New Roman" w:cs="Times New Roman"/>
                <w:szCs w:val="24"/>
              </w:rPr>
              <w:t xml:space="preserve">Những người sẽ bị </w:t>
            </w:r>
            <w:r w:rsidR="00391180" w:rsidRPr="008E26DF">
              <w:rPr>
                <w:rFonts w:eastAsia="Times New Roman" w:cs="Times New Roman"/>
                <w:szCs w:val="24"/>
              </w:rPr>
              <w:t>bị ảnh hưởng vật lý hoặc Kinh tế bởi dự án</w:t>
            </w:r>
          </w:p>
        </w:tc>
        <w:tc>
          <w:tcPr>
            <w:tcW w:w="7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6F669E" w14:textId="1FC3A645" w:rsidR="00A250BB" w:rsidRPr="00493106" w:rsidRDefault="00A250BB" w:rsidP="00186638">
            <w:pPr>
              <w:pStyle w:val="ListParagraph"/>
              <w:numPr>
                <w:ilvl w:val="0"/>
                <w:numId w:val="149"/>
              </w:numPr>
              <w:spacing w:before="0"/>
              <w:ind w:left="310" w:hanging="210"/>
              <w:rPr>
                <w:rFonts w:eastAsia="Times New Roman" w:cs="Times New Roman"/>
                <w:szCs w:val="24"/>
              </w:rPr>
            </w:pPr>
            <w:r w:rsidRPr="00493106">
              <w:rPr>
                <w:rFonts w:eastAsia="Times New Roman" w:cs="Times New Roman"/>
                <w:bCs/>
                <w:szCs w:val="24"/>
              </w:rPr>
              <w:t>Những người có</w:t>
            </w:r>
            <w:r w:rsidRPr="00493106">
              <w:rPr>
                <w:rFonts w:eastAsia="Times New Roman" w:cs="Times New Roman"/>
                <w:b/>
                <w:bCs/>
                <w:szCs w:val="24"/>
              </w:rPr>
              <w:t> </w:t>
            </w:r>
            <w:r w:rsidRPr="00493106">
              <w:rPr>
                <w:rFonts w:eastAsia="Times New Roman" w:cs="Times New Roman"/>
                <w:szCs w:val="24"/>
              </w:rPr>
              <w:t>thể</w:t>
            </w:r>
            <w:r w:rsidR="00391180" w:rsidRPr="00493106">
              <w:rPr>
                <w:rFonts w:eastAsia="Times New Roman" w:cs="Times New Roman"/>
                <w:szCs w:val="24"/>
              </w:rPr>
              <w:t xml:space="preserve"> bị ảnh hưởng vật lý hoặc kinh tế do bị di dời bởi </w:t>
            </w:r>
            <w:r w:rsidRPr="00493106">
              <w:rPr>
                <w:rFonts w:eastAsia="Times New Roman" w:cs="Times New Roman"/>
                <w:szCs w:val="24"/>
              </w:rPr>
              <w:t>Dự án.</w:t>
            </w:r>
            <w:r w:rsidRPr="00493106">
              <w:rPr>
                <w:rFonts w:eastAsia="Times New Roman" w:cs="Times New Roman"/>
                <w:sz w:val="14"/>
                <w:szCs w:val="14"/>
              </w:rPr>
              <w:t>    </w:t>
            </w:r>
          </w:p>
          <w:p w14:paraId="25C09384" w14:textId="5D655B46" w:rsidR="00A250BB" w:rsidRPr="00493106" w:rsidRDefault="00A250BB" w:rsidP="00186638">
            <w:pPr>
              <w:pStyle w:val="ListParagraph"/>
              <w:numPr>
                <w:ilvl w:val="0"/>
                <w:numId w:val="149"/>
              </w:numPr>
              <w:spacing w:before="0"/>
              <w:ind w:left="310" w:hanging="210"/>
              <w:rPr>
                <w:rFonts w:eastAsia="Times New Roman" w:cs="Times New Roman"/>
                <w:szCs w:val="24"/>
              </w:rPr>
            </w:pPr>
            <w:r w:rsidRPr="00493106">
              <w:rPr>
                <w:rFonts w:eastAsia="Times New Roman" w:cs="Times New Roman"/>
                <w:szCs w:val="24"/>
              </w:rPr>
              <w:t>Những người đang cư trú hoặc có đất và tài sản không phải</w:t>
            </w:r>
            <w:r w:rsidR="00391180" w:rsidRPr="00493106">
              <w:rPr>
                <w:rFonts w:eastAsia="Times New Roman" w:cs="Times New Roman"/>
                <w:szCs w:val="24"/>
              </w:rPr>
              <w:t xml:space="preserve"> là</w:t>
            </w:r>
            <w:r w:rsidRPr="00493106">
              <w:rPr>
                <w:rFonts w:eastAsia="Times New Roman" w:cs="Times New Roman"/>
                <w:szCs w:val="24"/>
              </w:rPr>
              <w:t xml:space="preserve"> đất nằm trong </w:t>
            </w:r>
            <w:r w:rsidR="00391180" w:rsidRPr="00493106">
              <w:rPr>
                <w:rFonts w:eastAsia="Times New Roman" w:cs="Times New Roman"/>
                <w:szCs w:val="24"/>
              </w:rPr>
              <w:t xml:space="preserve">ranh giải tỏa </w:t>
            </w:r>
            <w:r w:rsidRPr="00493106">
              <w:rPr>
                <w:rFonts w:eastAsia="Times New Roman" w:cs="Times New Roman"/>
                <w:szCs w:val="24"/>
              </w:rPr>
              <w:t xml:space="preserve">(ROW) của các </w:t>
            </w:r>
            <w:r w:rsidR="00391180" w:rsidRPr="00493106">
              <w:rPr>
                <w:rFonts w:eastAsia="Times New Roman" w:cs="Times New Roman"/>
                <w:szCs w:val="24"/>
              </w:rPr>
              <w:t xml:space="preserve">hạng mục </w:t>
            </w:r>
            <w:r w:rsidRPr="00493106">
              <w:rPr>
                <w:rFonts w:eastAsia="Times New Roman" w:cs="Times New Roman"/>
                <w:szCs w:val="24"/>
              </w:rPr>
              <w:t>đầu tư được đề xuất.</w:t>
            </w:r>
            <w:r w:rsidRPr="00493106">
              <w:rPr>
                <w:rFonts w:eastAsia="Times New Roman" w:cs="Times New Roman"/>
                <w:sz w:val="14"/>
                <w:szCs w:val="14"/>
              </w:rPr>
              <w:t>    </w:t>
            </w:r>
          </w:p>
        </w:tc>
        <w:tc>
          <w:tcPr>
            <w:tcW w:w="10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E7F9CE" w14:textId="34B273F7" w:rsidR="00A250BB" w:rsidRPr="00493106" w:rsidRDefault="00A250BB" w:rsidP="00186638">
            <w:pPr>
              <w:pStyle w:val="ListParagraph"/>
              <w:numPr>
                <w:ilvl w:val="0"/>
                <w:numId w:val="149"/>
              </w:numPr>
              <w:spacing w:before="0"/>
              <w:ind w:left="310" w:hanging="210"/>
              <w:rPr>
                <w:rFonts w:eastAsia="Times New Roman" w:cs="Times New Roman"/>
                <w:szCs w:val="24"/>
              </w:rPr>
            </w:pPr>
            <w:r w:rsidRPr="00493106">
              <w:rPr>
                <w:rFonts w:eastAsia="Times New Roman" w:cs="Times New Roman"/>
                <w:szCs w:val="24"/>
              </w:rPr>
              <w:t>Cư</w:t>
            </w:r>
            <w:r w:rsidR="00493106" w:rsidRPr="00493106">
              <w:rPr>
                <w:rFonts w:eastAsia="Times New Roman" w:cs="Times New Roman"/>
                <w:szCs w:val="24"/>
              </w:rPr>
              <w:t xml:space="preserve"> </w:t>
            </w:r>
            <w:r w:rsidRPr="00493106">
              <w:rPr>
                <w:rFonts w:eastAsia="Times New Roman" w:cs="Times New Roman"/>
                <w:szCs w:val="24"/>
              </w:rPr>
              <w:t xml:space="preserve">dân sống trong và/hoặc xung quanh khu vực dự án </w:t>
            </w:r>
            <w:r w:rsidR="00391180" w:rsidRPr="00493106">
              <w:rPr>
                <w:rFonts w:eastAsia="Times New Roman" w:cs="Times New Roman"/>
                <w:szCs w:val="24"/>
              </w:rPr>
              <w:t xml:space="preserve">được </w:t>
            </w:r>
            <w:r w:rsidRPr="00493106">
              <w:rPr>
                <w:rFonts w:eastAsia="Times New Roman" w:cs="Times New Roman"/>
                <w:szCs w:val="24"/>
              </w:rPr>
              <w:t>đề xuất.</w:t>
            </w:r>
            <w:r w:rsidRPr="00493106">
              <w:rPr>
                <w:rFonts w:eastAsia="Times New Roman" w:cs="Times New Roman"/>
                <w:sz w:val="14"/>
                <w:szCs w:val="14"/>
              </w:rPr>
              <w:t>    </w:t>
            </w:r>
          </w:p>
          <w:p w14:paraId="49673F48" w14:textId="1FBE2A9A" w:rsidR="00A250BB" w:rsidRPr="00493106" w:rsidRDefault="00A250BB" w:rsidP="00186638">
            <w:pPr>
              <w:pStyle w:val="ListParagraph"/>
              <w:numPr>
                <w:ilvl w:val="0"/>
                <w:numId w:val="149"/>
              </w:numPr>
              <w:spacing w:before="0"/>
              <w:ind w:left="310" w:hanging="210"/>
              <w:rPr>
                <w:rFonts w:eastAsia="Times New Roman" w:cs="Times New Roman"/>
                <w:szCs w:val="24"/>
              </w:rPr>
            </w:pPr>
            <w:r w:rsidRPr="00493106">
              <w:rPr>
                <w:rFonts w:eastAsia="Times New Roman" w:cs="Times New Roman"/>
                <w:szCs w:val="24"/>
              </w:rPr>
              <w:t xml:space="preserve">Tiện ích dịch vụ công cộng (viễn thông, </w:t>
            </w:r>
            <w:r w:rsidR="00391180" w:rsidRPr="00493106">
              <w:rPr>
                <w:rFonts w:eastAsia="Times New Roman" w:cs="Times New Roman"/>
                <w:szCs w:val="24"/>
              </w:rPr>
              <w:t>điện, cấp nước, thoát nước.</w:t>
            </w:r>
            <w:r w:rsidRPr="00493106">
              <w:rPr>
                <w:rFonts w:eastAsia="Times New Roman" w:cs="Times New Roman"/>
                <w:szCs w:val="24"/>
              </w:rPr>
              <w:t>)</w:t>
            </w:r>
            <w:r w:rsidRPr="00493106">
              <w:rPr>
                <w:rFonts w:eastAsia="Times New Roman" w:cs="Times New Roman"/>
                <w:sz w:val="14"/>
                <w:szCs w:val="14"/>
              </w:rPr>
              <w:t>    </w:t>
            </w:r>
          </w:p>
          <w:p w14:paraId="18F39921" w14:textId="7B01B751" w:rsidR="00A250BB" w:rsidRPr="00493106" w:rsidRDefault="00A250BB" w:rsidP="00186638">
            <w:pPr>
              <w:pStyle w:val="ListParagraph"/>
              <w:numPr>
                <w:ilvl w:val="0"/>
                <w:numId w:val="149"/>
              </w:numPr>
              <w:spacing w:before="0"/>
              <w:ind w:left="310" w:hanging="210"/>
              <w:rPr>
                <w:rFonts w:eastAsia="Times New Roman" w:cs="Times New Roman"/>
                <w:szCs w:val="24"/>
              </w:rPr>
            </w:pPr>
            <w:r w:rsidRPr="00493106">
              <w:rPr>
                <w:rFonts w:eastAsia="Times New Roman" w:cs="Times New Roman"/>
                <w:szCs w:val="24"/>
              </w:rPr>
              <w:t>Ngư dân/chủ tàu cá.</w:t>
            </w:r>
            <w:r w:rsidRPr="00493106">
              <w:rPr>
                <w:rFonts w:eastAsia="Times New Roman" w:cs="Times New Roman"/>
                <w:sz w:val="14"/>
                <w:szCs w:val="14"/>
              </w:rPr>
              <w:t>    </w:t>
            </w:r>
          </w:p>
          <w:p w14:paraId="54465703" w14:textId="6D7A459F" w:rsidR="00A250BB" w:rsidRPr="00493106" w:rsidRDefault="00391180" w:rsidP="00186638">
            <w:pPr>
              <w:pStyle w:val="ListParagraph"/>
              <w:numPr>
                <w:ilvl w:val="0"/>
                <w:numId w:val="149"/>
              </w:numPr>
              <w:spacing w:before="0"/>
              <w:ind w:left="310" w:hanging="210"/>
              <w:rPr>
                <w:rFonts w:eastAsia="Times New Roman" w:cs="Times New Roman"/>
                <w:szCs w:val="24"/>
              </w:rPr>
            </w:pPr>
            <w:r w:rsidRPr="00493106">
              <w:rPr>
                <w:rFonts w:eastAsia="Times New Roman" w:cs="Times New Roman"/>
                <w:bCs/>
                <w:szCs w:val="24"/>
              </w:rPr>
              <w:t>Người dân tộc thiểu số</w:t>
            </w:r>
            <w:r w:rsidR="00A250BB" w:rsidRPr="00493106">
              <w:rPr>
                <w:rFonts w:eastAsia="Times New Roman" w:cs="Times New Roman"/>
                <w:szCs w:val="24"/>
              </w:rPr>
              <w:t>.</w:t>
            </w:r>
            <w:r w:rsidR="00A250BB" w:rsidRPr="00493106">
              <w:rPr>
                <w:rFonts w:eastAsia="Times New Roman" w:cs="Times New Roman"/>
                <w:sz w:val="14"/>
                <w:szCs w:val="14"/>
              </w:rPr>
              <w:t>    </w:t>
            </w:r>
          </w:p>
          <w:p w14:paraId="2984E7A1" w14:textId="67EFDE99" w:rsidR="00A250BB" w:rsidRPr="00493106" w:rsidRDefault="00A250BB" w:rsidP="00186638">
            <w:pPr>
              <w:pStyle w:val="ListParagraph"/>
              <w:numPr>
                <w:ilvl w:val="0"/>
                <w:numId w:val="149"/>
              </w:numPr>
              <w:spacing w:before="0"/>
              <w:ind w:left="310" w:hanging="210"/>
              <w:rPr>
                <w:rFonts w:eastAsia="Times New Roman" w:cs="Times New Roman"/>
                <w:szCs w:val="24"/>
              </w:rPr>
            </w:pPr>
            <w:r w:rsidRPr="00493106">
              <w:rPr>
                <w:rFonts w:eastAsia="Times New Roman" w:cs="Times New Roman"/>
                <w:szCs w:val="24"/>
              </w:rPr>
              <w:t>Phụ nữ.</w:t>
            </w:r>
            <w:r w:rsidRPr="00493106">
              <w:rPr>
                <w:rFonts w:eastAsia="Times New Roman" w:cs="Times New Roman"/>
                <w:sz w:val="14"/>
                <w:szCs w:val="14"/>
              </w:rPr>
              <w:t>    </w:t>
            </w:r>
          </w:p>
          <w:p w14:paraId="6AB6E7A6" w14:textId="23DCE8D4" w:rsidR="00A250BB" w:rsidRPr="00493106" w:rsidRDefault="00A250BB" w:rsidP="00186638">
            <w:pPr>
              <w:pStyle w:val="ListParagraph"/>
              <w:numPr>
                <w:ilvl w:val="0"/>
                <w:numId w:val="149"/>
              </w:numPr>
              <w:spacing w:before="0"/>
              <w:ind w:left="310" w:hanging="210"/>
              <w:rPr>
                <w:rFonts w:eastAsia="Times New Roman" w:cs="Times New Roman"/>
                <w:szCs w:val="24"/>
              </w:rPr>
            </w:pPr>
            <w:r w:rsidRPr="00493106">
              <w:rPr>
                <w:rFonts w:eastAsia="Times New Roman" w:cs="Times New Roman"/>
                <w:szCs w:val="24"/>
              </w:rPr>
              <w:t xml:space="preserve">Các nhóm dễ bị tổn thương khác (người tàn tật, hộ nghèo/cận nghèo, </w:t>
            </w:r>
            <w:r w:rsidR="00391180" w:rsidRPr="00493106">
              <w:rPr>
                <w:rFonts w:eastAsia="Times New Roman" w:cs="Times New Roman"/>
                <w:szCs w:val="24"/>
              </w:rPr>
              <w:t xml:space="preserve">hộ </w:t>
            </w:r>
            <w:r w:rsidRPr="00493106">
              <w:rPr>
                <w:rFonts w:eastAsia="Times New Roman" w:cs="Times New Roman"/>
                <w:szCs w:val="24"/>
              </w:rPr>
              <w:t>không có đất).</w:t>
            </w:r>
            <w:r w:rsidRPr="00493106">
              <w:rPr>
                <w:rFonts w:eastAsia="Times New Roman" w:cs="Times New Roman"/>
                <w:sz w:val="14"/>
                <w:szCs w:val="14"/>
              </w:rPr>
              <w:t>    </w:t>
            </w:r>
          </w:p>
        </w:tc>
        <w:tc>
          <w:tcPr>
            <w:tcW w:w="10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E1B52F" w14:textId="3D98AF18" w:rsidR="00A250BB" w:rsidRPr="00493106" w:rsidRDefault="00A250BB" w:rsidP="00186638">
            <w:pPr>
              <w:pStyle w:val="ListParagraph"/>
              <w:numPr>
                <w:ilvl w:val="0"/>
                <w:numId w:val="149"/>
              </w:numPr>
              <w:spacing w:before="0"/>
              <w:ind w:left="310" w:hanging="210"/>
              <w:rPr>
                <w:rFonts w:eastAsia="Times New Roman" w:cs="Times New Roman"/>
                <w:szCs w:val="24"/>
              </w:rPr>
            </w:pPr>
            <w:r w:rsidRPr="00493106">
              <w:rPr>
                <w:rFonts w:eastAsia="Times New Roman" w:cs="Times New Roman"/>
                <w:szCs w:val="24"/>
              </w:rPr>
              <w:t>Dự án sẽ thu hồi đất và hạn chế sử dụng đất, có thể dẫn đến di dời vật chất (di dời, mất đất ở hoặc mất nơi ở) và di dời kinh tế (mất đất sản xuất, tài sản hoặc tiếp cận tài sản, dẫn đến mất nguồn thu nhập hoặc các phương tiện sinh kế khác).</w:t>
            </w:r>
            <w:r w:rsidRPr="00493106">
              <w:rPr>
                <w:rFonts w:eastAsia="Times New Roman" w:cs="Times New Roman"/>
                <w:sz w:val="14"/>
                <w:szCs w:val="14"/>
              </w:rPr>
              <w:t>    </w:t>
            </w:r>
          </w:p>
          <w:p w14:paraId="3EF07270" w14:textId="572A52C4" w:rsidR="00A250BB" w:rsidRPr="00493106" w:rsidRDefault="00A250BB" w:rsidP="00186638">
            <w:pPr>
              <w:pStyle w:val="ListParagraph"/>
              <w:numPr>
                <w:ilvl w:val="0"/>
                <w:numId w:val="149"/>
              </w:numPr>
              <w:spacing w:before="0"/>
              <w:ind w:left="310" w:hanging="210"/>
              <w:rPr>
                <w:rFonts w:eastAsia="Times New Roman" w:cs="Times New Roman"/>
                <w:szCs w:val="24"/>
              </w:rPr>
            </w:pPr>
            <w:r w:rsidRPr="00493106">
              <w:rPr>
                <w:rFonts w:eastAsia="Times New Roman" w:cs="Times New Roman"/>
                <w:szCs w:val="24"/>
              </w:rPr>
              <w:t xml:space="preserve">Những người </w:t>
            </w:r>
            <w:r w:rsidR="00501854" w:rsidRPr="00493106">
              <w:rPr>
                <w:rFonts w:eastAsia="Times New Roman" w:cs="Times New Roman"/>
                <w:szCs w:val="24"/>
              </w:rPr>
              <w:t xml:space="preserve">có khả năng </w:t>
            </w:r>
            <w:r w:rsidRPr="00493106">
              <w:rPr>
                <w:rFonts w:eastAsia="Times New Roman" w:cs="Times New Roman"/>
                <w:szCs w:val="24"/>
              </w:rPr>
              <w:t xml:space="preserve">bị ảnh hưởng bởi dự án (PAPs) sẽ được tham vấn bằng cách sử dụng kế hoạch được nêu trong SEP này. Điều này sẽ được thực hiện trong suốt chu kỳ dự án để đảm bảo các </w:t>
            </w:r>
            <w:r w:rsidR="00501854" w:rsidRPr="00493106">
              <w:rPr>
                <w:rFonts w:eastAsia="Times New Roman" w:cs="Times New Roman"/>
                <w:szCs w:val="24"/>
              </w:rPr>
              <w:t xml:space="preserve">ý kiến </w:t>
            </w:r>
            <w:r w:rsidRPr="00493106">
              <w:rPr>
                <w:rFonts w:eastAsia="Times New Roman" w:cs="Times New Roman"/>
                <w:szCs w:val="24"/>
              </w:rPr>
              <w:t>của họ được kết hợp trong RPF/RP, EMPF/EMDP và thiết kế dự án.</w:t>
            </w:r>
            <w:r w:rsidRPr="00493106">
              <w:rPr>
                <w:rFonts w:eastAsia="Times New Roman" w:cs="Times New Roman"/>
                <w:sz w:val="14"/>
                <w:szCs w:val="14"/>
              </w:rPr>
              <w:t>    </w:t>
            </w:r>
          </w:p>
        </w:tc>
        <w:tc>
          <w:tcPr>
            <w:tcW w:w="5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CB5F7" w14:textId="77777777" w:rsidR="00493106" w:rsidRPr="00493106" w:rsidRDefault="00A250BB" w:rsidP="00186638">
            <w:pPr>
              <w:pStyle w:val="ListParagraph"/>
              <w:numPr>
                <w:ilvl w:val="0"/>
                <w:numId w:val="149"/>
              </w:numPr>
              <w:spacing w:before="0"/>
              <w:ind w:left="310" w:hanging="210"/>
              <w:rPr>
                <w:rFonts w:eastAsia="Times New Roman" w:cs="Times New Roman"/>
                <w:b/>
                <w:bCs/>
                <w:szCs w:val="24"/>
              </w:rPr>
            </w:pPr>
            <w:r w:rsidRPr="00493106">
              <w:rPr>
                <w:rFonts w:eastAsia="Times New Roman" w:cs="Times New Roman"/>
                <w:szCs w:val="24"/>
              </w:rPr>
              <w:t>Bị ảnh hưởng tiêu cực.</w:t>
            </w:r>
            <w:r w:rsidRPr="00493106">
              <w:rPr>
                <w:rFonts w:eastAsia="Times New Roman" w:cs="Times New Roman"/>
                <w:sz w:val="14"/>
                <w:szCs w:val="14"/>
              </w:rPr>
              <w:t>    </w:t>
            </w:r>
          </w:p>
          <w:p w14:paraId="57E468B7" w14:textId="3CC71CE8" w:rsidR="00A250BB" w:rsidRPr="00493106" w:rsidRDefault="00A250BB" w:rsidP="00186638">
            <w:pPr>
              <w:pStyle w:val="ListParagraph"/>
              <w:numPr>
                <w:ilvl w:val="0"/>
                <w:numId w:val="149"/>
              </w:numPr>
              <w:spacing w:before="0"/>
              <w:ind w:left="310" w:hanging="210"/>
              <w:rPr>
                <w:rFonts w:eastAsia="Times New Roman" w:cs="Times New Roman"/>
                <w:b/>
                <w:bCs/>
                <w:szCs w:val="24"/>
              </w:rPr>
            </w:pPr>
            <w:r w:rsidRPr="00493106">
              <w:rPr>
                <w:rFonts w:eastAsia="Times New Roman" w:cs="Times New Roman"/>
                <w:szCs w:val="24"/>
              </w:rPr>
              <w:t>Tác động trung bình đến đáng kể.</w:t>
            </w:r>
            <w:r w:rsidRPr="00493106">
              <w:rPr>
                <w:rFonts w:eastAsia="Times New Roman" w:cs="Times New Roman"/>
                <w:sz w:val="14"/>
                <w:szCs w:val="14"/>
              </w:rPr>
              <w:t>    </w:t>
            </w:r>
          </w:p>
        </w:tc>
        <w:tc>
          <w:tcPr>
            <w:tcW w:w="88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920DDE" w14:textId="6F3D3510" w:rsidR="00A250BB" w:rsidRPr="00493106" w:rsidRDefault="00A250BB" w:rsidP="00186638">
            <w:pPr>
              <w:pStyle w:val="ListParagraph"/>
              <w:numPr>
                <w:ilvl w:val="0"/>
                <w:numId w:val="149"/>
              </w:numPr>
              <w:spacing w:before="0"/>
              <w:ind w:left="310" w:hanging="210"/>
              <w:rPr>
                <w:rFonts w:eastAsia="Times New Roman" w:cs="Times New Roman"/>
                <w:szCs w:val="24"/>
              </w:rPr>
            </w:pPr>
            <w:r w:rsidRPr="00493106">
              <w:rPr>
                <w:rFonts w:eastAsia="Times New Roman" w:cs="Times New Roman"/>
                <w:szCs w:val="24"/>
              </w:rPr>
              <w:t>PAP</w:t>
            </w:r>
            <w:r w:rsidR="00501854" w:rsidRPr="00493106">
              <w:rPr>
                <w:rFonts w:eastAsia="Times New Roman" w:cs="Times New Roman"/>
                <w:szCs w:val="24"/>
              </w:rPr>
              <w:t>s</w:t>
            </w:r>
            <w:r w:rsidRPr="00493106">
              <w:rPr>
                <w:rFonts w:eastAsia="Times New Roman" w:cs="Times New Roman"/>
                <w:szCs w:val="24"/>
              </w:rPr>
              <w:t xml:space="preserve"> phải được thông báo và tham vấn trong quá trình thực hiện dự án để đảm bảo </w:t>
            </w:r>
            <w:r w:rsidR="00501854" w:rsidRPr="00493106">
              <w:rPr>
                <w:rFonts w:eastAsia="Times New Roman" w:cs="Times New Roman"/>
                <w:szCs w:val="24"/>
              </w:rPr>
              <w:t>ý kiến</w:t>
            </w:r>
            <w:r w:rsidRPr="00493106">
              <w:rPr>
                <w:rFonts w:eastAsia="Times New Roman" w:cs="Times New Roman"/>
                <w:szCs w:val="24"/>
              </w:rPr>
              <w:t xml:space="preserve"> của họ được đưa vào RP và EMDP, và thiết kế dự án thông qua tham vấn cộng đồng và khảo sát.</w:t>
            </w:r>
            <w:r w:rsidRPr="00493106">
              <w:rPr>
                <w:rFonts w:eastAsia="Times New Roman" w:cs="Times New Roman"/>
                <w:sz w:val="14"/>
                <w:szCs w:val="14"/>
              </w:rPr>
              <w:t>    </w:t>
            </w:r>
          </w:p>
          <w:p w14:paraId="2E2AF23D" w14:textId="1A5B7970" w:rsidR="00A250BB" w:rsidRPr="00493106" w:rsidRDefault="00A250BB" w:rsidP="00186638">
            <w:pPr>
              <w:pStyle w:val="ListParagraph"/>
              <w:numPr>
                <w:ilvl w:val="0"/>
                <w:numId w:val="149"/>
              </w:numPr>
              <w:spacing w:before="0"/>
              <w:ind w:left="310" w:hanging="210"/>
              <w:rPr>
                <w:rFonts w:eastAsia="Times New Roman" w:cs="Times New Roman"/>
                <w:szCs w:val="24"/>
              </w:rPr>
            </w:pPr>
            <w:r w:rsidRPr="00493106">
              <w:rPr>
                <w:rFonts w:eastAsia="Times New Roman" w:cs="Times New Roman"/>
                <w:bCs/>
                <w:szCs w:val="24"/>
              </w:rPr>
              <w:t>Người bị</w:t>
            </w:r>
            <w:r w:rsidRPr="00493106">
              <w:rPr>
                <w:rFonts w:eastAsia="Times New Roman" w:cs="Times New Roman"/>
                <w:b/>
                <w:bCs/>
                <w:szCs w:val="24"/>
              </w:rPr>
              <w:t> </w:t>
            </w:r>
            <w:r w:rsidRPr="00493106">
              <w:rPr>
                <w:rFonts w:eastAsia="Times New Roman" w:cs="Times New Roman"/>
                <w:szCs w:val="24"/>
              </w:rPr>
              <w:t xml:space="preserve">ảnh hưởng sẽ được tham vấn về </w:t>
            </w:r>
            <w:r w:rsidR="00501854" w:rsidRPr="00493106">
              <w:rPr>
                <w:rFonts w:eastAsia="Times New Roman" w:cs="Times New Roman"/>
                <w:szCs w:val="24"/>
              </w:rPr>
              <w:t>sự lựa chọn của họ và các phương án</w:t>
            </w:r>
            <w:r w:rsidRPr="00493106">
              <w:rPr>
                <w:rFonts w:eastAsia="Times New Roman" w:cs="Times New Roman"/>
                <w:szCs w:val="24"/>
              </w:rPr>
              <w:t>, đặc biệt là về các vấn đề tái định cư và khôi phục sinh kế, thông qua các cuộc họp cộng đồng và thảo luận nhóm tập trung.</w:t>
            </w:r>
            <w:r w:rsidRPr="00493106">
              <w:rPr>
                <w:rFonts w:eastAsia="Times New Roman" w:cs="Times New Roman"/>
                <w:sz w:val="14"/>
                <w:szCs w:val="14"/>
              </w:rPr>
              <w:t>    </w:t>
            </w:r>
          </w:p>
        </w:tc>
      </w:tr>
      <w:tr w:rsidR="00A250BB" w:rsidRPr="007559CE" w14:paraId="69E2B4D5" w14:textId="77777777" w:rsidTr="008E26DF">
        <w:tc>
          <w:tcPr>
            <w:tcW w:w="7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03B1FC" w14:textId="54D72055" w:rsidR="00A250BB" w:rsidRPr="007559CE" w:rsidRDefault="00A250BB">
            <w:pPr>
              <w:spacing w:before="80" w:after="80" w:line="320" w:lineRule="atLeast"/>
              <w:rPr>
                <w:rFonts w:eastAsia="Times New Roman" w:cs="Times New Roman"/>
                <w:szCs w:val="24"/>
              </w:rPr>
            </w:pPr>
            <w:r w:rsidRPr="008E26DF">
              <w:rPr>
                <w:rFonts w:eastAsia="Times New Roman" w:cs="Times New Roman"/>
                <w:szCs w:val="24"/>
              </w:rPr>
              <w:t xml:space="preserve">Người </w:t>
            </w:r>
            <w:r w:rsidR="00501854" w:rsidRPr="007559CE">
              <w:rPr>
                <w:rFonts w:eastAsia="Times New Roman" w:cs="Times New Roman"/>
                <w:szCs w:val="24"/>
              </w:rPr>
              <w:t xml:space="preserve">hưởng lợi của </w:t>
            </w:r>
            <w:r w:rsidRPr="008E26DF">
              <w:rPr>
                <w:rFonts w:eastAsia="Times New Roman" w:cs="Times New Roman"/>
                <w:szCs w:val="24"/>
              </w:rPr>
              <w:t>dự án</w:t>
            </w:r>
          </w:p>
        </w:tc>
        <w:tc>
          <w:tcPr>
            <w:tcW w:w="7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CFF16E" w14:textId="6E4C7295" w:rsidR="00A250BB" w:rsidRPr="00493106" w:rsidRDefault="00A250BB" w:rsidP="00186638">
            <w:pPr>
              <w:pStyle w:val="ListParagraph"/>
              <w:numPr>
                <w:ilvl w:val="0"/>
                <w:numId w:val="149"/>
              </w:numPr>
              <w:spacing w:before="80" w:line="320" w:lineRule="atLeast"/>
              <w:ind w:left="310" w:hanging="210"/>
              <w:rPr>
                <w:rFonts w:eastAsia="Times New Roman" w:cs="Times New Roman"/>
                <w:szCs w:val="24"/>
              </w:rPr>
            </w:pPr>
            <w:r w:rsidRPr="00493106">
              <w:rPr>
                <w:rFonts w:eastAsia="Times New Roman" w:cs="Times New Roman"/>
                <w:szCs w:val="24"/>
              </w:rPr>
              <w:t>Cơ quan quản lý /thực hiện, các cơ quan cấp tỉnh /huyện có liên quan.</w:t>
            </w:r>
            <w:r w:rsidRPr="00493106">
              <w:rPr>
                <w:rFonts w:eastAsia="Times New Roman" w:cs="Times New Roman"/>
                <w:sz w:val="14"/>
                <w:szCs w:val="14"/>
              </w:rPr>
              <w:t>    </w:t>
            </w:r>
          </w:p>
          <w:p w14:paraId="326DDD7B" w14:textId="6734D193"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lastRenderedPageBreak/>
              <w:t>Chính quyền địa phương các cấp.</w:t>
            </w:r>
            <w:r w:rsidRPr="00493106">
              <w:rPr>
                <w:rFonts w:eastAsia="Times New Roman" w:cs="Times New Roman"/>
                <w:sz w:val="14"/>
                <w:szCs w:val="14"/>
              </w:rPr>
              <w:t>    </w:t>
            </w:r>
          </w:p>
          <w:p w14:paraId="3BD68D54" w14:textId="68951D18"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t>Cộng đồng địa phương cư trú trong và / hoặc xung quanh khu vực dự án.</w:t>
            </w:r>
            <w:r w:rsidRPr="00493106">
              <w:rPr>
                <w:rFonts w:eastAsia="Times New Roman" w:cs="Times New Roman"/>
                <w:sz w:val="14"/>
                <w:szCs w:val="14"/>
              </w:rPr>
              <w:t>    </w:t>
            </w:r>
          </w:p>
          <w:p w14:paraId="30F89A98" w14:textId="2EEE9EC4"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t>Những người sẽ được hưởng lợi từ các cơ hội việc làm hoặc kinh doanh liên quan đến dự án.</w:t>
            </w:r>
            <w:r w:rsidRPr="00493106">
              <w:rPr>
                <w:rFonts w:eastAsia="Times New Roman" w:cs="Times New Roman"/>
                <w:sz w:val="14"/>
                <w:szCs w:val="14"/>
              </w:rPr>
              <w:t>    </w:t>
            </w:r>
          </w:p>
          <w:p w14:paraId="4C4F9335" w14:textId="4986A3BE"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bCs/>
                <w:szCs w:val="24"/>
              </w:rPr>
              <w:t>Các </w:t>
            </w:r>
            <w:r w:rsidRPr="00493106">
              <w:rPr>
                <w:rFonts w:eastAsia="Times New Roman" w:cs="Times New Roman"/>
                <w:szCs w:val="24"/>
              </w:rPr>
              <w:t>nhóm thiệt thòi / dễ bị tổn thương</w:t>
            </w:r>
            <w:r w:rsidRPr="00493106">
              <w:rPr>
                <w:rFonts w:eastAsia="Times New Roman" w:cs="Times New Roman"/>
                <w:sz w:val="14"/>
                <w:szCs w:val="14"/>
              </w:rPr>
              <w:t>    </w:t>
            </w:r>
          </w:p>
          <w:p w14:paraId="23CF37DD" w14:textId="01750B93" w:rsidR="00A250BB" w:rsidRPr="00493106" w:rsidRDefault="00A250BB" w:rsidP="00186638">
            <w:pPr>
              <w:pStyle w:val="ListParagraph"/>
              <w:numPr>
                <w:ilvl w:val="0"/>
                <w:numId w:val="149"/>
              </w:numPr>
              <w:spacing w:after="80" w:line="320" w:lineRule="atLeast"/>
              <w:ind w:left="310" w:hanging="210"/>
              <w:rPr>
                <w:rFonts w:eastAsia="Times New Roman" w:cs="Times New Roman"/>
                <w:szCs w:val="24"/>
              </w:rPr>
            </w:pPr>
            <w:r w:rsidRPr="00493106">
              <w:rPr>
                <w:rFonts w:eastAsia="Times New Roman" w:cs="Times New Roman"/>
                <w:szCs w:val="24"/>
              </w:rPr>
              <w:t xml:space="preserve">Tiện ích cung cấp cơ sở hạ tầng dịch vụ nghề </w:t>
            </w:r>
            <w:r w:rsidR="00493106" w:rsidRPr="00493106">
              <w:rPr>
                <w:rFonts w:eastAsia="Times New Roman" w:cs="Times New Roman"/>
                <w:szCs w:val="24"/>
              </w:rPr>
              <w:t>cá.</w:t>
            </w:r>
            <w:r w:rsidRPr="00493106">
              <w:rPr>
                <w:rFonts w:eastAsia="Times New Roman" w:cs="Times New Roman"/>
                <w:sz w:val="14"/>
                <w:szCs w:val="14"/>
              </w:rPr>
              <w:t>    </w:t>
            </w:r>
          </w:p>
        </w:tc>
        <w:tc>
          <w:tcPr>
            <w:tcW w:w="10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CC0E68" w14:textId="77777777" w:rsidR="00493106" w:rsidRPr="00493106" w:rsidRDefault="00A250BB" w:rsidP="00186638">
            <w:pPr>
              <w:pStyle w:val="ListParagraph"/>
              <w:numPr>
                <w:ilvl w:val="0"/>
                <w:numId w:val="149"/>
              </w:numPr>
              <w:spacing w:before="80" w:line="320" w:lineRule="atLeast"/>
              <w:ind w:left="310" w:hanging="210"/>
              <w:rPr>
                <w:rFonts w:eastAsia="Times New Roman" w:cs="Times New Roman"/>
                <w:szCs w:val="24"/>
              </w:rPr>
            </w:pPr>
            <w:r w:rsidRPr="00493106">
              <w:rPr>
                <w:rFonts w:eastAsia="Times New Roman" w:cs="Times New Roman"/>
                <w:szCs w:val="24"/>
              </w:rPr>
              <w:lastRenderedPageBreak/>
              <w:t xml:space="preserve">PPMU, DPI, DONRE, DOT, </w:t>
            </w:r>
            <w:r w:rsidR="00501854" w:rsidRPr="00493106">
              <w:rPr>
                <w:rFonts w:eastAsia="Times New Roman" w:cs="Times New Roman"/>
                <w:szCs w:val="24"/>
              </w:rPr>
              <w:t>D</w:t>
            </w:r>
            <w:r w:rsidRPr="00493106">
              <w:rPr>
                <w:rFonts w:eastAsia="Times New Roman" w:cs="Times New Roman"/>
                <w:szCs w:val="24"/>
              </w:rPr>
              <w:t>OC, DOIC, DOCST, CFSC, DLFDC;</w:t>
            </w:r>
            <w:r w:rsidRPr="00493106">
              <w:rPr>
                <w:rFonts w:eastAsia="Times New Roman" w:cs="Times New Roman"/>
                <w:sz w:val="14"/>
                <w:szCs w:val="14"/>
              </w:rPr>
              <w:t>    </w:t>
            </w:r>
          </w:p>
          <w:p w14:paraId="6E94734C" w14:textId="739679D0" w:rsidR="00A250BB" w:rsidRPr="00493106" w:rsidRDefault="00A250BB" w:rsidP="00186638">
            <w:pPr>
              <w:pStyle w:val="ListParagraph"/>
              <w:numPr>
                <w:ilvl w:val="0"/>
                <w:numId w:val="149"/>
              </w:numPr>
              <w:spacing w:before="80" w:line="320" w:lineRule="atLeast"/>
              <w:ind w:left="310" w:hanging="210"/>
              <w:rPr>
                <w:rFonts w:eastAsia="Times New Roman" w:cs="Times New Roman"/>
                <w:szCs w:val="24"/>
              </w:rPr>
            </w:pPr>
            <w:r w:rsidRPr="00493106">
              <w:rPr>
                <w:rFonts w:eastAsia="Times New Roman" w:cs="Times New Roman"/>
                <w:szCs w:val="24"/>
              </w:rPr>
              <w:t xml:space="preserve">UBND tỉnh, </w:t>
            </w:r>
            <w:r w:rsidR="00501854" w:rsidRPr="00493106">
              <w:rPr>
                <w:rFonts w:eastAsia="Times New Roman" w:cs="Times New Roman"/>
                <w:szCs w:val="24"/>
              </w:rPr>
              <w:t>huyện, xã</w:t>
            </w:r>
            <w:r w:rsidRPr="00493106">
              <w:rPr>
                <w:rFonts w:eastAsia="Times New Roman" w:cs="Times New Roman"/>
                <w:szCs w:val="24"/>
              </w:rPr>
              <w:t>;</w:t>
            </w:r>
            <w:r w:rsidRPr="00493106">
              <w:rPr>
                <w:rFonts w:eastAsia="Times New Roman" w:cs="Times New Roman"/>
                <w:sz w:val="14"/>
                <w:szCs w:val="14"/>
              </w:rPr>
              <w:t>    </w:t>
            </w:r>
          </w:p>
          <w:p w14:paraId="501815AE" w14:textId="72675228" w:rsidR="00A250BB" w:rsidRPr="00493106" w:rsidRDefault="00501854"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lastRenderedPageBreak/>
              <w:t>Người dân</w:t>
            </w:r>
            <w:r w:rsidR="00A250BB" w:rsidRPr="00493106">
              <w:rPr>
                <w:rFonts w:eastAsia="Times New Roman" w:cs="Times New Roman"/>
                <w:szCs w:val="24"/>
              </w:rPr>
              <w:t xml:space="preserve"> địa </w:t>
            </w:r>
            <w:r w:rsidR="00493106" w:rsidRPr="00493106">
              <w:rPr>
                <w:rFonts w:eastAsia="Times New Roman" w:cs="Times New Roman"/>
                <w:szCs w:val="24"/>
              </w:rPr>
              <w:t>phương.</w:t>
            </w:r>
            <w:r w:rsidR="00A250BB" w:rsidRPr="00493106">
              <w:rPr>
                <w:rFonts w:eastAsia="Times New Roman" w:cs="Times New Roman"/>
                <w:sz w:val="14"/>
                <w:szCs w:val="14"/>
              </w:rPr>
              <w:t>    </w:t>
            </w:r>
          </w:p>
          <w:p w14:paraId="4704A3C7" w14:textId="65D7EEC6"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t>Ngư dân/chủ tàu cá;</w:t>
            </w:r>
            <w:r w:rsidRPr="00493106">
              <w:rPr>
                <w:rFonts w:eastAsia="Times New Roman" w:cs="Times New Roman"/>
                <w:sz w:val="14"/>
                <w:szCs w:val="14"/>
              </w:rPr>
              <w:t>    </w:t>
            </w:r>
          </w:p>
          <w:p w14:paraId="180BF4E5" w14:textId="02DE5893"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t>Cơ sở thu mua/chế biến thủy sản/dịch vụ thủy sản</w:t>
            </w:r>
            <w:r w:rsidRPr="00493106">
              <w:rPr>
                <w:rFonts w:eastAsia="Times New Roman" w:cs="Times New Roman"/>
                <w:sz w:val="14"/>
                <w:szCs w:val="14"/>
              </w:rPr>
              <w:t>    </w:t>
            </w:r>
          </w:p>
          <w:p w14:paraId="77A58968" w14:textId="66B05E88" w:rsidR="00501854" w:rsidRPr="00493106" w:rsidRDefault="00501854"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bCs/>
                <w:szCs w:val="24"/>
              </w:rPr>
              <w:t xml:space="preserve">Cơ quan quản lý các </w:t>
            </w:r>
            <w:r w:rsidR="00A250BB" w:rsidRPr="00493106">
              <w:rPr>
                <w:rFonts w:eastAsia="Times New Roman" w:cs="Times New Roman"/>
                <w:szCs w:val="24"/>
              </w:rPr>
              <w:t>tiện ích công cộng n</w:t>
            </w:r>
            <w:r w:rsidRPr="00493106">
              <w:rPr>
                <w:rFonts w:eastAsia="Times New Roman" w:cs="Times New Roman"/>
                <w:szCs w:val="24"/>
              </w:rPr>
              <w:t>ghề cá.</w:t>
            </w:r>
          </w:p>
          <w:p w14:paraId="356804A8" w14:textId="4171C146" w:rsidR="00A250BB" w:rsidRPr="00493106" w:rsidRDefault="00501854"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bCs/>
                <w:szCs w:val="24"/>
              </w:rPr>
              <w:t xml:space="preserve">Công nhân ở các cơ sở </w:t>
            </w:r>
            <w:r w:rsidR="00A250BB" w:rsidRPr="00493106">
              <w:rPr>
                <w:rFonts w:eastAsia="Times New Roman" w:cs="Times New Roman"/>
                <w:szCs w:val="24"/>
              </w:rPr>
              <w:t>nuôi trồng thủy sản và chế biến hải sản</w:t>
            </w:r>
            <w:r w:rsidRPr="00493106">
              <w:rPr>
                <w:rFonts w:eastAsia="Times New Roman" w:cs="Times New Roman"/>
                <w:szCs w:val="24"/>
              </w:rPr>
              <w:t>.</w:t>
            </w:r>
            <w:r w:rsidR="00A250BB" w:rsidRPr="00493106">
              <w:rPr>
                <w:rFonts w:eastAsia="Times New Roman" w:cs="Times New Roman"/>
                <w:sz w:val="14"/>
                <w:szCs w:val="14"/>
              </w:rPr>
              <w:t>    </w:t>
            </w:r>
          </w:p>
          <w:p w14:paraId="72877B51" w14:textId="04C400FA"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t>Các tiện ích dịch vụ công cộng (viễn thông, cấp điện, cấp nước, xử lý nước thải, quản lý giao thông);</w:t>
            </w:r>
            <w:r w:rsidRPr="00493106">
              <w:rPr>
                <w:rFonts w:eastAsia="Times New Roman" w:cs="Times New Roman"/>
                <w:sz w:val="14"/>
                <w:szCs w:val="14"/>
              </w:rPr>
              <w:t>    </w:t>
            </w:r>
          </w:p>
          <w:p w14:paraId="5292CDE8" w14:textId="07116012"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t xml:space="preserve">Những người lao động </w:t>
            </w:r>
            <w:r w:rsidR="00860AC7" w:rsidRPr="00493106">
              <w:rPr>
                <w:rFonts w:eastAsia="Times New Roman" w:cs="Times New Roman"/>
                <w:szCs w:val="24"/>
              </w:rPr>
              <w:t xml:space="preserve">phổ thông cũng </w:t>
            </w:r>
            <w:r w:rsidRPr="00493106">
              <w:rPr>
                <w:rFonts w:eastAsia="Times New Roman" w:cs="Times New Roman"/>
                <w:szCs w:val="24"/>
              </w:rPr>
              <w:t xml:space="preserve">sẽ </w:t>
            </w:r>
            <w:r w:rsidR="00860AC7" w:rsidRPr="00493106">
              <w:rPr>
                <w:rFonts w:eastAsia="Times New Roman" w:cs="Times New Roman"/>
                <w:szCs w:val="24"/>
              </w:rPr>
              <w:t xml:space="preserve">được </w:t>
            </w:r>
            <w:r w:rsidRPr="00493106">
              <w:rPr>
                <w:rFonts w:eastAsia="Times New Roman" w:cs="Times New Roman"/>
                <w:szCs w:val="24"/>
              </w:rPr>
              <w:t>tham gia vào dự án.</w:t>
            </w:r>
            <w:r w:rsidRPr="00493106">
              <w:rPr>
                <w:rFonts w:eastAsia="Times New Roman" w:cs="Times New Roman"/>
                <w:sz w:val="14"/>
                <w:szCs w:val="14"/>
              </w:rPr>
              <w:t>    </w:t>
            </w:r>
          </w:p>
          <w:p w14:paraId="64F2244E" w14:textId="3098FBD7"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bCs/>
                <w:szCs w:val="24"/>
              </w:rPr>
              <w:t>Các </w:t>
            </w:r>
            <w:r w:rsidRPr="00493106">
              <w:rPr>
                <w:rFonts w:eastAsia="Times New Roman" w:cs="Times New Roman"/>
                <w:szCs w:val="24"/>
              </w:rPr>
              <w:t xml:space="preserve">hiệp hội và học viện </w:t>
            </w:r>
            <w:r w:rsidR="00860AC7" w:rsidRPr="00493106">
              <w:rPr>
                <w:rFonts w:eastAsia="Times New Roman" w:cs="Times New Roman"/>
                <w:szCs w:val="24"/>
              </w:rPr>
              <w:t>chuyên môn</w:t>
            </w:r>
            <w:r w:rsidRPr="00493106">
              <w:rPr>
                <w:rFonts w:eastAsia="Times New Roman" w:cs="Times New Roman"/>
                <w:szCs w:val="24"/>
              </w:rPr>
              <w:t>.</w:t>
            </w:r>
            <w:r w:rsidRPr="00493106">
              <w:rPr>
                <w:rFonts w:eastAsia="Times New Roman" w:cs="Times New Roman"/>
                <w:sz w:val="14"/>
                <w:szCs w:val="14"/>
              </w:rPr>
              <w:t>    </w:t>
            </w:r>
          </w:p>
          <w:p w14:paraId="3867BB2C" w14:textId="3E7CBCE9" w:rsidR="00A250BB" w:rsidRPr="00493106" w:rsidRDefault="00A250BB" w:rsidP="00186638">
            <w:pPr>
              <w:pStyle w:val="ListParagraph"/>
              <w:numPr>
                <w:ilvl w:val="0"/>
                <w:numId w:val="149"/>
              </w:numPr>
              <w:spacing w:after="80" w:line="320" w:lineRule="atLeast"/>
              <w:ind w:left="310" w:hanging="210"/>
              <w:rPr>
                <w:rFonts w:eastAsia="Times New Roman" w:cs="Times New Roman"/>
                <w:szCs w:val="24"/>
              </w:rPr>
            </w:pPr>
            <w:r w:rsidRPr="00493106">
              <w:rPr>
                <w:rFonts w:eastAsia="Times New Roman" w:cs="Times New Roman"/>
                <w:bCs/>
                <w:szCs w:val="24"/>
              </w:rPr>
              <w:t>Các </w:t>
            </w:r>
            <w:r w:rsidRPr="00493106">
              <w:rPr>
                <w:rFonts w:eastAsia="Times New Roman" w:cs="Times New Roman"/>
                <w:szCs w:val="24"/>
              </w:rPr>
              <w:t>công ty sản xuất và xuất khẩu thủy sản.</w:t>
            </w:r>
            <w:r w:rsidRPr="00493106">
              <w:rPr>
                <w:rFonts w:eastAsia="Times New Roman" w:cs="Times New Roman"/>
                <w:sz w:val="14"/>
                <w:szCs w:val="14"/>
              </w:rPr>
              <w:t>    </w:t>
            </w:r>
          </w:p>
        </w:tc>
        <w:tc>
          <w:tcPr>
            <w:tcW w:w="10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8463F8" w14:textId="444F6887" w:rsidR="00A250BB" w:rsidRPr="00493106" w:rsidRDefault="00A250BB" w:rsidP="00186638">
            <w:pPr>
              <w:pStyle w:val="ListParagraph"/>
              <w:numPr>
                <w:ilvl w:val="0"/>
                <w:numId w:val="149"/>
              </w:numPr>
              <w:spacing w:before="80" w:line="320" w:lineRule="atLeast"/>
              <w:ind w:left="310" w:hanging="210"/>
              <w:rPr>
                <w:rFonts w:eastAsia="Times New Roman" w:cs="Times New Roman"/>
                <w:szCs w:val="24"/>
              </w:rPr>
            </w:pPr>
            <w:r w:rsidRPr="00493106">
              <w:rPr>
                <w:rFonts w:eastAsia="Times New Roman" w:cs="Times New Roman"/>
                <w:szCs w:val="24"/>
              </w:rPr>
              <w:lastRenderedPageBreak/>
              <w:t>Cơ quan lập pháp và điều hành/thực thi. </w:t>
            </w:r>
            <w:r w:rsidR="00860AC7" w:rsidRPr="00493106">
              <w:rPr>
                <w:rFonts w:eastAsia="Times New Roman" w:cs="Times New Roman"/>
                <w:szCs w:val="24"/>
              </w:rPr>
              <w:t xml:space="preserve">Các cơ quan chức năng về </w:t>
            </w:r>
            <w:r w:rsidRPr="00493106">
              <w:rPr>
                <w:rFonts w:eastAsia="Times New Roman" w:cs="Times New Roman"/>
                <w:szCs w:val="24"/>
              </w:rPr>
              <w:t>giám sát và theo dõi</w:t>
            </w:r>
            <w:r w:rsidR="00860AC7" w:rsidRPr="00493106">
              <w:rPr>
                <w:rFonts w:eastAsia="Times New Roman" w:cs="Times New Roman"/>
                <w:szCs w:val="24"/>
              </w:rPr>
              <w:t>.</w:t>
            </w:r>
            <w:r w:rsidRPr="00493106">
              <w:rPr>
                <w:rFonts w:eastAsia="Times New Roman" w:cs="Times New Roman"/>
                <w:sz w:val="14"/>
                <w:szCs w:val="14"/>
              </w:rPr>
              <w:t>    </w:t>
            </w:r>
          </w:p>
          <w:p w14:paraId="37FC0AE5" w14:textId="79536CFD"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lastRenderedPageBreak/>
              <w:t>Dự án được kỳ vọng sẽ mang lại lợi ích về môi trường và xã hội trong dài hạn từ: i) Cải thiện cơ sở hạ tầng nghề cá để tăng hiệu quả đánh bắt và chế biến hải sản; ii) mở rộng khả năng tiếp cận cơ sở hạ tầng kỹ thuật nghề cá; và iii) nâng cao chất lượng sản phẩm;</w:t>
            </w:r>
            <w:r w:rsidRPr="00493106">
              <w:rPr>
                <w:rFonts w:eastAsia="Times New Roman" w:cs="Times New Roman"/>
                <w:sz w:val="14"/>
                <w:szCs w:val="14"/>
              </w:rPr>
              <w:t>    </w:t>
            </w:r>
          </w:p>
          <w:p w14:paraId="5B3AB8F3" w14:textId="0C7DF6BE" w:rsidR="00A250BB" w:rsidRPr="00493106" w:rsidRDefault="00A250BB" w:rsidP="00186638">
            <w:pPr>
              <w:pStyle w:val="ListParagraph"/>
              <w:numPr>
                <w:ilvl w:val="0"/>
                <w:numId w:val="149"/>
              </w:numPr>
              <w:spacing w:after="80" w:line="320" w:lineRule="atLeast"/>
              <w:ind w:left="310" w:hanging="210"/>
              <w:rPr>
                <w:rFonts w:eastAsia="Times New Roman" w:cs="Times New Roman"/>
                <w:szCs w:val="24"/>
              </w:rPr>
            </w:pPr>
            <w:r w:rsidRPr="00493106">
              <w:rPr>
                <w:rFonts w:eastAsia="Times New Roman" w:cs="Times New Roman"/>
                <w:szCs w:val="24"/>
              </w:rPr>
              <w:t xml:space="preserve">Dự án sẽ tạo ra cơ hội việc làm hoặc kinh doanh cho cộng đồng thông qua việc tham gia vào các hoạt động xây dựng của dự án (trong giai đoạn xây dựng) và các hoạt động dịch vụ liên quan đến đánh bắt, chế biến và nuôi trồng </w:t>
            </w:r>
            <w:r w:rsidR="00860AC7" w:rsidRPr="00493106">
              <w:rPr>
                <w:rFonts w:eastAsia="Times New Roman" w:cs="Times New Roman"/>
                <w:szCs w:val="24"/>
              </w:rPr>
              <w:t>thủy sản</w:t>
            </w:r>
            <w:r w:rsidRPr="00493106">
              <w:rPr>
                <w:rFonts w:eastAsia="Times New Roman" w:cs="Times New Roman"/>
                <w:szCs w:val="24"/>
              </w:rPr>
              <w:t>/hải sản (trong giai đoạn vận hành).</w:t>
            </w:r>
            <w:r w:rsidRPr="00493106">
              <w:rPr>
                <w:rFonts w:eastAsia="Times New Roman" w:cs="Times New Roman"/>
                <w:sz w:val="14"/>
                <w:szCs w:val="14"/>
              </w:rPr>
              <w:t>    </w:t>
            </w:r>
          </w:p>
        </w:tc>
        <w:tc>
          <w:tcPr>
            <w:tcW w:w="5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D6203C" w14:textId="4A6CA002" w:rsidR="00A250BB" w:rsidRPr="00493106" w:rsidRDefault="00860AC7" w:rsidP="00186638">
            <w:pPr>
              <w:pStyle w:val="ListParagraph"/>
              <w:numPr>
                <w:ilvl w:val="0"/>
                <w:numId w:val="149"/>
              </w:numPr>
              <w:spacing w:before="80" w:line="320" w:lineRule="atLeast"/>
              <w:ind w:left="310" w:hanging="210"/>
              <w:rPr>
                <w:rFonts w:eastAsia="Times New Roman" w:cs="Times New Roman"/>
                <w:szCs w:val="24"/>
              </w:rPr>
            </w:pPr>
            <w:r w:rsidRPr="00493106">
              <w:rPr>
                <w:rFonts w:eastAsia="Times New Roman" w:cs="Times New Roman"/>
                <w:szCs w:val="24"/>
              </w:rPr>
              <w:lastRenderedPageBreak/>
              <w:t>Ả</w:t>
            </w:r>
            <w:r w:rsidR="00A250BB" w:rsidRPr="00493106">
              <w:rPr>
                <w:rFonts w:eastAsia="Times New Roman" w:cs="Times New Roman"/>
                <w:szCs w:val="24"/>
              </w:rPr>
              <w:t>nh hưởng tích cực.</w:t>
            </w:r>
            <w:r w:rsidR="00A250BB" w:rsidRPr="00493106">
              <w:rPr>
                <w:rFonts w:eastAsia="Times New Roman" w:cs="Times New Roman"/>
                <w:sz w:val="14"/>
                <w:szCs w:val="14"/>
              </w:rPr>
              <w:t>    </w:t>
            </w:r>
          </w:p>
          <w:p w14:paraId="0F9F9576" w14:textId="242A6A1F" w:rsidR="00A250BB" w:rsidRPr="00493106" w:rsidRDefault="00A250BB" w:rsidP="00186638">
            <w:pPr>
              <w:pStyle w:val="ListParagraph"/>
              <w:numPr>
                <w:ilvl w:val="0"/>
                <w:numId w:val="149"/>
              </w:numPr>
              <w:spacing w:after="80" w:line="320" w:lineRule="atLeast"/>
              <w:ind w:left="310" w:hanging="210"/>
              <w:rPr>
                <w:rFonts w:eastAsia="Times New Roman" w:cs="Times New Roman"/>
                <w:szCs w:val="24"/>
              </w:rPr>
            </w:pPr>
            <w:r w:rsidRPr="00493106">
              <w:rPr>
                <w:rFonts w:eastAsia="Times New Roman" w:cs="Times New Roman"/>
                <w:szCs w:val="24"/>
              </w:rPr>
              <w:lastRenderedPageBreak/>
              <w:t>Tác động vừa phải.</w:t>
            </w:r>
            <w:r w:rsidRPr="00493106">
              <w:rPr>
                <w:rFonts w:eastAsia="Times New Roman" w:cs="Times New Roman"/>
                <w:sz w:val="14"/>
                <w:szCs w:val="14"/>
              </w:rPr>
              <w:t>    </w:t>
            </w:r>
          </w:p>
        </w:tc>
        <w:tc>
          <w:tcPr>
            <w:tcW w:w="88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35867D" w14:textId="1863B14F" w:rsidR="00A250BB" w:rsidRPr="00493106" w:rsidRDefault="00A250BB" w:rsidP="00186638">
            <w:pPr>
              <w:pStyle w:val="ListParagraph"/>
              <w:numPr>
                <w:ilvl w:val="0"/>
                <w:numId w:val="149"/>
              </w:numPr>
              <w:spacing w:before="80" w:line="320" w:lineRule="atLeast"/>
              <w:ind w:left="310" w:hanging="210"/>
              <w:rPr>
                <w:rFonts w:eastAsia="Times New Roman" w:cs="Times New Roman"/>
                <w:szCs w:val="24"/>
              </w:rPr>
            </w:pPr>
            <w:r w:rsidRPr="00493106">
              <w:rPr>
                <w:rFonts w:eastAsia="Times New Roman" w:cs="Times New Roman"/>
                <w:szCs w:val="24"/>
              </w:rPr>
              <w:lastRenderedPageBreak/>
              <w:t xml:space="preserve">Cần thông báo về tiến độ </w:t>
            </w:r>
            <w:r w:rsidR="00860AC7" w:rsidRPr="00493106">
              <w:rPr>
                <w:rFonts w:eastAsia="Times New Roman" w:cs="Times New Roman"/>
                <w:szCs w:val="24"/>
              </w:rPr>
              <w:t xml:space="preserve">thực hiện </w:t>
            </w:r>
            <w:r w:rsidRPr="00493106">
              <w:rPr>
                <w:rFonts w:eastAsia="Times New Roman" w:cs="Times New Roman"/>
                <w:szCs w:val="24"/>
              </w:rPr>
              <w:t xml:space="preserve">công trình, tiến độ thi công thông qua </w:t>
            </w:r>
            <w:r w:rsidRPr="00493106">
              <w:rPr>
                <w:rFonts w:eastAsia="Times New Roman" w:cs="Times New Roman"/>
                <w:szCs w:val="24"/>
              </w:rPr>
              <w:lastRenderedPageBreak/>
              <w:t>các cuộc họp và báo cáo tiến độ.</w:t>
            </w:r>
            <w:r w:rsidRPr="00493106">
              <w:rPr>
                <w:rFonts w:eastAsia="Times New Roman" w:cs="Times New Roman"/>
                <w:sz w:val="14"/>
                <w:szCs w:val="14"/>
              </w:rPr>
              <w:t>    </w:t>
            </w:r>
          </w:p>
          <w:p w14:paraId="38755336" w14:textId="2F5B4550"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t xml:space="preserve">Cần được thông báo về tiến độ của dự án và tiến độ </w:t>
            </w:r>
            <w:r w:rsidR="00860AC7" w:rsidRPr="00493106">
              <w:rPr>
                <w:rFonts w:eastAsia="Times New Roman" w:cs="Times New Roman"/>
                <w:szCs w:val="24"/>
              </w:rPr>
              <w:t xml:space="preserve">thực hiện </w:t>
            </w:r>
            <w:r w:rsidRPr="00493106">
              <w:rPr>
                <w:rFonts w:eastAsia="Times New Roman" w:cs="Times New Roman"/>
                <w:szCs w:val="24"/>
              </w:rPr>
              <w:t xml:space="preserve">các công trình dân sinh thông qua các cuộc họp dân và thông tin </w:t>
            </w:r>
            <w:r w:rsidR="00860AC7" w:rsidRPr="00493106">
              <w:rPr>
                <w:rFonts w:eastAsia="Times New Roman" w:cs="Times New Roman"/>
                <w:szCs w:val="24"/>
              </w:rPr>
              <w:t>niêm yết tại</w:t>
            </w:r>
            <w:r w:rsidRPr="00493106">
              <w:rPr>
                <w:rFonts w:eastAsia="Times New Roman" w:cs="Times New Roman"/>
                <w:szCs w:val="24"/>
              </w:rPr>
              <w:t xml:space="preserve"> địa phương.</w:t>
            </w:r>
            <w:r w:rsidRPr="00493106">
              <w:rPr>
                <w:rFonts w:eastAsia="Times New Roman" w:cs="Times New Roman"/>
                <w:sz w:val="14"/>
                <w:szCs w:val="14"/>
              </w:rPr>
              <w:t>    </w:t>
            </w:r>
          </w:p>
          <w:p w14:paraId="08060461" w14:textId="419E0D82" w:rsidR="00A250BB" w:rsidRPr="00493106" w:rsidRDefault="00A250BB" w:rsidP="00186638">
            <w:pPr>
              <w:pStyle w:val="ListParagraph"/>
              <w:numPr>
                <w:ilvl w:val="0"/>
                <w:numId w:val="149"/>
              </w:numPr>
              <w:spacing w:after="80" w:line="320" w:lineRule="atLeast"/>
              <w:ind w:left="310" w:hanging="210"/>
              <w:rPr>
                <w:rFonts w:eastAsia="Times New Roman" w:cs="Times New Roman"/>
                <w:szCs w:val="24"/>
              </w:rPr>
            </w:pPr>
            <w:r w:rsidRPr="00493106">
              <w:rPr>
                <w:rFonts w:eastAsia="Times New Roman" w:cs="Times New Roman"/>
                <w:szCs w:val="24"/>
              </w:rPr>
              <w:t xml:space="preserve">Cần được thông báo về các cơ hội </w:t>
            </w:r>
            <w:r w:rsidR="00860AC7" w:rsidRPr="00493106">
              <w:rPr>
                <w:rFonts w:eastAsia="Times New Roman" w:cs="Times New Roman"/>
                <w:szCs w:val="24"/>
              </w:rPr>
              <w:t xml:space="preserve">việc </w:t>
            </w:r>
            <w:r w:rsidRPr="00493106">
              <w:rPr>
                <w:rFonts w:eastAsia="Times New Roman" w:cs="Times New Roman"/>
                <w:szCs w:val="24"/>
              </w:rPr>
              <w:t xml:space="preserve">làm trong khuôn khổ dự án thông qua các thông tin </w:t>
            </w:r>
            <w:r w:rsidR="00860AC7" w:rsidRPr="00493106">
              <w:rPr>
                <w:rFonts w:eastAsia="Times New Roman" w:cs="Times New Roman"/>
                <w:szCs w:val="24"/>
              </w:rPr>
              <w:t xml:space="preserve">niêm yết tại </w:t>
            </w:r>
            <w:r w:rsidRPr="00493106">
              <w:rPr>
                <w:rFonts w:eastAsia="Times New Roman" w:cs="Times New Roman"/>
                <w:szCs w:val="24"/>
              </w:rPr>
              <w:t>địa phương.</w:t>
            </w:r>
            <w:r w:rsidRPr="00493106">
              <w:rPr>
                <w:rFonts w:eastAsia="Times New Roman" w:cs="Times New Roman"/>
                <w:sz w:val="14"/>
                <w:szCs w:val="14"/>
              </w:rPr>
              <w:t>    </w:t>
            </w:r>
          </w:p>
        </w:tc>
      </w:tr>
      <w:tr w:rsidR="00A250BB" w:rsidRPr="007559CE" w14:paraId="5A124612" w14:textId="77777777" w:rsidTr="008E26DF">
        <w:tc>
          <w:tcPr>
            <w:tcW w:w="7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40470A" w14:textId="77777777" w:rsidR="00A250BB" w:rsidRPr="007559CE" w:rsidRDefault="00A250BB" w:rsidP="00A250BB">
            <w:pPr>
              <w:spacing w:before="80" w:after="80" w:line="320" w:lineRule="atLeast"/>
              <w:rPr>
                <w:rFonts w:eastAsia="Times New Roman" w:cs="Times New Roman"/>
                <w:szCs w:val="24"/>
              </w:rPr>
            </w:pPr>
            <w:r w:rsidRPr="008E26DF">
              <w:rPr>
                <w:rFonts w:eastAsia="Times New Roman" w:cs="Times New Roman"/>
                <w:szCs w:val="24"/>
              </w:rPr>
              <w:lastRenderedPageBreak/>
              <w:t>Cộng đồng địa phương cư trú xung quanh khu vực dự án</w:t>
            </w:r>
          </w:p>
        </w:tc>
        <w:tc>
          <w:tcPr>
            <w:tcW w:w="7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F2278B" w14:textId="63B36709" w:rsidR="00A250BB" w:rsidRPr="00493106" w:rsidRDefault="00A250BB" w:rsidP="00186638">
            <w:pPr>
              <w:pStyle w:val="ListParagraph"/>
              <w:numPr>
                <w:ilvl w:val="0"/>
                <w:numId w:val="149"/>
              </w:numPr>
              <w:spacing w:before="80" w:after="80" w:line="320" w:lineRule="atLeast"/>
              <w:ind w:left="310" w:hanging="210"/>
              <w:rPr>
                <w:rFonts w:eastAsia="Times New Roman" w:cs="Times New Roman"/>
                <w:szCs w:val="24"/>
              </w:rPr>
            </w:pPr>
            <w:r w:rsidRPr="00493106">
              <w:rPr>
                <w:rFonts w:eastAsia="Times New Roman" w:cs="Times New Roman"/>
                <w:szCs w:val="24"/>
              </w:rPr>
              <w:t>Cộng đồng địa phương có nguy cơ bị ô nhiễm, rủi ro an toàn giao thông, rủi ro về giới</w:t>
            </w:r>
            <w:r w:rsidR="00860AC7" w:rsidRPr="00493106">
              <w:rPr>
                <w:rFonts w:eastAsia="Times New Roman" w:cs="Times New Roman"/>
                <w:szCs w:val="24"/>
              </w:rPr>
              <w:t>.</w:t>
            </w:r>
            <w:r w:rsidRPr="00493106">
              <w:rPr>
                <w:rFonts w:eastAsia="Times New Roman" w:cs="Times New Roman"/>
                <w:szCs w:val="24"/>
              </w:rPr>
              <w:t xml:space="preserve"> </w:t>
            </w:r>
          </w:p>
        </w:tc>
        <w:tc>
          <w:tcPr>
            <w:tcW w:w="10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3E253" w14:textId="015C9DDC" w:rsidR="00A250BB" w:rsidRPr="00493106" w:rsidRDefault="00A250BB" w:rsidP="00186638">
            <w:pPr>
              <w:pStyle w:val="ListParagraph"/>
              <w:numPr>
                <w:ilvl w:val="0"/>
                <w:numId w:val="149"/>
              </w:numPr>
              <w:spacing w:before="80" w:line="320" w:lineRule="atLeast"/>
              <w:ind w:left="310" w:hanging="210"/>
              <w:rPr>
                <w:rFonts w:eastAsia="Times New Roman" w:cs="Times New Roman"/>
                <w:szCs w:val="24"/>
              </w:rPr>
            </w:pPr>
            <w:r w:rsidRPr="00493106">
              <w:rPr>
                <w:rFonts w:eastAsia="Times New Roman" w:cs="Times New Roman"/>
                <w:szCs w:val="24"/>
              </w:rPr>
              <w:t>Cư dân sống trong và/hoặc xung quanh khu vực dự án đề xuất;</w:t>
            </w:r>
            <w:r w:rsidRPr="00493106">
              <w:rPr>
                <w:rFonts w:eastAsia="Times New Roman" w:cs="Times New Roman"/>
                <w:sz w:val="14"/>
                <w:szCs w:val="14"/>
              </w:rPr>
              <w:t>    </w:t>
            </w:r>
          </w:p>
          <w:p w14:paraId="4E6E7A78" w14:textId="501FDC47"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t>Công nhân của các nhà thầu</w:t>
            </w:r>
            <w:r w:rsidR="00860AC7" w:rsidRPr="00493106">
              <w:rPr>
                <w:rFonts w:eastAsia="Times New Roman" w:cs="Times New Roman"/>
                <w:szCs w:val="24"/>
              </w:rPr>
              <w:t>;</w:t>
            </w:r>
            <w:r w:rsidRPr="00493106">
              <w:rPr>
                <w:rFonts w:eastAsia="Times New Roman" w:cs="Times New Roman"/>
                <w:sz w:val="14"/>
                <w:szCs w:val="14"/>
              </w:rPr>
              <w:t>    </w:t>
            </w:r>
          </w:p>
          <w:p w14:paraId="7F5D3238" w14:textId="5E36CCA6"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t xml:space="preserve">Công nhân của </w:t>
            </w:r>
            <w:r w:rsidR="00860AC7" w:rsidRPr="00493106">
              <w:rPr>
                <w:rFonts w:eastAsia="Times New Roman" w:cs="Times New Roman"/>
                <w:szCs w:val="24"/>
              </w:rPr>
              <w:t>các cơ sở</w:t>
            </w:r>
            <w:r w:rsidRPr="00493106">
              <w:rPr>
                <w:rFonts w:eastAsia="Times New Roman" w:cs="Times New Roman"/>
                <w:szCs w:val="24"/>
              </w:rPr>
              <w:t xml:space="preserve"> nuôi trồng và chế biến thủy sản</w:t>
            </w:r>
            <w:r w:rsidR="00860AC7" w:rsidRPr="00493106">
              <w:rPr>
                <w:rFonts w:eastAsia="Times New Roman" w:cs="Times New Roman"/>
                <w:szCs w:val="24"/>
              </w:rPr>
              <w:t>;</w:t>
            </w:r>
            <w:r w:rsidRPr="00493106">
              <w:rPr>
                <w:rFonts w:eastAsia="Times New Roman" w:cs="Times New Roman"/>
                <w:sz w:val="14"/>
                <w:szCs w:val="14"/>
              </w:rPr>
              <w:t>    </w:t>
            </w:r>
          </w:p>
          <w:p w14:paraId="355C8C60" w14:textId="7F8DDBEA"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t>Ngư dân/chủ tàu cá;</w:t>
            </w:r>
            <w:r w:rsidRPr="00493106">
              <w:rPr>
                <w:rFonts w:eastAsia="Times New Roman" w:cs="Times New Roman"/>
                <w:sz w:val="14"/>
                <w:szCs w:val="14"/>
              </w:rPr>
              <w:t>    </w:t>
            </w:r>
          </w:p>
          <w:p w14:paraId="3A82066F" w14:textId="6D86B458"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t>Cơ sở thu mua/chế biến thủy sản/dịch vụ thủy sản</w:t>
            </w:r>
            <w:r w:rsidR="00860AC7" w:rsidRPr="00493106">
              <w:rPr>
                <w:rFonts w:eastAsia="Times New Roman" w:cs="Times New Roman"/>
                <w:szCs w:val="24"/>
              </w:rPr>
              <w:t>;</w:t>
            </w:r>
            <w:r w:rsidRPr="00493106">
              <w:rPr>
                <w:rFonts w:eastAsia="Times New Roman" w:cs="Times New Roman"/>
                <w:sz w:val="14"/>
                <w:szCs w:val="14"/>
              </w:rPr>
              <w:t>    </w:t>
            </w:r>
          </w:p>
          <w:p w14:paraId="293D95B6" w14:textId="47C76D22" w:rsidR="00A250BB" w:rsidRPr="00493106" w:rsidRDefault="00A250BB" w:rsidP="00186638">
            <w:pPr>
              <w:pStyle w:val="ListParagraph"/>
              <w:numPr>
                <w:ilvl w:val="0"/>
                <w:numId w:val="149"/>
              </w:numPr>
              <w:spacing w:line="320" w:lineRule="atLeast"/>
              <w:ind w:left="310" w:hanging="210"/>
              <w:rPr>
                <w:rFonts w:eastAsia="Times New Roman" w:cs="Times New Roman"/>
                <w:szCs w:val="24"/>
              </w:rPr>
            </w:pPr>
            <w:r w:rsidRPr="00493106">
              <w:rPr>
                <w:rFonts w:eastAsia="Times New Roman" w:cs="Times New Roman"/>
                <w:szCs w:val="24"/>
              </w:rPr>
              <w:t>Phụ nữ;</w:t>
            </w:r>
            <w:r w:rsidRPr="00493106">
              <w:rPr>
                <w:rFonts w:eastAsia="Times New Roman" w:cs="Times New Roman"/>
                <w:sz w:val="14"/>
                <w:szCs w:val="14"/>
              </w:rPr>
              <w:t>    </w:t>
            </w:r>
          </w:p>
          <w:p w14:paraId="3AA5223C" w14:textId="0DA9783B" w:rsidR="00A250BB" w:rsidRPr="00493106" w:rsidRDefault="00A250BB" w:rsidP="00186638">
            <w:pPr>
              <w:pStyle w:val="ListParagraph"/>
              <w:numPr>
                <w:ilvl w:val="0"/>
                <w:numId w:val="149"/>
              </w:numPr>
              <w:spacing w:after="80" w:line="320" w:lineRule="atLeast"/>
              <w:ind w:left="310" w:hanging="210"/>
              <w:rPr>
                <w:rFonts w:eastAsia="Times New Roman" w:cs="Times New Roman"/>
                <w:szCs w:val="24"/>
              </w:rPr>
            </w:pPr>
            <w:r w:rsidRPr="00493106">
              <w:rPr>
                <w:rFonts w:eastAsia="Times New Roman" w:cs="Times New Roman"/>
                <w:szCs w:val="24"/>
              </w:rPr>
              <w:t xml:space="preserve">Các nhóm dễ bị tổn thương khác (hộ tàn tật, </w:t>
            </w:r>
            <w:r w:rsidR="00860AC7" w:rsidRPr="00493106">
              <w:rPr>
                <w:rFonts w:eastAsia="Times New Roman" w:cs="Times New Roman"/>
                <w:szCs w:val="24"/>
              </w:rPr>
              <w:t xml:space="preserve">hộ </w:t>
            </w:r>
            <w:r w:rsidRPr="00493106">
              <w:rPr>
                <w:rFonts w:eastAsia="Times New Roman" w:cs="Times New Roman"/>
                <w:szCs w:val="24"/>
              </w:rPr>
              <w:t xml:space="preserve">nghèo, </w:t>
            </w:r>
            <w:r w:rsidR="00860AC7" w:rsidRPr="00493106">
              <w:rPr>
                <w:rFonts w:eastAsia="Times New Roman" w:cs="Times New Roman"/>
                <w:szCs w:val="24"/>
              </w:rPr>
              <w:t xml:space="preserve">hộ </w:t>
            </w:r>
            <w:r w:rsidRPr="00493106">
              <w:rPr>
                <w:rFonts w:eastAsia="Times New Roman" w:cs="Times New Roman"/>
                <w:szCs w:val="24"/>
              </w:rPr>
              <w:t>không có đất).</w:t>
            </w:r>
            <w:r w:rsidRPr="00493106">
              <w:rPr>
                <w:rFonts w:eastAsia="Times New Roman" w:cs="Times New Roman"/>
                <w:sz w:val="14"/>
                <w:szCs w:val="14"/>
              </w:rPr>
              <w:t>    </w:t>
            </w:r>
          </w:p>
        </w:tc>
        <w:tc>
          <w:tcPr>
            <w:tcW w:w="107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1F3DB2" w14:textId="7E3053B8" w:rsidR="00A250BB" w:rsidRPr="00493106" w:rsidRDefault="00A250BB" w:rsidP="00186638">
            <w:pPr>
              <w:pStyle w:val="ListParagraph"/>
              <w:numPr>
                <w:ilvl w:val="0"/>
                <w:numId w:val="149"/>
              </w:numPr>
              <w:spacing w:before="80" w:after="80" w:line="320" w:lineRule="atLeast"/>
              <w:ind w:left="310" w:hanging="210"/>
              <w:rPr>
                <w:rFonts w:eastAsia="Times New Roman" w:cs="Times New Roman"/>
                <w:szCs w:val="24"/>
              </w:rPr>
            </w:pPr>
            <w:r w:rsidRPr="00493106">
              <w:rPr>
                <w:rFonts w:eastAsia="Times New Roman" w:cs="Times New Roman"/>
                <w:szCs w:val="24"/>
              </w:rPr>
              <w:t>Dự án có nguy cơ gây tác động xấu đến môi trường và xã hội đối với cộng đồng địa phương trong vùng dự án.</w:t>
            </w:r>
            <w:r w:rsidRPr="00493106">
              <w:rPr>
                <w:rFonts w:eastAsia="Times New Roman" w:cs="Times New Roman"/>
                <w:sz w:val="14"/>
                <w:szCs w:val="14"/>
              </w:rPr>
              <w:t>    </w:t>
            </w:r>
          </w:p>
        </w:tc>
        <w:tc>
          <w:tcPr>
            <w:tcW w:w="53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96E746" w14:textId="77777777" w:rsidR="00493106" w:rsidRPr="00493106" w:rsidRDefault="00A250BB" w:rsidP="00186638">
            <w:pPr>
              <w:pStyle w:val="ListParagraph"/>
              <w:numPr>
                <w:ilvl w:val="0"/>
                <w:numId w:val="149"/>
              </w:numPr>
              <w:spacing w:before="80" w:line="320" w:lineRule="atLeast"/>
              <w:ind w:left="310" w:hanging="210"/>
              <w:rPr>
                <w:rFonts w:eastAsia="Times New Roman" w:cs="Times New Roman"/>
                <w:szCs w:val="24"/>
              </w:rPr>
            </w:pPr>
            <w:r w:rsidRPr="00493106">
              <w:rPr>
                <w:rFonts w:eastAsia="Times New Roman" w:cs="Times New Roman"/>
                <w:szCs w:val="24"/>
              </w:rPr>
              <w:t>Bị ảnh hưởng tiêu cực.</w:t>
            </w:r>
            <w:r w:rsidRPr="00493106">
              <w:rPr>
                <w:rFonts w:eastAsia="Times New Roman" w:cs="Times New Roman"/>
                <w:sz w:val="14"/>
                <w:szCs w:val="14"/>
              </w:rPr>
              <w:t>    </w:t>
            </w:r>
          </w:p>
          <w:p w14:paraId="53DD7553" w14:textId="68B8B223" w:rsidR="00A250BB" w:rsidRPr="00493106" w:rsidRDefault="00A250BB" w:rsidP="00186638">
            <w:pPr>
              <w:pStyle w:val="ListParagraph"/>
              <w:numPr>
                <w:ilvl w:val="0"/>
                <w:numId w:val="149"/>
              </w:numPr>
              <w:spacing w:before="80" w:line="320" w:lineRule="atLeast"/>
              <w:ind w:left="310" w:hanging="210"/>
              <w:rPr>
                <w:rFonts w:eastAsia="Times New Roman" w:cs="Times New Roman"/>
                <w:szCs w:val="24"/>
              </w:rPr>
            </w:pPr>
            <w:r w:rsidRPr="00493106">
              <w:rPr>
                <w:rFonts w:eastAsia="Times New Roman" w:cs="Times New Roman"/>
                <w:szCs w:val="24"/>
              </w:rPr>
              <w:t>Tác động từ thấp đến trung bình.</w:t>
            </w:r>
            <w:r w:rsidRPr="00493106">
              <w:rPr>
                <w:rFonts w:eastAsia="Times New Roman" w:cs="Times New Roman"/>
                <w:sz w:val="14"/>
                <w:szCs w:val="14"/>
              </w:rPr>
              <w:t>    </w:t>
            </w:r>
          </w:p>
        </w:tc>
        <w:tc>
          <w:tcPr>
            <w:tcW w:w="88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ADC4C" w14:textId="0F5BB3E9" w:rsidR="00A250BB" w:rsidRPr="00493106" w:rsidRDefault="00860AC7" w:rsidP="00186638">
            <w:pPr>
              <w:pStyle w:val="ListParagraph"/>
              <w:numPr>
                <w:ilvl w:val="0"/>
                <w:numId w:val="149"/>
              </w:numPr>
              <w:spacing w:before="80" w:after="80" w:line="320" w:lineRule="atLeast"/>
              <w:ind w:left="310" w:hanging="210"/>
              <w:rPr>
                <w:rFonts w:eastAsia="Times New Roman" w:cs="Times New Roman"/>
                <w:szCs w:val="24"/>
              </w:rPr>
            </w:pPr>
            <w:r w:rsidRPr="00493106">
              <w:rPr>
                <w:rFonts w:eastAsia="Times New Roman" w:cs="Times New Roman"/>
                <w:bCs/>
                <w:szCs w:val="24"/>
              </w:rPr>
              <w:t>Cộng đồng này cần</w:t>
            </w:r>
            <w:r w:rsidRPr="00493106">
              <w:rPr>
                <w:rFonts w:eastAsia="Times New Roman" w:cs="Times New Roman"/>
                <w:b/>
                <w:bCs/>
                <w:szCs w:val="24"/>
              </w:rPr>
              <w:t xml:space="preserve"> </w:t>
            </w:r>
            <w:r w:rsidR="00A250BB" w:rsidRPr="00493106">
              <w:rPr>
                <w:rFonts w:eastAsia="Times New Roman" w:cs="Times New Roman"/>
                <w:szCs w:val="24"/>
              </w:rPr>
              <w:t xml:space="preserve">được thông báo về tiến độ của dự án, tiến độ </w:t>
            </w:r>
            <w:r w:rsidRPr="00493106">
              <w:rPr>
                <w:rFonts w:eastAsia="Times New Roman" w:cs="Times New Roman"/>
                <w:szCs w:val="24"/>
              </w:rPr>
              <w:t xml:space="preserve">thực hiện </w:t>
            </w:r>
            <w:r w:rsidR="00A250BB" w:rsidRPr="00493106">
              <w:rPr>
                <w:rFonts w:eastAsia="Times New Roman" w:cs="Times New Roman"/>
                <w:szCs w:val="24"/>
              </w:rPr>
              <w:t xml:space="preserve">công trình dân dụng, các biện pháp giảm thiểu tác động và GRM thông qua các cuộc họp </w:t>
            </w:r>
            <w:r w:rsidRPr="00493106">
              <w:rPr>
                <w:rFonts w:eastAsia="Times New Roman" w:cs="Times New Roman"/>
                <w:szCs w:val="24"/>
              </w:rPr>
              <w:t xml:space="preserve">cộng đồng, </w:t>
            </w:r>
            <w:r w:rsidR="00A250BB" w:rsidRPr="00493106">
              <w:rPr>
                <w:rFonts w:eastAsia="Times New Roman" w:cs="Times New Roman"/>
                <w:szCs w:val="24"/>
              </w:rPr>
              <w:t>thông tin niêm yết tại địa phương</w:t>
            </w:r>
            <w:r w:rsidRPr="00493106">
              <w:rPr>
                <w:rFonts w:eastAsia="Times New Roman" w:cs="Times New Roman"/>
                <w:szCs w:val="24"/>
              </w:rPr>
              <w:t xml:space="preserve">, và các cuộc thảo luận nhóm tập trung </w:t>
            </w:r>
            <w:r w:rsidR="00A250BB" w:rsidRPr="00493106">
              <w:rPr>
                <w:rFonts w:eastAsia="Times New Roman" w:cs="Times New Roman"/>
                <w:szCs w:val="24"/>
              </w:rPr>
              <w:t>(FGD) với phụ nữ và các nhóm dễ bị tổn thương.</w:t>
            </w:r>
            <w:r w:rsidR="00A250BB" w:rsidRPr="00493106">
              <w:rPr>
                <w:rFonts w:eastAsia="Times New Roman" w:cs="Times New Roman"/>
                <w:sz w:val="14"/>
                <w:szCs w:val="14"/>
              </w:rPr>
              <w:t>    </w:t>
            </w:r>
          </w:p>
        </w:tc>
      </w:tr>
    </w:tbl>
    <w:p w14:paraId="0A170120" w14:textId="77777777"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color w:val="000000"/>
          <w:szCs w:val="24"/>
        </w:rPr>
        <w:t> </w:t>
      </w:r>
    </w:p>
    <w:p w14:paraId="744AC55E" w14:textId="77777777" w:rsidR="001C5CB6" w:rsidRDefault="001C5CB6" w:rsidP="00A250BB">
      <w:pPr>
        <w:shd w:val="clear" w:color="auto" w:fill="C5E0B3"/>
        <w:spacing w:before="80" w:after="80" w:line="320" w:lineRule="atLeast"/>
        <w:ind w:left="720" w:hanging="720"/>
        <w:outlineLvl w:val="2"/>
        <w:rPr>
          <w:rFonts w:eastAsia="Times New Roman" w:cs="Times New Roman"/>
          <w:b/>
          <w:bCs/>
          <w:color w:val="000000"/>
          <w:szCs w:val="24"/>
        </w:rPr>
        <w:sectPr w:rsidR="001C5CB6" w:rsidSect="00307DD6">
          <w:footerReference w:type="default" r:id="rId20"/>
          <w:type w:val="nextColumn"/>
          <w:pgSz w:w="16840" w:h="11907" w:orient="landscape" w:code="9"/>
          <w:pgMar w:top="1296" w:right="1440" w:bottom="1296" w:left="1440" w:header="720" w:footer="720" w:gutter="0"/>
          <w:cols w:space="720"/>
          <w:docGrid w:linePitch="360"/>
        </w:sectPr>
      </w:pPr>
    </w:p>
    <w:p w14:paraId="04FF761A" w14:textId="06C2A544"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23" w:name="_Toc56422849"/>
      <w:r w:rsidRPr="008E26DF">
        <w:rPr>
          <w:rFonts w:eastAsia="Times New Roman" w:cs="Times New Roman"/>
          <w:b/>
          <w:bCs/>
          <w:color w:val="000000"/>
          <w:szCs w:val="24"/>
        </w:rPr>
        <w:lastRenderedPageBreak/>
        <w:t>5.3. Các bên quan tâm khác</w:t>
      </w:r>
      <w:bookmarkEnd w:id="23"/>
      <w:r w:rsidRPr="007559CE">
        <w:rPr>
          <w:rFonts w:eastAsia="Times New Roman" w:cs="Times New Roman"/>
          <w:b/>
          <w:bCs/>
          <w:color w:val="000000"/>
          <w:sz w:val="14"/>
          <w:szCs w:val="14"/>
        </w:rPr>
        <w:t>            </w:t>
      </w:r>
    </w:p>
    <w:p w14:paraId="7F36D090" w14:textId="2301A530" w:rsidR="00A250BB" w:rsidRPr="007559CE" w:rsidRDefault="00A250BB" w:rsidP="00186638">
      <w:pPr>
        <w:numPr>
          <w:ilvl w:val="0"/>
          <w:numId w:val="40"/>
        </w:numPr>
        <w:spacing w:before="80" w:after="80" w:line="320" w:lineRule="atLeast"/>
        <w:ind w:left="0" w:firstLine="0"/>
        <w:rPr>
          <w:rFonts w:eastAsia="Times New Roman" w:cs="Times New Roman"/>
          <w:color w:val="000000"/>
          <w:sz w:val="27"/>
          <w:szCs w:val="27"/>
        </w:rPr>
      </w:pPr>
      <w:r w:rsidRPr="008E26DF">
        <w:rPr>
          <w:rFonts w:eastAsia="Times New Roman" w:cs="Times New Roman"/>
          <w:color w:val="000000"/>
          <w:szCs w:val="24"/>
        </w:rPr>
        <w:t>Thuật ngữ “các bên quan tâm khác” đề cập đến các cá nhân, nhóm hoặc tổ chức quan tâm đến Dự án, do vị trí của dự án, đặc điểm, tác động của dự án hoặc các vấn đề liên quan đến lợi ích</w:t>
      </w:r>
      <w:r w:rsidR="00860AC7" w:rsidRPr="007559CE">
        <w:rPr>
          <w:rFonts w:eastAsia="Times New Roman" w:cs="Times New Roman"/>
          <w:color w:val="000000"/>
          <w:szCs w:val="24"/>
        </w:rPr>
        <w:t xml:space="preserve"> cộng đồng</w:t>
      </w:r>
      <w:r w:rsidRPr="008E26DF">
        <w:rPr>
          <w:rFonts w:eastAsia="Times New Roman" w:cs="Times New Roman"/>
          <w:color w:val="000000"/>
          <w:szCs w:val="24"/>
        </w:rPr>
        <w:t>. Ví dụ, các bên này có thể bao gồm các quan chức chính phủ, khu vực tư nhân, cộng đồng khoa học, học giả, các tổ chức đoàn thể, các tổ chức xã hội dân sự khác và các nhóm văn hóa. </w:t>
      </w:r>
      <w:r w:rsidR="00860AC7" w:rsidRPr="007559CE" w:rsidDel="00860AC7">
        <w:rPr>
          <w:rFonts w:eastAsia="Times New Roman" w:cs="Times New Roman"/>
          <w:color w:val="000000"/>
          <w:szCs w:val="24"/>
        </w:rPr>
        <w:t xml:space="preserve"> </w:t>
      </w:r>
      <w:r w:rsidRPr="008E26DF">
        <w:rPr>
          <w:rFonts w:eastAsia="Times New Roman" w:cs="Times New Roman"/>
          <w:b/>
          <w:bCs/>
          <w:color w:val="000000"/>
          <w:szCs w:val="24"/>
        </w:rPr>
        <w:t>Bảng 3 </w:t>
      </w:r>
      <w:r w:rsidR="00860AC7" w:rsidRPr="008E26DF">
        <w:rPr>
          <w:rFonts w:eastAsia="Times New Roman" w:cs="Times New Roman"/>
          <w:bCs/>
          <w:color w:val="000000"/>
          <w:szCs w:val="24"/>
        </w:rPr>
        <w:t xml:space="preserve">trình bày các phát hiện sơ bộ về các bên liên quan của dự án, chia theo nhóm. </w:t>
      </w:r>
    </w:p>
    <w:p w14:paraId="74EC2DF4" w14:textId="4A6A25E8" w:rsidR="00A250BB" w:rsidRPr="000C51BE" w:rsidRDefault="00A250BB" w:rsidP="000C51BE">
      <w:pPr>
        <w:pStyle w:val="Caption"/>
        <w:jc w:val="center"/>
        <w:rPr>
          <w:rFonts w:eastAsia="Times New Roman" w:cs="Times New Roman"/>
          <w:i w:val="0"/>
          <w:color w:val="000000"/>
          <w:sz w:val="24"/>
          <w:szCs w:val="24"/>
        </w:rPr>
      </w:pPr>
      <w:bookmarkStart w:id="24" w:name="_Toc56422884"/>
      <w:r w:rsidRPr="000C51BE">
        <w:rPr>
          <w:rFonts w:eastAsia="Times New Roman" w:cs="Times New Roman"/>
          <w:b/>
          <w:bCs/>
          <w:i w:val="0"/>
          <w:color w:val="000000"/>
          <w:sz w:val="24"/>
          <w:szCs w:val="24"/>
        </w:rPr>
        <w:t>Bảng </w:t>
      </w:r>
      <w:r w:rsidR="000C51BE" w:rsidRPr="000C51BE">
        <w:rPr>
          <w:rFonts w:eastAsia="Times New Roman" w:cs="Times New Roman"/>
          <w:b/>
          <w:bCs/>
          <w:i w:val="0"/>
          <w:color w:val="000000"/>
          <w:sz w:val="24"/>
          <w:szCs w:val="24"/>
        </w:rPr>
        <w:fldChar w:fldCharType="begin"/>
      </w:r>
      <w:r w:rsidR="000C51BE" w:rsidRPr="000C51BE">
        <w:rPr>
          <w:rFonts w:eastAsia="Times New Roman" w:cs="Times New Roman"/>
          <w:b/>
          <w:bCs/>
          <w:i w:val="0"/>
          <w:color w:val="000000"/>
          <w:sz w:val="24"/>
          <w:szCs w:val="24"/>
        </w:rPr>
        <w:instrText xml:space="preserve"> SEQ Table \* ARABIC </w:instrText>
      </w:r>
      <w:r w:rsidR="000C51BE" w:rsidRPr="000C51BE">
        <w:rPr>
          <w:rFonts w:eastAsia="Times New Roman" w:cs="Times New Roman"/>
          <w:b/>
          <w:bCs/>
          <w:i w:val="0"/>
          <w:color w:val="000000"/>
          <w:sz w:val="24"/>
          <w:szCs w:val="24"/>
        </w:rPr>
        <w:fldChar w:fldCharType="separate"/>
      </w:r>
      <w:r w:rsidR="000C51BE">
        <w:rPr>
          <w:rFonts w:eastAsia="Times New Roman" w:cs="Times New Roman"/>
          <w:b/>
          <w:bCs/>
          <w:i w:val="0"/>
          <w:noProof/>
          <w:color w:val="000000"/>
          <w:sz w:val="24"/>
          <w:szCs w:val="24"/>
        </w:rPr>
        <w:t>3</w:t>
      </w:r>
      <w:r w:rsidR="000C51BE" w:rsidRPr="000C51BE">
        <w:rPr>
          <w:rFonts w:eastAsia="Times New Roman" w:cs="Times New Roman"/>
          <w:b/>
          <w:bCs/>
          <w:i w:val="0"/>
          <w:color w:val="000000"/>
          <w:sz w:val="24"/>
          <w:szCs w:val="24"/>
        </w:rPr>
        <w:fldChar w:fldCharType="end"/>
      </w:r>
      <w:r w:rsidRPr="000C51BE">
        <w:rPr>
          <w:rFonts w:eastAsia="Times New Roman" w:cs="Times New Roman"/>
          <w:b/>
          <w:bCs/>
          <w:i w:val="0"/>
          <w:color w:val="000000"/>
          <w:sz w:val="24"/>
          <w:szCs w:val="24"/>
        </w:rPr>
        <w:t> - Danh sách các bên quan tâm khác</w:t>
      </w:r>
      <w:bookmarkEnd w:id="24"/>
    </w:p>
    <w:tbl>
      <w:tblPr>
        <w:tblW w:w="0" w:type="auto"/>
        <w:tblCellMar>
          <w:top w:w="57" w:type="dxa"/>
          <w:left w:w="57" w:type="dxa"/>
          <w:bottom w:w="57" w:type="dxa"/>
          <w:right w:w="57" w:type="dxa"/>
        </w:tblCellMar>
        <w:tblLook w:val="04A0" w:firstRow="1" w:lastRow="0" w:firstColumn="1" w:lastColumn="0" w:noHBand="0" w:noVBand="1"/>
      </w:tblPr>
      <w:tblGrid>
        <w:gridCol w:w="1377"/>
        <w:gridCol w:w="3644"/>
        <w:gridCol w:w="1935"/>
        <w:gridCol w:w="2343"/>
      </w:tblGrid>
      <w:tr w:rsidR="001C5CB6" w:rsidRPr="007559CE" w14:paraId="08C4C912" w14:textId="77777777" w:rsidTr="008E26DF">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23ABDD68" w14:textId="77777777"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Bên liên quan</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1359AAB0" w14:textId="112AE4C1" w:rsidR="00A250BB" w:rsidRPr="007559CE" w:rsidRDefault="0000116A" w:rsidP="008E26DF">
            <w:pPr>
              <w:spacing w:before="0"/>
              <w:jc w:val="center"/>
              <w:rPr>
                <w:rFonts w:eastAsia="Times New Roman" w:cs="Times New Roman"/>
                <w:szCs w:val="24"/>
              </w:rPr>
            </w:pPr>
            <w:r w:rsidRPr="007559CE">
              <w:rPr>
                <w:rFonts w:eastAsia="Times New Roman" w:cs="Times New Roman"/>
                <w:b/>
                <w:bCs/>
                <w:szCs w:val="24"/>
              </w:rPr>
              <w:t>Bên quan tâm</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71F5D57C" w14:textId="35966A13"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 xml:space="preserve">Danh sách </w:t>
            </w:r>
            <w:r w:rsidR="0000116A" w:rsidRPr="007559CE">
              <w:rPr>
                <w:rFonts w:eastAsia="Times New Roman" w:cs="Times New Roman"/>
                <w:b/>
                <w:bCs/>
                <w:szCs w:val="24"/>
              </w:rPr>
              <w:t>cụ thể</w:t>
            </w:r>
          </w:p>
        </w:tc>
        <w:tc>
          <w:tcPr>
            <w:tcW w:w="0" w:type="auto"/>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hideMark/>
          </w:tcPr>
          <w:p w14:paraId="7F0BF50C" w14:textId="667029F3"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 xml:space="preserve">Mức độ ảnh hưởng và phương pháp </w:t>
            </w:r>
            <w:r w:rsidR="0000116A" w:rsidRPr="007559CE">
              <w:rPr>
                <w:rFonts w:eastAsia="Times New Roman" w:cs="Times New Roman"/>
                <w:b/>
                <w:bCs/>
                <w:szCs w:val="24"/>
              </w:rPr>
              <w:t>huy động sự tham gia</w:t>
            </w:r>
          </w:p>
        </w:tc>
      </w:tr>
      <w:tr w:rsidR="00C32CE9" w:rsidRPr="007559CE" w14:paraId="18B15D24" w14:textId="77777777" w:rsidTr="008E26DF">
        <w:tc>
          <w:tcPr>
            <w:tcW w:w="0" w:type="auto"/>
            <w:gridSpan w:val="3"/>
            <w:tcBorders>
              <w:top w:val="single" w:sz="6" w:space="0" w:color="000000"/>
              <w:left w:val="single" w:sz="6" w:space="0" w:color="000000"/>
              <w:bottom w:val="single" w:sz="6" w:space="0" w:color="000000"/>
              <w:right w:val="single" w:sz="6" w:space="0" w:color="000000"/>
            </w:tcBorders>
            <w:shd w:val="clear" w:color="auto" w:fill="F7CAAC"/>
            <w:tcMar>
              <w:top w:w="0" w:type="dxa"/>
              <w:left w:w="108" w:type="dxa"/>
              <w:bottom w:w="0" w:type="dxa"/>
              <w:right w:w="108" w:type="dxa"/>
            </w:tcMar>
            <w:hideMark/>
          </w:tcPr>
          <w:p w14:paraId="006266D3" w14:textId="77777777" w:rsidR="00A250BB" w:rsidRPr="007559CE" w:rsidRDefault="00A250BB" w:rsidP="008E26DF">
            <w:pPr>
              <w:spacing w:before="0"/>
              <w:rPr>
                <w:rFonts w:eastAsia="Times New Roman" w:cs="Times New Roman"/>
                <w:szCs w:val="24"/>
              </w:rPr>
            </w:pPr>
            <w:r w:rsidRPr="008E26DF">
              <w:rPr>
                <w:rFonts w:eastAsia="Times New Roman" w:cs="Times New Roman"/>
                <w:b/>
                <w:bCs/>
                <w:szCs w:val="24"/>
              </w:rPr>
              <w:t>Cơ quan chính phủ</w:t>
            </w:r>
          </w:p>
        </w:tc>
        <w:tc>
          <w:tcPr>
            <w:tcW w:w="0" w:type="auto"/>
            <w:tcBorders>
              <w:top w:val="single" w:sz="6" w:space="0" w:color="000000"/>
              <w:left w:val="single" w:sz="6" w:space="0" w:color="000000"/>
              <w:bottom w:val="single" w:sz="6" w:space="0" w:color="000000"/>
              <w:right w:val="single" w:sz="6" w:space="0" w:color="000000"/>
            </w:tcBorders>
            <w:shd w:val="clear" w:color="auto" w:fill="F7CAAC"/>
            <w:tcMar>
              <w:top w:w="0" w:type="dxa"/>
              <w:left w:w="108" w:type="dxa"/>
              <w:bottom w:w="0" w:type="dxa"/>
              <w:right w:w="108" w:type="dxa"/>
            </w:tcMar>
            <w:hideMark/>
          </w:tcPr>
          <w:p w14:paraId="5A0F515E" w14:textId="77777777" w:rsidR="00A250BB" w:rsidRPr="007559CE" w:rsidRDefault="00A250BB" w:rsidP="008E26DF">
            <w:pPr>
              <w:spacing w:before="0"/>
              <w:rPr>
                <w:rFonts w:eastAsia="Times New Roman" w:cs="Times New Roman"/>
                <w:szCs w:val="24"/>
              </w:rPr>
            </w:pPr>
            <w:r w:rsidRPr="008E26DF">
              <w:rPr>
                <w:rFonts w:eastAsia="Times New Roman" w:cs="Times New Roman"/>
                <w:szCs w:val="24"/>
              </w:rPr>
              <w:t> </w:t>
            </w:r>
          </w:p>
        </w:tc>
      </w:tr>
      <w:tr w:rsidR="001C5CB6" w:rsidRPr="007559CE" w14:paraId="5A485845" w14:textId="77777777" w:rsidTr="008E26DF">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4EF5B5" w14:textId="77777777" w:rsidR="00A250BB" w:rsidRPr="007559CE" w:rsidRDefault="00A250BB" w:rsidP="008E26DF">
            <w:pPr>
              <w:spacing w:before="0"/>
              <w:rPr>
                <w:rFonts w:eastAsia="Times New Roman" w:cs="Times New Roman"/>
                <w:szCs w:val="24"/>
              </w:rPr>
            </w:pPr>
            <w:r w:rsidRPr="008E26DF">
              <w:rPr>
                <w:rFonts w:eastAsia="Times New Roman" w:cs="Times New Roman"/>
                <w:szCs w:val="24"/>
              </w:rPr>
              <w:t>Các bộ trung ương và các cơ quan chính phủ</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A0881B" w14:textId="77777777" w:rsidR="001C5CB6"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Các bộ và cơ quan chính phủ là các bên liên quan chính đối với dự án và cần được thông báo về tiến độ dự án.</w:t>
            </w:r>
            <w:r w:rsidRPr="001C5CB6">
              <w:rPr>
                <w:rFonts w:eastAsia="Times New Roman" w:cs="Times New Roman"/>
                <w:sz w:val="14"/>
                <w:szCs w:val="14"/>
              </w:rPr>
              <w:t>    </w:t>
            </w:r>
          </w:p>
          <w:p w14:paraId="1E38BFF5" w14:textId="488287CC"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 xml:space="preserve">Các bộ </w:t>
            </w:r>
            <w:r w:rsidR="0000116A" w:rsidRPr="001C5CB6">
              <w:rPr>
                <w:rFonts w:eastAsia="Times New Roman" w:cs="Times New Roman"/>
                <w:szCs w:val="24"/>
              </w:rPr>
              <w:t xml:space="preserve">thuộc quản lý </w:t>
            </w:r>
            <w:r w:rsidRPr="001C5CB6">
              <w:rPr>
                <w:rFonts w:eastAsia="Times New Roman" w:cs="Times New Roman"/>
                <w:szCs w:val="24"/>
              </w:rPr>
              <w:t>nhà nước và cơ quan chính phủ cần đảm bảo dự án tuân thủ luật pháp quốc gia và phối hợp với các kế hoạch/chương trình quốc gia có liên quan.</w:t>
            </w:r>
            <w:r w:rsidRPr="001C5CB6">
              <w:rPr>
                <w:rFonts w:eastAsia="Times New Roman" w:cs="Times New Roman"/>
                <w:sz w:val="14"/>
                <w:szCs w:val="1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28D9EC" w14:textId="60C794A9"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Bộ Kế hoạch và Đầu tư (MPI).</w:t>
            </w:r>
            <w:r w:rsidRPr="001C5CB6">
              <w:rPr>
                <w:rFonts w:eastAsia="Times New Roman" w:cs="Times New Roman"/>
                <w:sz w:val="14"/>
                <w:szCs w:val="14"/>
              </w:rPr>
              <w:t>    </w:t>
            </w:r>
          </w:p>
          <w:p w14:paraId="743CE3E2" w14:textId="25A6B47C"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Bộ Công Thương (MOIT)</w:t>
            </w:r>
            <w:r w:rsidRPr="001C5CB6">
              <w:rPr>
                <w:rFonts w:eastAsia="Times New Roman" w:cs="Times New Roman"/>
                <w:sz w:val="14"/>
                <w:szCs w:val="14"/>
              </w:rPr>
              <w:t>    </w:t>
            </w:r>
          </w:p>
          <w:p w14:paraId="5EFF5B4D" w14:textId="58946405"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Bộ Tài chính (MOF)</w:t>
            </w:r>
            <w:r w:rsidRPr="001C5CB6">
              <w:rPr>
                <w:rFonts w:eastAsia="Times New Roman" w:cs="Times New Roman"/>
                <w:sz w:val="14"/>
                <w:szCs w:val="14"/>
              </w:rPr>
              <w:t>    </w:t>
            </w:r>
          </w:p>
          <w:p w14:paraId="055E6FAB" w14:textId="588BFB4A"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Bộ Xây dựng (MOC).</w:t>
            </w:r>
            <w:r w:rsidRPr="001C5CB6">
              <w:rPr>
                <w:rFonts w:eastAsia="Times New Roman" w:cs="Times New Roman"/>
                <w:sz w:val="14"/>
                <w:szCs w:val="14"/>
              </w:rPr>
              <w:t>    </w:t>
            </w:r>
          </w:p>
          <w:p w14:paraId="12EEACAB" w14:textId="77FD85D2"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bCs/>
                <w:szCs w:val="24"/>
              </w:rPr>
              <w:t>Bộ Nông nghiệp và Phát triển Nông thôn (MARD).</w:t>
            </w:r>
            <w:r w:rsidRPr="001C5CB6">
              <w:rPr>
                <w:rFonts w:eastAsia="Times New Roman" w:cs="Times New Roman"/>
                <w:sz w:val="14"/>
                <w:szCs w:val="14"/>
              </w:rPr>
              <w:t>    </w:t>
            </w:r>
          </w:p>
          <w:p w14:paraId="6962E2C7" w14:textId="0A25EA85"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bCs/>
                <w:szCs w:val="24"/>
              </w:rPr>
              <w:t>Tổng cục Thủy sản thuộc Bộ NN &amp; PTNT</w:t>
            </w:r>
            <w:r w:rsidRPr="001C5CB6">
              <w:rPr>
                <w:rFonts w:eastAsia="Times New Roman" w:cs="Times New Roman"/>
                <w:sz w:val="14"/>
                <w:szCs w:val="14"/>
              </w:rPr>
              <w:t>    </w:t>
            </w:r>
          </w:p>
          <w:p w14:paraId="11A2D126" w14:textId="41917054"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Bộ Tài nguyên và Môi trường (MONRE).</w:t>
            </w:r>
            <w:r w:rsidRPr="001C5CB6">
              <w:rPr>
                <w:rFonts w:eastAsia="Times New Roman" w:cs="Times New Roman"/>
                <w:sz w:val="14"/>
                <w:szCs w:val="14"/>
              </w:rPr>
              <w:t>    </w:t>
            </w:r>
          </w:p>
          <w:p w14:paraId="2E3E6504" w14:textId="75C0E6BF"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Bộ Thông tin và Truyền thông (MOIC).</w:t>
            </w:r>
            <w:r w:rsidRPr="001C5CB6">
              <w:rPr>
                <w:rFonts w:eastAsia="Times New Roman" w:cs="Times New Roman"/>
                <w:sz w:val="14"/>
                <w:szCs w:val="1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B60580" w14:textId="500D8F4A"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 xml:space="preserve">Ảnh hưởng </w:t>
            </w:r>
            <w:r w:rsidR="0000116A" w:rsidRPr="001C5CB6">
              <w:rPr>
                <w:rFonts w:eastAsia="Times New Roman" w:cs="Times New Roman"/>
                <w:szCs w:val="24"/>
              </w:rPr>
              <w:t>lớn</w:t>
            </w:r>
            <w:r w:rsidRPr="001C5CB6">
              <w:rPr>
                <w:rFonts w:eastAsia="Times New Roman" w:cs="Times New Roman"/>
                <w:szCs w:val="24"/>
              </w:rPr>
              <w:t>.</w:t>
            </w:r>
            <w:r w:rsidRPr="001C5CB6">
              <w:rPr>
                <w:rFonts w:eastAsia="Times New Roman" w:cs="Times New Roman"/>
                <w:sz w:val="14"/>
                <w:szCs w:val="14"/>
              </w:rPr>
              <w:t>    </w:t>
            </w:r>
          </w:p>
          <w:p w14:paraId="23FDB813" w14:textId="72D86B0C"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Nhận xét về các đề xuất và thiết kế.</w:t>
            </w:r>
            <w:r w:rsidRPr="001C5CB6">
              <w:rPr>
                <w:rFonts w:eastAsia="Times New Roman" w:cs="Times New Roman"/>
                <w:sz w:val="14"/>
                <w:szCs w:val="14"/>
              </w:rPr>
              <w:t>    </w:t>
            </w:r>
          </w:p>
          <w:p w14:paraId="578B69B2" w14:textId="6F13DA6F"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Tham mưu cho Thủ tướng Chính phủ theo chức năng, nhiệm vụ.</w:t>
            </w:r>
            <w:r w:rsidRPr="001C5CB6">
              <w:rPr>
                <w:rFonts w:eastAsia="Times New Roman" w:cs="Times New Roman"/>
                <w:sz w:val="14"/>
                <w:szCs w:val="14"/>
              </w:rPr>
              <w:t>    </w:t>
            </w:r>
          </w:p>
          <w:p w14:paraId="1A62C5BB" w14:textId="214E4BD1"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bCs/>
                <w:szCs w:val="24"/>
              </w:rPr>
              <w:t>Ban </w:t>
            </w:r>
            <w:r w:rsidRPr="001C5CB6">
              <w:rPr>
                <w:rFonts w:eastAsia="Times New Roman" w:cs="Times New Roman"/>
                <w:szCs w:val="24"/>
              </w:rPr>
              <w:t xml:space="preserve">hành các công văn, các quyết định liên quan để đẩy nhanh </w:t>
            </w:r>
            <w:r w:rsidR="0000116A" w:rsidRPr="001C5CB6">
              <w:rPr>
                <w:rFonts w:eastAsia="Times New Roman" w:cs="Times New Roman"/>
                <w:szCs w:val="24"/>
              </w:rPr>
              <w:t>quá trình thực hiện</w:t>
            </w:r>
            <w:r w:rsidRPr="001C5CB6">
              <w:rPr>
                <w:rFonts w:eastAsia="Times New Roman" w:cs="Times New Roman"/>
                <w:szCs w:val="24"/>
              </w:rPr>
              <w:t xml:space="preserve"> dự án.</w:t>
            </w:r>
            <w:r w:rsidRPr="001C5CB6">
              <w:rPr>
                <w:rFonts w:eastAsia="Times New Roman" w:cs="Times New Roman"/>
                <w:sz w:val="14"/>
                <w:szCs w:val="14"/>
              </w:rPr>
              <w:t>    </w:t>
            </w:r>
          </w:p>
        </w:tc>
      </w:tr>
      <w:tr w:rsidR="001C5CB6" w:rsidRPr="007559CE" w14:paraId="3CDD0996" w14:textId="77777777" w:rsidTr="008E26DF">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6F37E5" w14:textId="6DF8C8D5" w:rsidR="00A250BB" w:rsidRPr="007559CE" w:rsidRDefault="00A250BB" w:rsidP="008E26DF">
            <w:pPr>
              <w:spacing w:before="0"/>
              <w:rPr>
                <w:rFonts w:eastAsia="Times New Roman" w:cs="Times New Roman"/>
                <w:szCs w:val="24"/>
              </w:rPr>
            </w:pPr>
            <w:r w:rsidRPr="008E26DF">
              <w:rPr>
                <w:rFonts w:eastAsia="Times New Roman" w:cs="Times New Roman"/>
                <w:szCs w:val="24"/>
              </w:rPr>
              <w:t>Ủy ban nhân dân</w:t>
            </w:r>
            <w:r w:rsidR="0000116A" w:rsidRPr="007559CE">
              <w:rPr>
                <w:rFonts w:eastAsia="Times New Roman" w:cs="Times New Roman"/>
                <w:szCs w:val="24"/>
              </w:rPr>
              <w:t xml:space="preserve"> tỉnh/thành </w:t>
            </w:r>
            <w:r w:rsidRPr="008E26DF">
              <w:rPr>
                <w:rFonts w:eastAsia="Times New Roman" w:cs="Times New Roman"/>
                <w:szCs w:val="24"/>
              </w:rPr>
              <w:t>phố</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C00416" w14:textId="65E1581E"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 xml:space="preserve">UBND </w:t>
            </w:r>
            <w:r w:rsidR="0000116A" w:rsidRPr="001C5CB6">
              <w:rPr>
                <w:rFonts w:eastAsia="Times New Roman" w:cs="Times New Roman"/>
                <w:szCs w:val="24"/>
              </w:rPr>
              <w:t>các tỉnh/thành phố</w:t>
            </w:r>
            <w:r w:rsidRPr="001C5CB6">
              <w:rPr>
                <w:rFonts w:eastAsia="Times New Roman" w:cs="Times New Roman"/>
                <w:szCs w:val="24"/>
              </w:rPr>
              <w:t xml:space="preserve"> là cơ quan cao nhất ban hành các quy định, giải quyết các vấn đề liên quan đến chủ trương, chính sách, chỉ đạo thực hiện Dự án và là đầu mối liên kết giữa các tổ chức chức năng trong việc thực hiện Dự án. Các sở ban ngành </w:t>
            </w:r>
            <w:r w:rsidR="0000116A" w:rsidRPr="001C5CB6">
              <w:rPr>
                <w:rFonts w:eastAsia="Times New Roman" w:cs="Times New Roman"/>
                <w:szCs w:val="24"/>
              </w:rPr>
              <w:t xml:space="preserve">của </w:t>
            </w:r>
            <w:r w:rsidRPr="001C5CB6">
              <w:rPr>
                <w:rFonts w:eastAsia="Times New Roman" w:cs="Times New Roman"/>
                <w:szCs w:val="24"/>
              </w:rPr>
              <w:t>tỉnh/thành phố có liên quan cũng quan tâm đến Dự án theo trách nhiệm của ngành mình.</w:t>
            </w:r>
            <w:r w:rsidRPr="001C5CB6">
              <w:rPr>
                <w:rFonts w:eastAsia="Times New Roman" w:cs="Times New Roman"/>
                <w:sz w:val="14"/>
                <w:szCs w:val="1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69AD2A" w14:textId="12C151DC"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Sở Kế hoạch và Đầu tư (KH &amp; ĐT)</w:t>
            </w:r>
            <w:r w:rsidRPr="001C5CB6">
              <w:rPr>
                <w:rFonts w:eastAsia="Times New Roman" w:cs="Times New Roman"/>
                <w:sz w:val="14"/>
                <w:szCs w:val="14"/>
              </w:rPr>
              <w:t>    </w:t>
            </w:r>
          </w:p>
          <w:p w14:paraId="0F24F0B0" w14:textId="4CB5BDEC"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Sở Tài chính (DOF)</w:t>
            </w:r>
            <w:r w:rsidRPr="001C5CB6">
              <w:rPr>
                <w:rFonts w:eastAsia="Times New Roman" w:cs="Times New Roman"/>
                <w:sz w:val="14"/>
                <w:szCs w:val="14"/>
              </w:rPr>
              <w:t>    </w:t>
            </w:r>
          </w:p>
          <w:p w14:paraId="17324DE8" w14:textId="45C34224"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bCs/>
                <w:szCs w:val="24"/>
              </w:rPr>
              <w:t>Sở Nông nghiệp và Phát triển nông thôn (NN &amp; PTNT).</w:t>
            </w:r>
            <w:r w:rsidRPr="001C5CB6">
              <w:rPr>
                <w:rFonts w:eastAsia="Times New Roman" w:cs="Times New Roman"/>
                <w:sz w:val="14"/>
                <w:szCs w:val="14"/>
              </w:rPr>
              <w:t>    </w:t>
            </w:r>
          </w:p>
          <w:p w14:paraId="7FE37912" w14:textId="3DA0E395"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Sở Xây dựng (DOC).</w:t>
            </w:r>
            <w:r w:rsidRPr="001C5CB6">
              <w:rPr>
                <w:rFonts w:eastAsia="Times New Roman" w:cs="Times New Roman"/>
                <w:sz w:val="14"/>
                <w:szCs w:val="14"/>
              </w:rPr>
              <w:t>    </w:t>
            </w:r>
          </w:p>
          <w:p w14:paraId="54A8A5CB" w14:textId="5FF34CFA"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lastRenderedPageBreak/>
              <w:t>Sở Tài nguyên và Môi trường (DONRE).</w:t>
            </w:r>
            <w:r w:rsidRPr="001C5CB6">
              <w:rPr>
                <w:rFonts w:eastAsia="Times New Roman" w:cs="Times New Roman"/>
                <w:sz w:val="14"/>
                <w:szCs w:val="14"/>
              </w:rPr>
              <w:t>    </w:t>
            </w:r>
          </w:p>
          <w:p w14:paraId="64ED3921" w14:textId="04B19F77"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Sở Thông tin và Truyền thông (DOIC)</w:t>
            </w:r>
            <w:r w:rsidRPr="001C5CB6">
              <w:rPr>
                <w:rFonts w:eastAsia="Times New Roman" w:cs="Times New Roman"/>
                <w:sz w:val="14"/>
                <w:szCs w:val="1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B5A5C3" w14:textId="7DA7DE2F"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lastRenderedPageBreak/>
              <w:t xml:space="preserve">Ảnh hưởng </w:t>
            </w:r>
            <w:r w:rsidR="0000116A" w:rsidRPr="001C5CB6">
              <w:rPr>
                <w:rFonts w:eastAsia="Times New Roman" w:cs="Times New Roman"/>
                <w:szCs w:val="24"/>
              </w:rPr>
              <w:t>lớn</w:t>
            </w:r>
            <w:r w:rsidRPr="001C5CB6">
              <w:rPr>
                <w:rFonts w:eastAsia="Times New Roman" w:cs="Times New Roman"/>
                <w:szCs w:val="24"/>
              </w:rPr>
              <w:t>.</w:t>
            </w:r>
            <w:r w:rsidRPr="001C5CB6">
              <w:rPr>
                <w:rFonts w:eastAsia="Times New Roman" w:cs="Times New Roman"/>
                <w:sz w:val="14"/>
                <w:szCs w:val="14"/>
              </w:rPr>
              <w:t>    </w:t>
            </w:r>
          </w:p>
          <w:p w14:paraId="02A536EF" w14:textId="43DF62CA"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Chủ trì các hội thảo, hội nghị về lập kế hoạch, triển khai và đánh giá.</w:t>
            </w:r>
            <w:r w:rsidRPr="001C5CB6">
              <w:rPr>
                <w:rFonts w:eastAsia="Times New Roman" w:cs="Times New Roman"/>
                <w:sz w:val="14"/>
                <w:szCs w:val="14"/>
              </w:rPr>
              <w:t>    </w:t>
            </w:r>
          </w:p>
          <w:p w14:paraId="17392380" w14:textId="0E3FDBE5"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Tham mưu về nhiệm vụ và trách nhiệm của đơn vị quản lý.</w:t>
            </w:r>
            <w:r w:rsidRPr="001C5CB6">
              <w:rPr>
                <w:rFonts w:eastAsia="Times New Roman" w:cs="Times New Roman"/>
                <w:sz w:val="14"/>
                <w:szCs w:val="14"/>
              </w:rPr>
              <w:t>    </w:t>
            </w:r>
          </w:p>
          <w:p w14:paraId="0613B395" w14:textId="56B041F7"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 xml:space="preserve">Giữ vai trò chủ đạo trong các hoạt động </w:t>
            </w:r>
            <w:r w:rsidRPr="001C5CB6">
              <w:rPr>
                <w:rFonts w:eastAsia="Times New Roman" w:cs="Times New Roman"/>
                <w:szCs w:val="24"/>
              </w:rPr>
              <w:lastRenderedPageBreak/>
              <w:t>tham vấn chuyên sâu.</w:t>
            </w:r>
            <w:r w:rsidRPr="001C5CB6">
              <w:rPr>
                <w:rFonts w:eastAsia="Times New Roman" w:cs="Times New Roman"/>
                <w:sz w:val="14"/>
                <w:szCs w:val="14"/>
              </w:rPr>
              <w:t>    </w:t>
            </w:r>
          </w:p>
        </w:tc>
      </w:tr>
      <w:tr w:rsidR="001C5CB6" w:rsidRPr="007559CE" w14:paraId="7E62B87E" w14:textId="77777777" w:rsidTr="008E26DF">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C58AA6" w14:textId="77777777" w:rsidR="00A250BB" w:rsidRPr="007559CE" w:rsidRDefault="00A250BB" w:rsidP="008E26DF">
            <w:pPr>
              <w:spacing w:before="0"/>
              <w:rPr>
                <w:rFonts w:eastAsia="Times New Roman" w:cs="Times New Roman"/>
                <w:szCs w:val="24"/>
              </w:rPr>
            </w:pPr>
            <w:r w:rsidRPr="008E26DF">
              <w:rPr>
                <w:rFonts w:eastAsia="Times New Roman" w:cs="Times New Roman"/>
                <w:szCs w:val="24"/>
              </w:rPr>
              <w:lastRenderedPageBreak/>
              <w:t>Ủy ban nhân dân cấp huyện</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64BCE6" w14:textId="6E0BDD75"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Các cơ quan chính quyền địa phương bảo vệ quyền của người dân trong khu vực dự án và đại diện cho cộng đồng địa phương/người bị ảnh hưởng.</w:t>
            </w:r>
            <w:r w:rsidRPr="001C5CB6">
              <w:rPr>
                <w:rFonts w:eastAsia="Times New Roman" w:cs="Times New Roman"/>
                <w:sz w:val="14"/>
                <w:szCs w:val="14"/>
              </w:rPr>
              <w:t>    </w:t>
            </w:r>
          </w:p>
          <w:p w14:paraId="2AAF9F0B" w14:textId="180E2F55" w:rsidR="00A250BB" w:rsidRPr="001C5CB6" w:rsidRDefault="0000116A"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bCs/>
                <w:szCs w:val="24"/>
              </w:rPr>
              <w:t>Trung tâm phát triển quỹ đất của huyện</w:t>
            </w:r>
            <w:r w:rsidR="00A250BB" w:rsidRPr="001C5CB6">
              <w:rPr>
                <w:rFonts w:eastAsia="Times New Roman" w:cs="Times New Roman"/>
                <w:szCs w:val="24"/>
              </w:rPr>
              <w:t xml:space="preserve"> (DLFDCs) </w:t>
            </w:r>
            <w:r w:rsidRPr="001C5CB6">
              <w:rPr>
                <w:rFonts w:eastAsia="Times New Roman" w:cs="Times New Roman"/>
                <w:szCs w:val="24"/>
              </w:rPr>
              <w:t xml:space="preserve">chịu trách nhiệm thực hiện thu hồi đất, bồi thường và </w:t>
            </w:r>
            <w:r w:rsidR="00A250BB" w:rsidRPr="001C5CB6">
              <w:rPr>
                <w:rFonts w:eastAsia="Times New Roman" w:cs="Times New Roman"/>
                <w:szCs w:val="24"/>
              </w:rPr>
              <w:t>giải phóng mặt bằng.</w:t>
            </w:r>
            <w:r w:rsidR="00A250BB" w:rsidRPr="001C5CB6">
              <w:rPr>
                <w:rFonts w:eastAsia="Times New Roman" w:cs="Times New Roman"/>
                <w:sz w:val="14"/>
                <w:szCs w:val="1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753A85" w14:textId="2AFA90A2"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bCs/>
                <w:szCs w:val="24"/>
              </w:rPr>
              <w:t>Các </w:t>
            </w:r>
            <w:r w:rsidRPr="001C5CB6">
              <w:rPr>
                <w:rFonts w:eastAsia="Times New Roman" w:cs="Times New Roman"/>
                <w:szCs w:val="24"/>
              </w:rPr>
              <w:t>phường, xã trong vùng Dự án.</w:t>
            </w:r>
            <w:r w:rsidRPr="001C5CB6">
              <w:rPr>
                <w:rFonts w:eastAsia="Times New Roman" w:cs="Times New Roman"/>
                <w:sz w:val="14"/>
                <w:szCs w:val="14"/>
              </w:rPr>
              <w:t>    </w:t>
            </w:r>
          </w:p>
          <w:p w14:paraId="6252CBC4" w14:textId="1E3C8C92"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bCs/>
                <w:szCs w:val="24"/>
              </w:rPr>
              <w:t>Các </w:t>
            </w:r>
            <w:r w:rsidRPr="001C5CB6">
              <w:rPr>
                <w:rFonts w:eastAsia="Times New Roman" w:cs="Times New Roman"/>
                <w:szCs w:val="24"/>
              </w:rPr>
              <w:t>Trung tâm Phát triển quỹ đất cấp huyện.</w:t>
            </w:r>
            <w:r w:rsidRPr="001C5CB6">
              <w:rPr>
                <w:rFonts w:eastAsia="Times New Roman" w:cs="Times New Roman"/>
                <w:sz w:val="14"/>
                <w:szCs w:val="1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601B09" w14:textId="700E9170"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Ảnh hưởng vừa phải.</w:t>
            </w:r>
            <w:r w:rsidRPr="001C5CB6">
              <w:rPr>
                <w:rFonts w:eastAsia="Times New Roman" w:cs="Times New Roman"/>
                <w:sz w:val="14"/>
                <w:szCs w:val="14"/>
              </w:rPr>
              <w:t>    </w:t>
            </w:r>
          </w:p>
          <w:p w14:paraId="0AF9F347" w14:textId="7745E509"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Cung cấp thông tin cho các bên liên quan trong các cuộc hội thảo, hội nghị và trong quá trình tham vấn cộng đồng.</w:t>
            </w:r>
            <w:r w:rsidRPr="001C5CB6">
              <w:rPr>
                <w:rFonts w:eastAsia="Times New Roman" w:cs="Times New Roman"/>
                <w:sz w:val="14"/>
                <w:szCs w:val="14"/>
              </w:rPr>
              <w:t>    </w:t>
            </w:r>
          </w:p>
          <w:p w14:paraId="31F69774" w14:textId="78F3940E"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Ảnh hưởng vừa phải.</w:t>
            </w:r>
            <w:r w:rsidRPr="001C5CB6">
              <w:rPr>
                <w:rFonts w:eastAsia="Times New Roman" w:cs="Times New Roman"/>
                <w:sz w:val="14"/>
                <w:szCs w:val="14"/>
              </w:rPr>
              <w:t>    </w:t>
            </w:r>
          </w:p>
          <w:p w14:paraId="5C1CFA81" w14:textId="0D6AB4E0"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Cung cấp thông tin cho người bị ảnh hưởng về việc thực hiện và chính sách tái định cư.</w:t>
            </w:r>
            <w:r w:rsidRPr="001C5CB6">
              <w:rPr>
                <w:rFonts w:eastAsia="Times New Roman" w:cs="Times New Roman"/>
                <w:sz w:val="14"/>
                <w:szCs w:val="14"/>
              </w:rPr>
              <w:t>    </w:t>
            </w:r>
          </w:p>
          <w:p w14:paraId="5EC31DFF" w14:textId="7AA9365C" w:rsidR="00A250BB" w:rsidRPr="001C5CB6" w:rsidRDefault="00A250BB" w:rsidP="00186638">
            <w:pPr>
              <w:pStyle w:val="ListParagraph"/>
              <w:numPr>
                <w:ilvl w:val="0"/>
                <w:numId w:val="150"/>
              </w:numPr>
              <w:spacing w:before="0"/>
              <w:ind w:left="232" w:hanging="218"/>
              <w:rPr>
                <w:rFonts w:eastAsia="Times New Roman" w:cs="Times New Roman"/>
                <w:szCs w:val="24"/>
              </w:rPr>
            </w:pPr>
            <w:r w:rsidRPr="001C5CB6">
              <w:rPr>
                <w:rFonts w:eastAsia="Times New Roman" w:cs="Times New Roman"/>
                <w:szCs w:val="24"/>
              </w:rPr>
              <w:t>Tham gia giám sát, đánh giá.</w:t>
            </w:r>
            <w:r w:rsidRPr="001C5CB6">
              <w:rPr>
                <w:rFonts w:eastAsia="Times New Roman" w:cs="Times New Roman"/>
                <w:sz w:val="14"/>
                <w:szCs w:val="14"/>
              </w:rPr>
              <w:t>    </w:t>
            </w:r>
          </w:p>
        </w:tc>
      </w:tr>
      <w:tr w:rsidR="00C32CE9" w:rsidRPr="007559CE" w14:paraId="0EEFFC11" w14:textId="77777777" w:rsidTr="008E26DF">
        <w:tc>
          <w:tcPr>
            <w:tcW w:w="0" w:type="auto"/>
            <w:gridSpan w:val="2"/>
            <w:tcBorders>
              <w:top w:val="single" w:sz="6" w:space="0" w:color="000000"/>
              <w:left w:val="single" w:sz="6" w:space="0" w:color="000000"/>
              <w:bottom w:val="single" w:sz="6" w:space="0" w:color="000000"/>
              <w:right w:val="single" w:sz="6" w:space="0" w:color="000000"/>
            </w:tcBorders>
            <w:shd w:val="clear" w:color="auto" w:fill="F7CAAC"/>
            <w:tcMar>
              <w:top w:w="0" w:type="dxa"/>
              <w:left w:w="108" w:type="dxa"/>
              <w:bottom w:w="0" w:type="dxa"/>
              <w:right w:w="108" w:type="dxa"/>
            </w:tcMar>
            <w:hideMark/>
          </w:tcPr>
          <w:p w14:paraId="2C4CB974" w14:textId="4E24BFD7" w:rsidR="00A250BB" w:rsidRPr="007559CE" w:rsidRDefault="0000116A" w:rsidP="008E26DF">
            <w:pPr>
              <w:spacing w:before="0"/>
              <w:rPr>
                <w:rFonts w:eastAsia="Times New Roman" w:cs="Times New Roman"/>
                <w:szCs w:val="24"/>
              </w:rPr>
            </w:pPr>
            <w:r w:rsidRPr="007559CE">
              <w:rPr>
                <w:rFonts w:eastAsia="Times New Roman" w:cs="Times New Roman"/>
                <w:b/>
                <w:bCs/>
                <w:szCs w:val="24"/>
              </w:rPr>
              <w:t>Tổ chức</w:t>
            </w:r>
            <w:r w:rsidR="00A250BB" w:rsidRPr="008E26DF">
              <w:rPr>
                <w:rFonts w:eastAsia="Times New Roman" w:cs="Times New Roman"/>
                <w:b/>
                <w:bCs/>
                <w:szCs w:val="24"/>
              </w:rPr>
              <w:t xml:space="preserve"> dân sự</w:t>
            </w:r>
          </w:p>
        </w:tc>
        <w:tc>
          <w:tcPr>
            <w:tcW w:w="0" w:type="auto"/>
            <w:tcBorders>
              <w:top w:val="single" w:sz="6" w:space="0" w:color="000000"/>
              <w:left w:val="single" w:sz="6" w:space="0" w:color="000000"/>
              <w:bottom w:val="single" w:sz="6" w:space="0" w:color="000000"/>
              <w:right w:val="single" w:sz="6" w:space="0" w:color="000000"/>
            </w:tcBorders>
            <w:shd w:val="clear" w:color="auto" w:fill="F7CAAC"/>
            <w:tcMar>
              <w:top w:w="0" w:type="dxa"/>
              <w:left w:w="108" w:type="dxa"/>
              <w:bottom w:w="0" w:type="dxa"/>
              <w:right w:w="108" w:type="dxa"/>
            </w:tcMar>
            <w:hideMark/>
          </w:tcPr>
          <w:p w14:paraId="16735E66" w14:textId="77777777" w:rsidR="00A250BB" w:rsidRPr="007559CE" w:rsidRDefault="00A250BB" w:rsidP="008E26DF">
            <w:pPr>
              <w:spacing w:before="0"/>
              <w:ind w:left="138"/>
              <w:rPr>
                <w:rFonts w:eastAsia="Times New Roman" w:cs="Times New Roman"/>
                <w:szCs w:val="24"/>
              </w:rPr>
            </w:pPr>
            <w:r w:rsidRPr="008E26DF">
              <w:rPr>
                <w:rFonts w:eastAsia="Times New Roman" w:cs="Times New Roman"/>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7CAAC"/>
            <w:tcMar>
              <w:top w:w="0" w:type="dxa"/>
              <w:left w:w="108" w:type="dxa"/>
              <w:bottom w:w="0" w:type="dxa"/>
              <w:right w:w="108" w:type="dxa"/>
            </w:tcMar>
            <w:hideMark/>
          </w:tcPr>
          <w:p w14:paraId="62F93EED" w14:textId="77777777" w:rsidR="00A250BB" w:rsidRPr="007559CE" w:rsidRDefault="00A250BB" w:rsidP="008E26DF">
            <w:pPr>
              <w:spacing w:before="0"/>
              <w:ind w:left="138"/>
              <w:rPr>
                <w:rFonts w:eastAsia="Times New Roman" w:cs="Times New Roman"/>
                <w:szCs w:val="24"/>
              </w:rPr>
            </w:pPr>
            <w:r w:rsidRPr="008E26DF">
              <w:rPr>
                <w:rFonts w:eastAsia="Times New Roman" w:cs="Times New Roman"/>
                <w:szCs w:val="24"/>
              </w:rPr>
              <w:t> </w:t>
            </w:r>
          </w:p>
        </w:tc>
      </w:tr>
      <w:tr w:rsidR="001C5CB6" w:rsidRPr="007559CE" w14:paraId="10C17F00" w14:textId="77777777" w:rsidTr="008E26DF">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5D638" w14:textId="77777777" w:rsidR="00A250BB" w:rsidRPr="007559CE" w:rsidRDefault="00A250BB" w:rsidP="008E26DF">
            <w:pPr>
              <w:spacing w:before="0"/>
              <w:rPr>
                <w:rFonts w:eastAsia="Times New Roman" w:cs="Times New Roman"/>
                <w:szCs w:val="24"/>
              </w:rPr>
            </w:pPr>
            <w:r w:rsidRPr="008E26DF">
              <w:rPr>
                <w:rFonts w:eastAsia="Times New Roman" w:cs="Times New Roman"/>
                <w:szCs w:val="24"/>
              </w:rPr>
              <w:t>Các tổ chức đoàn thể</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17E51B" w14:textId="00AFE391"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 xml:space="preserve">Các tổ chức đoàn thể hoạt động từ trung ương, quốc gia đến cấp tỉnh, thành phố và xã/phường. Họ có vai trò chính là vận động, hòa giải các vấn đề </w:t>
            </w:r>
            <w:r w:rsidR="0000116A" w:rsidRPr="001C5CB6">
              <w:rPr>
                <w:rFonts w:eastAsia="Times New Roman" w:cs="Times New Roman"/>
                <w:szCs w:val="24"/>
              </w:rPr>
              <w:t xml:space="preserve">phát sinh </w:t>
            </w:r>
            <w:r w:rsidRPr="001C5CB6">
              <w:rPr>
                <w:rFonts w:eastAsia="Times New Roman" w:cs="Times New Roman"/>
                <w:szCs w:val="24"/>
              </w:rPr>
              <w:t>và phổ biến thông tin thông qua các thành viên của mình.</w:t>
            </w:r>
            <w:r w:rsidRPr="001C5CB6">
              <w:rPr>
                <w:rFonts w:eastAsia="Times New Roman" w:cs="Times New Roman"/>
                <w:sz w:val="14"/>
                <w:szCs w:val="14"/>
              </w:rPr>
              <w:t>    </w:t>
            </w:r>
          </w:p>
          <w:p w14:paraId="4FBD1094" w14:textId="1596855B"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 xml:space="preserve">Các tổ chức này lấy thông tin phản hồi từ người dân và </w:t>
            </w:r>
            <w:r w:rsidR="0000116A" w:rsidRPr="001C5CB6">
              <w:rPr>
                <w:rFonts w:eastAsia="Times New Roman" w:cs="Times New Roman"/>
                <w:szCs w:val="24"/>
              </w:rPr>
              <w:t xml:space="preserve">tiếp nhận </w:t>
            </w:r>
            <w:r w:rsidRPr="001C5CB6">
              <w:rPr>
                <w:rFonts w:eastAsia="Times New Roman" w:cs="Times New Roman"/>
                <w:szCs w:val="24"/>
              </w:rPr>
              <w:t>các khiếu nại</w:t>
            </w:r>
            <w:r w:rsidR="0000116A" w:rsidRPr="001C5CB6">
              <w:rPr>
                <w:rFonts w:eastAsia="Times New Roman" w:cs="Times New Roman"/>
                <w:szCs w:val="24"/>
              </w:rPr>
              <w:t>, phàn nàn của họ</w:t>
            </w:r>
            <w:r w:rsidRPr="001C5CB6">
              <w:rPr>
                <w:rFonts w:eastAsia="Times New Roman" w:cs="Times New Roman"/>
                <w:szCs w:val="24"/>
              </w:rPr>
              <w:t xml:space="preserve"> về bất kỳ tác động nào của Dự án </w:t>
            </w:r>
            <w:r w:rsidR="0000116A" w:rsidRPr="001C5CB6">
              <w:rPr>
                <w:rFonts w:eastAsia="Times New Roman" w:cs="Times New Roman"/>
                <w:szCs w:val="24"/>
              </w:rPr>
              <w:t xml:space="preserve">đến </w:t>
            </w:r>
            <w:r w:rsidRPr="001C5CB6">
              <w:rPr>
                <w:rFonts w:eastAsia="Times New Roman" w:cs="Times New Roman"/>
                <w:szCs w:val="24"/>
              </w:rPr>
              <w:t>cộng đồng.</w:t>
            </w:r>
            <w:r w:rsidRPr="001C5CB6">
              <w:rPr>
                <w:rFonts w:eastAsia="Times New Roman" w:cs="Times New Roman"/>
                <w:sz w:val="14"/>
                <w:szCs w:val="1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31DA74" w14:textId="67898917"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Hội liên hiệp phụ nữ.</w:t>
            </w:r>
            <w:r w:rsidRPr="001C5CB6">
              <w:rPr>
                <w:rFonts w:eastAsia="Times New Roman" w:cs="Times New Roman"/>
                <w:sz w:val="14"/>
                <w:szCs w:val="14"/>
              </w:rPr>
              <w:t>    </w:t>
            </w:r>
          </w:p>
          <w:p w14:paraId="4A966211" w14:textId="032E7228"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Hội nông dân.</w:t>
            </w:r>
            <w:r w:rsidRPr="001C5CB6">
              <w:rPr>
                <w:rFonts w:eastAsia="Times New Roman" w:cs="Times New Roman"/>
                <w:sz w:val="14"/>
                <w:szCs w:val="14"/>
              </w:rPr>
              <w:t>    </w:t>
            </w:r>
          </w:p>
          <w:p w14:paraId="063CFC6C" w14:textId="40079DF4"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Đoàn thanh niên.</w:t>
            </w:r>
            <w:r w:rsidRPr="001C5CB6">
              <w:rPr>
                <w:rFonts w:eastAsia="Times New Roman" w:cs="Times New Roman"/>
                <w:sz w:val="14"/>
                <w:szCs w:val="14"/>
              </w:rPr>
              <w:t>    </w:t>
            </w:r>
          </w:p>
          <w:p w14:paraId="6CAC7155" w14:textId="65B8D248"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 xml:space="preserve">Mặt trận Tổ </w:t>
            </w:r>
            <w:r w:rsidR="001C5CB6" w:rsidRPr="001C5CB6">
              <w:rPr>
                <w:rFonts w:eastAsia="Times New Roman" w:cs="Times New Roman"/>
                <w:szCs w:val="24"/>
              </w:rPr>
              <w:t>quốc.</w:t>
            </w:r>
            <w:r w:rsidRPr="001C5CB6">
              <w:rPr>
                <w:rFonts w:eastAsia="Times New Roman" w:cs="Times New Roman"/>
                <w:sz w:val="14"/>
                <w:szCs w:val="14"/>
              </w:rPr>
              <w:t>    </w:t>
            </w:r>
          </w:p>
          <w:p w14:paraId="2E84A944" w14:textId="6552D5BE"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 xml:space="preserve">Hội Nghề cá Việt Nam - </w:t>
            </w:r>
            <w:r w:rsidR="001C5CB6" w:rsidRPr="001C5CB6">
              <w:rPr>
                <w:rFonts w:eastAsia="Times New Roman" w:cs="Times New Roman"/>
                <w:szCs w:val="24"/>
              </w:rPr>
              <w:t>VINAFIS.</w:t>
            </w:r>
            <w:r w:rsidRPr="001C5CB6">
              <w:rPr>
                <w:rFonts w:eastAsia="Times New Roman" w:cs="Times New Roman"/>
                <w:sz w:val="14"/>
                <w:szCs w:val="14"/>
              </w:rPr>
              <w:t>    </w:t>
            </w:r>
          </w:p>
          <w:p w14:paraId="325E5206" w14:textId="3D3675B7"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Hiệp hội Chế biến và Xuất khẩu Thủy sản Việt Nam</w:t>
            </w:r>
            <w:r w:rsidRPr="001C5CB6">
              <w:rPr>
                <w:rFonts w:eastAsia="Times New Roman" w:cs="Times New Roman"/>
                <w:sz w:val="14"/>
                <w:szCs w:val="1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7D6C1F" w14:textId="011F6BD6"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Ảnh hưởng vừa phải.</w:t>
            </w:r>
            <w:r w:rsidRPr="001C5CB6">
              <w:rPr>
                <w:rFonts w:eastAsia="Times New Roman" w:cs="Times New Roman"/>
                <w:sz w:val="14"/>
                <w:szCs w:val="14"/>
              </w:rPr>
              <w:t>    </w:t>
            </w:r>
          </w:p>
          <w:p w14:paraId="51A9C717" w14:textId="7DE91727"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Trung gian thông báo cho người dân địa phương về các hoạt động</w:t>
            </w:r>
            <w:r w:rsidR="0000116A" w:rsidRPr="001C5CB6">
              <w:rPr>
                <w:rFonts w:eastAsia="Times New Roman" w:cs="Times New Roman"/>
                <w:szCs w:val="24"/>
              </w:rPr>
              <w:t xml:space="preserve"> đã được lên</w:t>
            </w:r>
            <w:r w:rsidRPr="001C5CB6">
              <w:rPr>
                <w:rFonts w:eastAsia="Times New Roman" w:cs="Times New Roman"/>
                <w:szCs w:val="24"/>
              </w:rPr>
              <w:t xml:space="preserve"> kế hoạch, </w:t>
            </w:r>
            <w:r w:rsidR="0000116A" w:rsidRPr="001C5CB6">
              <w:rPr>
                <w:rFonts w:eastAsia="Times New Roman" w:cs="Times New Roman"/>
                <w:szCs w:val="24"/>
              </w:rPr>
              <w:t xml:space="preserve">thực hiện </w:t>
            </w:r>
            <w:r w:rsidRPr="001C5CB6">
              <w:rPr>
                <w:rFonts w:eastAsia="Times New Roman" w:cs="Times New Roman"/>
                <w:szCs w:val="24"/>
              </w:rPr>
              <w:t xml:space="preserve">công </w:t>
            </w:r>
            <w:r w:rsidR="0000116A" w:rsidRPr="001C5CB6">
              <w:rPr>
                <w:rFonts w:eastAsia="Times New Roman" w:cs="Times New Roman"/>
                <w:szCs w:val="24"/>
              </w:rPr>
              <w:t>khai</w:t>
            </w:r>
            <w:r w:rsidRPr="001C5CB6">
              <w:rPr>
                <w:rFonts w:eastAsia="Times New Roman" w:cs="Times New Roman"/>
                <w:szCs w:val="24"/>
              </w:rPr>
              <w:t xml:space="preserve"> thông tin và </w:t>
            </w:r>
            <w:r w:rsidR="00C32CE9" w:rsidRPr="001C5CB6">
              <w:rPr>
                <w:rFonts w:eastAsia="Times New Roman" w:cs="Times New Roman"/>
                <w:szCs w:val="24"/>
              </w:rPr>
              <w:t xml:space="preserve">chuyển các thắc mắc của người dân đến BQLDA, UBND tỉnh, huyện. </w:t>
            </w:r>
          </w:p>
          <w:p w14:paraId="7947916C" w14:textId="270A002B"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Tham gia truyền thông dự án.</w:t>
            </w:r>
            <w:r w:rsidRPr="001C5CB6">
              <w:rPr>
                <w:rFonts w:eastAsia="Times New Roman" w:cs="Times New Roman"/>
                <w:sz w:val="14"/>
                <w:szCs w:val="14"/>
              </w:rPr>
              <w:t>    </w:t>
            </w:r>
          </w:p>
          <w:p w14:paraId="49A2D4CB" w14:textId="2C440967"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Hỗ trợ phụ nữ và các hộ dễ bị tổn thương.</w:t>
            </w:r>
            <w:r w:rsidRPr="001C5CB6">
              <w:rPr>
                <w:rFonts w:eastAsia="Times New Roman" w:cs="Times New Roman"/>
                <w:sz w:val="14"/>
                <w:szCs w:val="14"/>
              </w:rPr>
              <w:t>    </w:t>
            </w:r>
          </w:p>
          <w:p w14:paraId="06CA53A1" w14:textId="2A186F51"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Huy động sự tham gia của cộng đồng vào dự án.</w:t>
            </w:r>
            <w:r w:rsidRPr="001C5CB6">
              <w:rPr>
                <w:rFonts w:eastAsia="Times New Roman" w:cs="Times New Roman"/>
                <w:sz w:val="14"/>
                <w:szCs w:val="14"/>
              </w:rPr>
              <w:t>    </w:t>
            </w:r>
          </w:p>
          <w:p w14:paraId="1AF6FFD6" w14:textId="2C48E854" w:rsidR="00A250BB" w:rsidRPr="001C5CB6" w:rsidRDefault="00C32CE9"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bCs/>
                <w:szCs w:val="24"/>
              </w:rPr>
              <w:lastRenderedPageBreak/>
              <w:t>Tiếp</w:t>
            </w:r>
            <w:r w:rsidRPr="001C5CB6">
              <w:rPr>
                <w:rFonts w:eastAsia="Times New Roman" w:cs="Times New Roman"/>
                <w:b/>
                <w:bCs/>
                <w:szCs w:val="24"/>
              </w:rPr>
              <w:t xml:space="preserve"> </w:t>
            </w:r>
            <w:r w:rsidRPr="001C5CB6">
              <w:rPr>
                <w:rFonts w:eastAsia="Times New Roman" w:cs="Times New Roman"/>
                <w:szCs w:val="24"/>
              </w:rPr>
              <w:t>n</w:t>
            </w:r>
            <w:r w:rsidR="00A250BB" w:rsidRPr="001C5CB6">
              <w:rPr>
                <w:rFonts w:eastAsia="Times New Roman" w:cs="Times New Roman"/>
                <w:szCs w:val="24"/>
              </w:rPr>
              <w:t>hận</w:t>
            </w:r>
            <w:r w:rsidRPr="001C5CB6">
              <w:rPr>
                <w:rFonts w:eastAsia="Times New Roman" w:cs="Times New Roman"/>
                <w:szCs w:val="24"/>
              </w:rPr>
              <w:t xml:space="preserve"> phản hồi </w:t>
            </w:r>
            <w:r w:rsidR="00A250BB" w:rsidRPr="001C5CB6">
              <w:rPr>
                <w:rFonts w:eastAsia="Times New Roman" w:cs="Times New Roman"/>
                <w:szCs w:val="24"/>
              </w:rPr>
              <w:t>​​từ cộng đồng địa phương và chuyển đến các bên liên quan.</w:t>
            </w:r>
            <w:r w:rsidR="00A250BB" w:rsidRPr="001C5CB6">
              <w:rPr>
                <w:rFonts w:eastAsia="Times New Roman" w:cs="Times New Roman"/>
                <w:sz w:val="14"/>
                <w:szCs w:val="14"/>
              </w:rPr>
              <w:t>    </w:t>
            </w:r>
          </w:p>
        </w:tc>
      </w:tr>
      <w:tr w:rsidR="001C5CB6" w:rsidRPr="007559CE" w14:paraId="611FE4AB" w14:textId="77777777" w:rsidTr="008E26DF">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31D6B3" w14:textId="77777777" w:rsidR="00A250BB" w:rsidRPr="007559CE" w:rsidRDefault="00A250BB" w:rsidP="008E26DF">
            <w:pPr>
              <w:spacing w:before="0"/>
              <w:rPr>
                <w:rFonts w:eastAsia="Times New Roman" w:cs="Times New Roman"/>
                <w:szCs w:val="24"/>
              </w:rPr>
            </w:pPr>
            <w:r w:rsidRPr="008E26DF">
              <w:rPr>
                <w:rFonts w:eastAsia="Times New Roman" w:cs="Times New Roman"/>
                <w:szCs w:val="24"/>
              </w:rPr>
              <w:lastRenderedPageBreak/>
              <w:t>Nhóm công dân</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6779B" w14:textId="7758F6CA"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bCs/>
                <w:szCs w:val="24"/>
              </w:rPr>
              <w:t>Các</w:t>
            </w:r>
            <w:r w:rsidRPr="001C5CB6">
              <w:rPr>
                <w:rFonts w:eastAsia="Times New Roman" w:cs="Times New Roman"/>
                <w:b/>
                <w:bCs/>
                <w:szCs w:val="24"/>
              </w:rPr>
              <w:t> </w:t>
            </w:r>
            <w:r w:rsidRPr="001C5CB6">
              <w:rPr>
                <w:rFonts w:eastAsia="Times New Roman" w:cs="Times New Roman"/>
                <w:szCs w:val="24"/>
              </w:rPr>
              <w:t>nhóm công dân có thể tham gia vào việc chuẩn bị và giám sát các hoạt động như tái định cư hoặc môi trường.</w:t>
            </w:r>
            <w:r w:rsidRPr="001C5CB6">
              <w:rPr>
                <w:rFonts w:eastAsia="Times New Roman" w:cs="Times New Roman"/>
                <w:sz w:val="14"/>
                <w:szCs w:val="1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274256" w14:textId="105B3593"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Nhóm công dân tại các tỉnh/thành phố thuộc địa bàn dự án.</w:t>
            </w:r>
            <w:r w:rsidRPr="001C5CB6">
              <w:rPr>
                <w:rFonts w:eastAsia="Times New Roman" w:cs="Times New Roman"/>
                <w:sz w:val="14"/>
                <w:szCs w:val="1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8AC97" w14:textId="6CC12E7E"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Ảnh hưởng từ thấp đến trung bình.</w:t>
            </w:r>
            <w:r w:rsidRPr="001C5CB6">
              <w:rPr>
                <w:rFonts w:eastAsia="Times New Roman" w:cs="Times New Roman"/>
                <w:sz w:val="14"/>
                <w:szCs w:val="14"/>
              </w:rPr>
              <w:t>    </w:t>
            </w:r>
          </w:p>
          <w:p w14:paraId="70720467" w14:textId="0B7CFA19" w:rsidR="00A250BB" w:rsidRPr="001C5CB6" w:rsidRDefault="00A250BB" w:rsidP="00186638">
            <w:pPr>
              <w:pStyle w:val="ListParagraph"/>
              <w:numPr>
                <w:ilvl w:val="0"/>
                <w:numId w:val="151"/>
              </w:numPr>
              <w:spacing w:before="0"/>
              <w:ind w:left="224" w:hanging="158"/>
              <w:rPr>
                <w:rFonts w:eastAsia="Times New Roman" w:cs="Times New Roman"/>
                <w:szCs w:val="24"/>
              </w:rPr>
            </w:pPr>
            <w:r w:rsidRPr="001C5CB6">
              <w:rPr>
                <w:rFonts w:eastAsia="Times New Roman" w:cs="Times New Roman"/>
                <w:szCs w:val="24"/>
              </w:rPr>
              <w:t>Tham gia giám sát dự án.</w:t>
            </w:r>
            <w:r w:rsidRPr="001C5CB6">
              <w:rPr>
                <w:rFonts w:eastAsia="Times New Roman" w:cs="Times New Roman"/>
                <w:sz w:val="14"/>
                <w:szCs w:val="14"/>
              </w:rPr>
              <w:t>    </w:t>
            </w:r>
          </w:p>
        </w:tc>
      </w:tr>
      <w:tr w:rsidR="00C32CE9" w:rsidRPr="007559CE" w14:paraId="4B6A33E0" w14:textId="77777777" w:rsidTr="008E26DF">
        <w:tc>
          <w:tcPr>
            <w:tcW w:w="0" w:type="auto"/>
            <w:gridSpan w:val="2"/>
            <w:tcBorders>
              <w:top w:val="single" w:sz="6" w:space="0" w:color="000000"/>
              <w:left w:val="single" w:sz="6" w:space="0" w:color="000000"/>
              <w:bottom w:val="single" w:sz="6" w:space="0" w:color="000000"/>
              <w:right w:val="single" w:sz="6" w:space="0" w:color="000000"/>
            </w:tcBorders>
            <w:shd w:val="clear" w:color="auto" w:fill="F7CAAC"/>
            <w:tcMar>
              <w:top w:w="0" w:type="dxa"/>
              <w:left w:w="108" w:type="dxa"/>
              <w:bottom w:w="0" w:type="dxa"/>
              <w:right w:w="108" w:type="dxa"/>
            </w:tcMar>
            <w:hideMark/>
          </w:tcPr>
          <w:p w14:paraId="1F945AB3" w14:textId="09666236" w:rsidR="00A250BB" w:rsidRPr="007559CE" w:rsidRDefault="00A250BB" w:rsidP="008E26DF">
            <w:pPr>
              <w:spacing w:before="0"/>
              <w:rPr>
                <w:rFonts w:eastAsia="Times New Roman" w:cs="Times New Roman"/>
                <w:szCs w:val="24"/>
              </w:rPr>
            </w:pPr>
            <w:r w:rsidRPr="008E26DF">
              <w:rPr>
                <w:rFonts w:eastAsia="Times New Roman" w:cs="Times New Roman"/>
                <w:b/>
                <w:bCs/>
                <w:szCs w:val="24"/>
              </w:rPr>
              <w:t xml:space="preserve">Các bên quan tâm </w:t>
            </w:r>
            <w:r w:rsidR="00C32CE9" w:rsidRPr="007559CE">
              <w:rPr>
                <w:rFonts w:eastAsia="Times New Roman" w:cs="Times New Roman"/>
                <w:b/>
                <w:bCs/>
                <w:szCs w:val="24"/>
              </w:rPr>
              <w:t xml:space="preserve">quan trọng </w:t>
            </w:r>
            <w:r w:rsidRPr="008E26DF">
              <w:rPr>
                <w:rFonts w:eastAsia="Times New Roman" w:cs="Times New Roman"/>
                <w:b/>
                <w:bCs/>
                <w:szCs w:val="24"/>
              </w:rPr>
              <w:t>khác</w:t>
            </w:r>
          </w:p>
        </w:tc>
        <w:tc>
          <w:tcPr>
            <w:tcW w:w="0" w:type="auto"/>
            <w:tcBorders>
              <w:top w:val="single" w:sz="6" w:space="0" w:color="000000"/>
              <w:left w:val="single" w:sz="6" w:space="0" w:color="000000"/>
              <w:bottom w:val="single" w:sz="6" w:space="0" w:color="000000"/>
              <w:right w:val="single" w:sz="6" w:space="0" w:color="000000"/>
            </w:tcBorders>
            <w:shd w:val="clear" w:color="auto" w:fill="F7CAAC"/>
            <w:tcMar>
              <w:top w:w="0" w:type="dxa"/>
              <w:left w:w="108" w:type="dxa"/>
              <w:bottom w:w="0" w:type="dxa"/>
              <w:right w:w="108" w:type="dxa"/>
            </w:tcMar>
            <w:hideMark/>
          </w:tcPr>
          <w:p w14:paraId="1968520E" w14:textId="77777777" w:rsidR="00A250BB" w:rsidRPr="007559CE" w:rsidRDefault="00A250BB" w:rsidP="008E26DF">
            <w:pPr>
              <w:spacing w:before="0"/>
              <w:ind w:left="138"/>
              <w:rPr>
                <w:rFonts w:eastAsia="Times New Roman" w:cs="Times New Roman"/>
                <w:szCs w:val="24"/>
              </w:rPr>
            </w:pPr>
            <w:r w:rsidRPr="008E26DF">
              <w:rPr>
                <w:rFonts w:eastAsia="Times New Roman" w:cs="Times New Roman"/>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7CAAC"/>
            <w:tcMar>
              <w:top w:w="0" w:type="dxa"/>
              <w:left w:w="108" w:type="dxa"/>
              <w:bottom w:w="0" w:type="dxa"/>
              <w:right w:w="108" w:type="dxa"/>
            </w:tcMar>
            <w:hideMark/>
          </w:tcPr>
          <w:p w14:paraId="5220B26F" w14:textId="77777777" w:rsidR="00A250BB" w:rsidRPr="007559CE" w:rsidRDefault="00A250BB" w:rsidP="008E26DF">
            <w:pPr>
              <w:spacing w:before="0"/>
              <w:ind w:left="138"/>
              <w:rPr>
                <w:rFonts w:eastAsia="Times New Roman" w:cs="Times New Roman"/>
                <w:szCs w:val="24"/>
              </w:rPr>
            </w:pPr>
            <w:r w:rsidRPr="008E26DF">
              <w:rPr>
                <w:rFonts w:eastAsia="Times New Roman" w:cs="Times New Roman"/>
                <w:szCs w:val="24"/>
              </w:rPr>
              <w:t> </w:t>
            </w:r>
          </w:p>
        </w:tc>
      </w:tr>
      <w:tr w:rsidR="001C5CB6" w:rsidRPr="007559CE" w14:paraId="1AE2D0C2" w14:textId="77777777" w:rsidTr="008E26DF">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54F343" w14:textId="1E043551" w:rsidR="00A250BB" w:rsidRPr="007559CE" w:rsidRDefault="00C32CE9" w:rsidP="008E26DF">
            <w:pPr>
              <w:spacing w:before="0"/>
              <w:rPr>
                <w:rFonts w:eastAsia="Times New Roman" w:cs="Times New Roman"/>
                <w:szCs w:val="24"/>
              </w:rPr>
            </w:pPr>
            <w:r w:rsidRPr="007559CE">
              <w:rPr>
                <w:rFonts w:eastAsia="Times New Roman" w:cs="Times New Roman"/>
                <w:szCs w:val="24"/>
              </w:rPr>
              <w:t>Bên cung cấp tiện ích</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537D8" w14:textId="00B61062" w:rsidR="00A250BB"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szCs w:val="24"/>
              </w:rPr>
              <w:t xml:space="preserve">Các công ty chịu trách nhiệm về tiện ích </w:t>
            </w:r>
            <w:r w:rsidR="00C32CE9" w:rsidRPr="001C5CB6">
              <w:rPr>
                <w:rFonts w:eastAsia="Times New Roman" w:cs="Times New Roman"/>
                <w:szCs w:val="24"/>
              </w:rPr>
              <w:t xml:space="preserve">công </w:t>
            </w:r>
            <w:r w:rsidRPr="001C5CB6">
              <w:rPr>
                <w:rFonts w:eastAsia="Times New Roman" w:cs="Times New Roman"/>
                <w:szCs w:val="24"/>
              </w:rPr>
              <w:t>cộng trong </w:t>
            </w:r>
            <w:r w:rsidR="00C32CE9" w:rsidRPr="001C5CB6">
              <w:rPr>
                <w:rFonts w:eastAsia="Times New Roman" w:cs="Times New Roman"/>
                <w:szCs w:val="24"/>
              </w:rPr>
              <w:t>tỉnh/</w:t>
            </w:r>
            <w:r w:rsidRPr="001C5CB6">
              <w:rPr>
                <w:rFonts w:eastAsia="Times New Roman" w:cs="Times New Roman"/>
                <w:szCs w:val="24"/>
              </w:rPr>
              <w:t>thành phố</w:t>
            </w:r>
            <w:r w:rsidR="00C32CE9" w:rsidRPr="001C5CB6">
              <w:rPr>
                <w:rFonts w:eastAsia="Times New Roman" w:cs="Times New Roman"/>
                <w:szCs w:val="24"/>
              </w:rPr>
              <w:t xml:space="preserve"> quan tâm đến </w:t>
            </w:r>
            <w:r w:rsidRPr="001C5CB6">
              <w:rPr>
                <w:rFonts w:eastAsia="Times New Roman" w:cs="Times New Roman"/>
                <w:szCs w:val="24"/>
              </w:rPr>
              <w:t>dự án.</w:t>
            </w:r>
            <w:r w:rsidRPr="001C5CB6">
              <w:rPr>
                <w:rFonts w:eastAsia="Times New Roman" w:cs="Times New Roman"/>
                <w:sz w:val="14"/>
                <w:szCs w:val="1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3C1F88" w14:textId="41CB953D" w:rsidR="00A250BB"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szCs w:val="24"/>
              </w:rPr>
              <w:t>Công ty cấp nước</w:t>
            </w:r>
            <w:r w:rsidRPr="001C5CB6">
              <w:rPr>
                <w:rFonts w:eastAsia="Times New Roman" w:cs="Times New Roman"/>
                <w:sz w:val="14"/>
                <w:szCs w:val="14"/>
              </w:rPr>
              <w:t>    </w:t>
            </w:r>
          </w:p>
          <w:p w14:paraId="6E925183" w14:textId="5BDF414E" w:rsidR="00A250BB"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szCs w:val="24"/>
              </w:rPr>
              <w:t>Công ty Thoát nước và Xử lý nước thải</w:t>
            </w:r>
            <w:r w:rsidRPr="001C5CB6">
              <w:rPr>
                <w:rFonts w:eastAsia="Times New Roman" w:cs="Times New Roman"/>
                <w:sz w:val="14"/>
                <w:szCs w:val="14"/>
              </w:rPr>
              <w:t>    </w:t>
            </w:r>
          </w:p>
          <w:p w14:paraId="7E4DF5C3" w14:textId="2618F3AF" w:rsidR="00A250BB"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szCs w:val="24"/>
              </w:rPr>
              <w:t>Công ty cung cấp điện</w:t>
            </w:r>
            <w:r w:rsidRPr="001C5CB6">
              <w:rPr>
                <w:rFonts w:eastAsia="Times New Roman" w:cs="Times New Roman"/>
                <w:sz w:val="14"/>
                <w:szCs w:val="14"/>
              </w:rPr>
              <w:t>    </w:t>
            </w:r>
          </w:p>
          <w:p w14:paraId="782E1BE6" w14:textId="0140D68A" w:rsidR="00C32CE9"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szCs w:val="24"/>
              </w:rPr>
              <w:t>Công ty Dịch vụ Công ích; </w:t>
            </w:r>
          </w:p>
          <w:p w14:paraId="0FDA3EB1" w14:textId="267774D4" w:rsidR="00A250BB" w:rsidRPr="001C5CB6" w:rsidRDefault="00C32CE9"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bCs/>
                <w:szCs w:val="24"/>
              </w:rPr>
              <w:t>v.</w:t>
            </w:r>
            <w:r w:rsidRPr="001C5CB6">
              <w:rPr>
                <w:rFonts w:eastAsia="Times New Roman" w:cs="Times New Roman"/>
                <w:szCs w:val="24"/>
              </w:rPr>
              <w:t>v.</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A3C1BA" w14:textId="2891210C" w:rsidR="00A250BB"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szCs w:val="24"/>
              </w:rPr>
              <w:t>Ảnh hưởng thấp.</w:t>
            </w:r>
            <w:r w:rsidRPr="001C5CB6">
              <w:rPr>
                <w:rFonts w:eastAsia="Times New Roman" w:cs="Times New Roman"/>
                <w:sz w:val="14"/>
                <w:szCs w:val="14"/>
              </w:rPr>
              <w:t>    </w:t>
            </w:r>
          </w:p>
          <w:p w14:paraId="1F4BC39B" w14:textId="49C9DB2D" w:rsidR="00A250BB" w:rsidRPr="001C5CB6" w:rsidRDefault="00C32CE9"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bCs/>
                <w:szCs w:val="24"/>
              </w:rPr>
              <w:t>Có ý kiến về phương án thiết kế.</w:t>
            </w:r>
          </w:p>
          <w:p w14:paraId="389BCC47" w14:textId="65960D9D" w:rsidR="00A250BB"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szCs w:val="24"/>
              </w:rPr>
              <w:t>Hướng dẫn kỹ thuật trong các hoạt động tham vấn.</w:t>
            </w:r>
            <w:r w:rsidRPr="001C5CB6">
              <w:rPr>
                <w:rFonts w:eastAsia="Times New Roman" w:cs="Times New Roman"/>
                <w:sz w:val="14"/>
                <w:szCs w:val="14"/>
              </w:rPr>
              <w:t>    </w:t>
            </w:r>
          </w:p>
          <w:p w14:paraId="4BF897C2" w14:textId="43A7282A" w:rsidR="00A250BB"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szCs w:val="24"/>
              </w:rPr>
              <w:t>Giám sát các hoạt động xây dựng.</w:t>
            </w:r>
            <w:r w:rsidRPr="001C5CB6">
              <w:rPr>
                <w:rFonts w:eastAsia="Times New Roman" w:cs="Times New Roman"/>
                <w:sz w:val="14"/>
                <w:szCs w:val="14"/>
              </w:rPr>
              <w:t>    </w:t>
            </w:r>
          </w:p>
        </w:tc>
      </w:tr>
      <w:tr w:rsidR="001C5CB6" w:rsidRPr="007559CE" w14:paraId="53FD1F80" w14:textId="77777777" w:rsidTr="008E26DF">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6F6FCE" w14:textId="77777777" w:rsidR="00A250BB" w:rsidRPr="007559CE" w:rsidRDefault="00A250BB" w:rsidP="008E26DF">
            <w:pPr>
              <w:spacing w:before="0"/>
              <w:rPr>
                <w:rFonts w:eastAsia="Times New Roman" w:cs="Times New Roman"/>
                <w:szCs w:val="24"/>
              </w:rPr>
            </w:pPr>
            <w:r w:rsidRPr="008E26DF">
              <w:rPr>
                <w:rFonts w:eastAsia="Times New Roman" w:cs="Times New Roman"/>
                <w:szCs w:val="24"/>
              </w:rPr>
              <w:t>Cộng đồng khoa học, học giả</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20F6B1" w14:textId="21C07579" w:rsidR="00A250BB"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bCs/>
                <w:szCs w:val="24"/>
              </w:rPr>
              <w:t>Các </w:t>
            </w:r>
            <w:r w:rsidRPr="001C5CB6">
              <w:rPr>
                <w:rFonts w:eastAsia="Times New Roman" w:cs="Times New Roman"/>
                <w:szCs w:val="24"/>
              </w:rPr>
              <w:t xml:space="preserve">trường đại học/viện nghiên cứu liên quan trực tiếp đến nuôi trồng và chế biến thủy </w:t>
            </w:r>
            <w:r w:rsidR="000C51BE" w:rsidRPr="001C5CB6">
              <w:rPr>
                <w:rFonts w:eastAsia="Times New Roman" w:cs="Times New Roman"/>
                <w:szCs w:val="24"/>
              </w:rPr>
              <w:t>sản.</w:t>
            </w:r>
            <w:r w:rsidRPr="001C5CB6">
              <w:rPr>
                <w:rFonts w:eastAsia="Times New Roman" w:cs="Times New Roman"/>
                <w:sz w:val="14"/>
                <w:szCs w:val="1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A4E1BB" w14:textId="7D9C43A5" w:rsidR="00A250BB"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szCs w:val="24"/>
              </w:rPr>
              <w:t>Trường Đại học Thủy sản Nha Trang</w:t>
            </w:r>
            <w:r w:rsidRPr="001C5CB6">
              <w:rPr>
                <w:rFonts w:eastAsia="Times New Roman" w:cs="Times New Roman"/>
                <w:sz w:val="14"/>
                <w:szCs w:val="14"/>
              </w:rPr>
              <w:t>    </w:t>
            </w:r>
          </w:p>
          <w:p w14:paraId="3F749F78" w14:textId="1D0DF594" w:rsidR="00A250BB"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szCs w:val="24"/>
              </w:rPr>
              <w:t>Viện Nghiên cứu Nuôi trồng Thủy sản</w:t>
            </w:r>
            <w:r w:rsidRPr="001C5CB6">
              <w:rPr>
                <w:rFonts w:eastAsia="Times New Roman" w:cs="Times New Roman"/>
                <w:sz w:val="14"/>
                <w:szCs w:val="14"/>
              </w:rPr>
              <w:t>    </w:t>
            </w:r>
          </w:p>
          <w:p w14:paraId="7816A4F1" w14:textId="67F4C202" w:rsidR="00A250BB"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szCs w:val="24"/>
              </w:rPr>
              <w:t>Viện Nghiên cứu Thủy sản biển</w:t>
            </w:r>
            <w:r w:rsidRPr="001C5CB6">
              <w:rPr>
                <w:rFonts w:eastAsia="Times New Roman" w:cs="Times New Roman"/>
                <w:sz w:val="14"/>
                <w:szCs w:val="1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2B667" w14:textId="7E28DF49" w:rsidR="00A250BB"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szCs w:val="24"/>
              </w:rPr>
              <w:t>Ảnh hưởng vừa phải</w:t>
            </w:r>
            <w:r w:rsidRPr="001C5CB6">
              <w:rPr>
                <w:rFonts w:eastAsia="Times New Roman" w:cs="Times New Roman"/>
                <w:sz w:val="14"/>
                <w:szCs w:val="14"/>
              </w:rPr>
              <w:t>    </w:t>
            </w:r>
          </w:p>
          <w:p w14:paraId="23DC42D8" w14:textId="7163C19C" w:rsidR="00A250BB" w:rsidRPr="001C5CB6" w:rsidRDefault="00A250BB" w:rsidP="00186638">
            <w:pPr>
              <w:pStyle w:val="ListParagraph"/>
              <w:numPr>
                <w:ilvl w:val="0"/>
                <w:numId w:val="152"/>
              </w:numPr>
              <w:spacing w:before="0"/>
              <w:ind w:left="224" w:hanging="173"/>
              <w:rPr>
                <w:rFonts w:eastAsia="Times New Roman" w:cs="Times New Roman"/>
                <w:szCs w:val="24"/>
              </w:rPr>
            </w:pPr>
            <w:r w:rsidRPr="001C5CB6">
              <w:rPr>
                <w:rFonts w:eastAsia="Times New Roman" w:cs="Times New Roman"/>
                <w:szCs w:val="24"/>
              </w:rPr>
              <w:t>Hướng dẫn kỹ thuật cho dự án khi có yêu cầu.</w:t>
            </w:r>
            <w:r w:rsidRPr="001C5CB6">
              <w:rPr>
                <w:rFonts w:eastAsia="Times New Roman" w:cs="Times New Roman"/>
                <w:sz w:val="14"/>
                <w:szCs w:val="14"/>
              </w:rPr>
              <w:t>    </w:t>
            </w:r>
          </w:p>
        </w:tc>
      </w:tr>
    </w:tbl>
    <w:p w14:paraId="30AE52D5" w14:textId="77777777" w:rsidR="00A250BB" w:rsidRPr="007559CE" w:rsidRDefault="00A250BB" w:rsidP="008E26DF">
      <w:pPr>
        <w:spacing w:before="0"/>
        <w:rPr>
          <w:rFonts w:eastAsia="Times New Roman" w:cs="Times New Roman"/>
          <w:color w:val="000000"/>
          <w:sz w:val="27"/>
          <w:szCs w:val="27"/>
        </w:rPr>
      </w:pPr>
      <w:r w:rsidRPr="008E26DF">
        <w:rPr>
          <w:rFonts w:eastAsia="Times New Roman" w:cs="Times New Roman"/>
          <w:color w:val="000000"/>
          <w:szCs w:val="24"/>
        </w:rPr>
        <w:t> </w:t>
      </w:r>
    </w:p>
    <w:p w14:paraId="066C9455" w14:textId="77777777" w:rsidR="00545823" w:rsidRPr="007559CE" w:rsidRDefault="00545823" w:rsidP="00A250BB">
      <w:pPr>
        <w:shd w:val="clear" w:color="auto" w:fill="C5E0B3"/>
        <w:spacing w:before="80" w:after="80" w:line="320" w:lineRule="atLeast"/>
        <w:ind w:left="720" w:hanging="720"/>
        <w:outlineLvl w:val="2"/>
        <w:rPr>
          <w:rFonts w:eastAsia="Times New Roman" w:cs="Times New Roman"/>
          <w:b/>
          <w:bCs/>
          <w:color w:val="000000"/>
          <w:szCs w:val="24"/>
        </w:rPr>
        <w:sectPr w:rsidR="00545823" w:rsidRPr="007559CE" w:rsidSect="001C5CB6">
          <w:footerReference w:type="default" r:id="rId21"/>
          <w:pgSz w:w="11907" w:h="16840" w:code="9"/>
          <w:pgMar w:top="1440" w:right="1296" w:bottom="1440" w:left="1296" w:header="720" w:footer="720" w:gutter="0"/>
          <w:cols w:space="720"/>
          <w:docGrid w:linePitch="360"/>
        </w:sectPr>
      </w:pPr>
    </w:p>
    <w:p w14:paraId="5423F2A0" w14:textId="5F06CC7A"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25" w:name="_Toc56422850"/>
      <w:r w:rsidRPr="008E26DF">
        <w:rPr>
          <w:rFonts w:eastAsia="Times New Roman" w:cs="Times New Roman"/>
          <w:b/>
          <w:bCs/>
          <w:color w:val="000000"/>
          <w:szCs w:val="24"/>
        </w:rPr>
        <w:lastRenderedPageBreak/>
        <w:t>5.4.</w:t>
      </w:r>
      <w:r w:rsidR="00B766F6" w:rsidRPr="007559CE">
        <w:rPr>
          <w:rFonts w:eastAsia="Times New Roman" w:cs="Times New Roman"/>
          <w:b/>
          <w:bCs/>
          <w:color w:val="000000"/>
          <w:szCs w:val="24"/>
        </w:rPr>
        <w:t xml:space="preserve"> </w:t>
      </w:r>
      <w:r w:rsidRPr="008E26DF">
        <w:rPr>
          <w:rFonts w:eastAsia="Times New Roman" w:cs="Times New Roman"/>
          <w:b/>
          <w:bCs/>
          <w:color w:val="000000"/>
          <w:szCs w:val="24"/>
        </w:rPr>
        <w:t>C</w:t>
      </w:r>
      <w:r w:rsidR="00C32CE9" w:rsidRPr="007559CE">
        <w:rPr>
          <w:rFonts w:eastAsia="Times New Roman" w:cs="Times New Roman"/>
          <w:b/>
          <w:bCs/>
          <w:color w:val="000000"/>
          <w:szCs w:val="24"/>
        </w:rPr>
        <w:t>ác c</w:t>
      </w:r>
      <w:r w:rsidRPr="008E26DF">
        <w:rPr>
          <w:rFonts w:eastAsia="Times New Roman" w:cs="Times New Roman"/>
          <w:b/>
          <w:bCs/>
          <w:color w:val="000000"/>
          <w:szCs w:val="24"/>
        </w:rPr>
        <w:t xml:space="preserve">á nhân và </w:t>
      </w:r>
      <w:r w:rsidR="00C32CE9" w:rsidRPr="007559CE">
        <w:rPr>
          <w:rFonts w:eastAsia="Times New Roman" w:cs="Times New Roman"/>
          <w:b/>
          <w:bCs/>
          <w:color w:val="000000"/>
          <w:szCs w:val="24"/>
        </w:rPr>
        <w:t>n</w:t>
      </w:r>
      <w:r w:rsidRPr="008E26DF">
        <w:rPr>
          <w:rFonts w:eastAsia="Times New Roman" w:cs="Times New Roman"/>
          <w:b/>
          <w:bCs/>
          <w:color w:val="000000"/>
          <w:szCs w:val="24"/>
        </w:rPr>
        <w:t>hóm có hoàn cảnh khó khăn/dễ bị tổn thương</w:t>
      </w:r>
      <w:bookmarkEnd w:id="25"/>
    </w:p>
    <w:p w14:paraId="021FBB45" w14:textId="4B164663" w:rsidR="00A250BB" w:rsidRPr="008E26DF" w:rsidRDefault="00C32CE9" w:rsidP="00186638">
      <w:pPr>
        <w:numPr>
          <w:ilvl w:val="0"/>
          <w:numId w:val="41"/>
        </w:numPr>
        <w:spacing w:before="80" w:line="320" w:lineRule="atLeast"/>
        <w:ind w:left="0" w:firstLine="0"/>
        <w:rPr>
          <w:rFonts w:eastAsia="Times New Roman" w:cs="Times New Roman"/>
          <w:color w:val="000000"/>
          <w:szCs w:val="24"/>
        </w:rPr>
      </w:pPr>
      <w:r w:rsidRPr="007559CE">
        <w:rPr>
          <w:rFonts w:eastAsia="Times New Roman" w:cs="Times New Roman"/>
          <w:color w:val="000000"/>
          <w:szCs w:val="24"/>
        </w:rPr>
        <w:t xml:space="preserve">Những người </w:t>
      </w:r>
      <w:r w:rsidR="00A250BB" w:rsidRPr="008E26DF">
        <w:rPr>
          <w:rFonts w:eastAsia="Times New Roman" w:cs="Times New Roman"/>
          <w:color w:val="000000"/>
          <w:szCs w:val="24"/>
        </w:rPr>
        <w:t>“</w:t>
      </w:r>
      <w:r w:rsidR="007F2625" w:rsidRPr="007559CE">
        <w:rPr>
          <w:rFonts w:eastAsia="Times New Roman" w:cs="Times New Roman"/>
          <w:i/>
          <w:iCs/>
          <w:color w:val="000000"/>
          <w:szCs w:val="24"/>
        </w:rPr>
        <w:t>yếu thế</w:t>
      </w:r>
      <w:r w:rsidR="00A250BB" w:rsidRPr="008E26DF">
        <w:rPr>
          <w:rFonts w:eastAsia="Times New Roman" w:cs="Times New Roman"/>
          <w:i/>
          <w:iCs/>
          <w:color w:val="000000"/>
          <w:szCs w:val="24"/>
        </w:rPr>
        <w:t xml:space="preserve"> hoặc dễ bị tổn thương</w:t>
      </w:r>
      <w:r w:rsidR="00A250BB" w:rsidRPr="008E26DF">
        <w:rPr>
          <w:rFonts w:eastAsia="Times New Roman" w:cs="Times New Roman"/>
          <w:color w:val="000000"/>
          <w:szCs w:val="24"/>
        </w:rPr>
        <w:t>” là những người có nhiều khả năng bị ảnh hưởng tiêu cực bởi Dự án. </w:t>
      </w:r>
      <w:r w:rsidRPr="007559CE">
        <w:rPr>
          <w:rFonts w:eastAsia="Times New Roman" w:cs="Times New Roman"/>
          <w:color w:val="000000"/>
          <w:szCs w:val="24"/>
        </w:rPr>
        <w:t xml:space="preserve">Do đó, nhóm này </w:t>
      </w:r>
      <w:r w:rsidR="00A250BB" w:rsidRPr="008E26DF">
        <w:rPr>
          <w:rFonts w:eastAsia="Times New Roman" w:cs="Times New Roman"/>
          <w:color w:val="000000"/>
          <w:szCs w:val="24"/>
        </w:rPr>
        <w:t xml:space="preserve">có thể </w:t>
      </w:r>
      <w:r w:rsidRPr="007559CE">
        <w:rPr>
          <w:rFonts w:eastAsia="Times New Roman" w:cs="Times New Roman"/>
          <w:color w:val="000000"/>
          <w:szCs w:val="24"/>
        </w:rPr>
        <w:t xml:space="preserve">có ít hơn </w:t>
      </w:r>
      <w:r w:rsidR="00A250BB" w:rsidRPr="008E26DF">
        <w:rPr>
          <w:rFonts w:eastAsia="Times New Roman" w:cs="Times New Roman"/>
          <w:color w:val="000000"/>
          <w:szCs w:val="24"/>
        </w:rPr>
        <w:t xml:space="preserve">khả năng tận dụng </w:t>
      </w:r>
      <w:r w:rsidRPr="007559CE">
        <w:rPr>
          <w:rFonts w:eastAsia="Times New Roman" w:cs="Times New Roman"/>
          <w:color w:val="000000"/>
          <w:szCs w:val="24"/>
        </w:rPr>
        <w:t xml:space="preserve">được </w:t>
      </w:r>
      <w:r w:rsidR="00A250BB" w:rsidRPr="008E26DF">
        <w:rPr>
          <w:rFonts w:eastAsia="Times New Roman" w:cs="Times New Roman"/>
          <w:color w:val="000000"/>
          <w:szCs w:val="24"/>
        </w:rPr>
        <w:t xml:space="preserve">các lợi ích của dự án. Những nhóm như vậy cũng có nhiều khả năng bị loại khỏi quá trình tham vấn. Nhiều loại rào cản khác nhau có thể ảnh hưởng đến năng lực của nhóm này trong việc nêu </w:t>
      </w:r>
      <w:r w:rsidRPr="007559CE">
        <w:rPr>
          <w:rFonts w:eastAsia="Times New Roman" w:cs="Times New Roman"/>
          <w:color w:val="000000"/>
          <w:szCs w:val="24"/>
        </w:rPr>
        <w:t xml:space="preserve">lên </w:t>
      </w:r>
      <w:r w:rsidR="00A250BB" w:rsidRPr="008E26DF">
        <w:rPr>
          <w:rFonts w:eastAsia="Times New Roman" w:cs="Times New Roman"/>
          <w:color w:val="000000"/>
          <w:szCs w:val="24"/>
        </w:rPr>
        <w:t>mối quan tâm và ưu tiên của họ về các tác động của dự án.</w:t>
      </w:r>
    </w:p>
    <w:p w14:paraId="16600310" w14:textId="73F65A87" w:rsidR="00A250BB" w:rsidRPr="008E26DF" w:rsidRDefault="00C32CE9" w:rsidP="00186638">
      <w:pPr>
        <w:numPr>
          <w:ilvl w:val="0"/>
          <w:numId w:val="41"/>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S</w:t>
      </w:r>
      <w:r w:rsidR="00A250BB" w:rsidRPr="008E26DF">
        <w:rPr>
          <w:rFonts w:eastAsia="Times New Roman" w:cs="Times New Roman"/>
          <w:color w:val="000000"/>
          <w:szCs w:val="24"/>
        </w:rPr>
        <w:t xml:space="preserve">ự tham gia của các nhóm và cá nhân dễ bị tổn thương thường đòi hỏi áp dụng các biện pháp và </w:t>
      </w:r>
      <w:r w:rsidRPr="007559CE">
        <w:rPr>
          <w:rFonts w:eastAsia="Times New Roman" w:cs="Times New Roman"/>
          <w:color w:val="000000"/>
          <w:szCs w:val="24"/>
        </w:rPr>
        <w:t xml:space="preserve">sự </w:t>
      </w:r>
      <w:r w:rsidR="00A250BB" w:rsidRPr="008E26DF">
        <w:rPr>
          <w:rFonts w:eastAsia="Times New Roman" w:cs="Times New Roman"/>
          <w:color w:val="000000"/>
          <w:szCs w:val="24"/>
        </w:rPr>
        <w:t xml:space="preserve">hỗ trợ cụ thể nhằm tạo điều kiện thuận lợi cho họ tham gia vào quá trình ra quyết định liên quan đến dự án để nhận thức và đầu vào của họ đối với quá trình tổng thể tương xứng với </w:t>
      </w:r>
      <w:r w:rsidRPr="007559CE">
        <w:rPr>
          <w:rFonts w:eastAsia="Times New Roman" w:cs="Times New Roman"/>
          <w:color w:val="000000"/>
          <w:szCs w:val="24"/>
        </w:rPr>
        <w:t xml:space="preserve">các nhóm </w:t>
      </w:r>
      <w:r w:rsidR="00A250BB" w:rsidRPr="008E26DF">
        <w:rPr>
          <w:rFonts w:eastAsia="Times New Roman" w:cs="Times New Roman"/>
          <w:color w:val="000000"/>
          <w:szCs w:val="24"/>
        </w:rPr>
        <w:t xml:space="preserve">bên liên quan khác. Trong </w:t>
      </w:r>
      <w:r w:rsidRPr="007559CE">
        <w:rPr>
          <w:rFonts w:eastAsia="Times New Roman" w:cs="Times New Roman"/>
          <w:color w:val="000000"/>
          <w:szCs w:val="24"/>
        </w:rPr>
        <w:t>k</w:t>
      </w:r>
      <w:r w:rsidR="00A250BB" w:rsidRPr="008E26DF">
        <w:rPr>
          <w:rFonts w:eastAsia="Times New Roman" w:cs="Times New Roman"/>
          <w:color w:val="000000"/>
          <w:szCs w:val="24"/>
        </w:rPr>
        <w:t xml:space="preserve">hu vực ảnh hưởng của Dự án, các nhóm dễ bị tổn thương có thể bao gồm và không giới hạn </w:t>
      </w:r>
      <w:r w:rsidRPr="007559CE">
        <w:rPr>
          <w:rFonts w:eastAsia="Times New Roman" w:cs="Times New Roman"/>
          <w:color w:val="000000"/>
          <w:szCs w:val="24"/>
        </w:rPr>
        <w:t xml:space="preserve">các </w:t>
      </w:r>
      <w:r w:rsidR="00A250BB" w:rsidRPr="008E26DF">
        <w:rPr>
          <w:rFonts w:eastAsia="Times New Roman" w:cs="Times New Roman"/>
          <w:color w:val="000000"/>
          <w:szCs w:val="24"/>
        </w:rPr>
        <w:t>đối tượng sau:</w:t>
      </w:r>
    </w:p>
    <w:p w14:paraId="7C622ABE" w14:textId="4CFBD1AC" w:rsidR="00A250BB" w:rsidRPr="007559CE" w:rsidRDefault="00A250BB" w:rsidP="00186638">
      <w:pPr>
        <w:pStyle w:val="ListParagraph"/>
        <w:numPr>
          <w:ilvl w:val="1"/>
          <w:numId w:val="125"/>
        </w:numPr>
        <w:spacing w:before="0" w:line="320" w:lineRule="atLeast"/>
        <w:ind w:left="794" w:hanging="567"/>
        <w:contextualSpacing w:val="0"/>
        <w:rPr>
          <w:rFonts w:eastAsia="Times New Roman" w:cs="Times New Roman"/>
          <w:color w:val="000000"/>
          <w:sz w:val="27"/>
          <w:szCs w:val="27"/>
        </w:rPr>
      </w:pPr>
      <w:r w:rsidRPr="008E26DF">
        <w:rPr>
          <w:rFonts w:eastAsia="Times New Roman" w:cs="Times New Roman"/>
          <w:color w:val="000000"/>
          <w:szCs w:val="24"/>
        </w:rPr>
        <w:t>Người cao tuổi, hộ gia đình chính sách xã hội (thương binh, liệt sĩ, mẹ anh hùng);</w:t>
      </w:r>
      <w:r w:rsidRPr="007559CE">
        <w:rPr>
          <w:rFonts w:eastAsia="Times New Roman" w:cs="Times New Roman"/>
          <w:color w:val="000000"/>
          <w:sz w:val="14"/>
          <w:szCs w:val="14"/>
        </w:rPr>
        <w:t>          </w:t>
      </w:r>
    </w:p>
    <w:p w14:paraId="5D0EB920" w14:textId="57F23541" w:rsidR="00A250BB" w:rsidRPr="007559CE" w:rsidRDefault="00A250BB" w:rsidP="00186638">
      <w:pPr>
        <w:pStyle w:val="ListParagraph"/>
        <w:numPr>
          <w:ilvl w:val="1"/>
          <w:numId w:val="125"/>
        </w:numPr>
        <w:spacing w:before="0" w:line="320" w:lineRule="atLeast"/>
        <w:ind w:left="794" w:hanging="567"/>
        <w:contextualSpacing w:val="0"/>
        <w:rPr>
          <w:rFonts w:eastAsia="Times New Roman" w:cs="Times New Roman"/>
          <w:color w:val="000000"/>
          <w:sz w:val="27"/>
          <w:szCs w:val="27"/>
        </w:rPr>
      </w:pPr>
      <w:r w:rsidRPr="008E26DF">
        <w:rPr>
          <w:rFonts w:eastAsia="Times New Roman" w:cs="Times New Roman"/>
          <w:color w:val="000000"/>
          <w:szCs w:val="24"/>
        </w:rPr>
        <w:t>Hộ nghèo/cận nghèo;</w:t>
      </w:r>
      <w:r w:rsidRPr="007559CE">
        <w:rPr>
          <w:rFonts w:eastAsia="Times New Roman" w:cs="Times New Roman"/>
          <w:color w:val="000000"/>
          <w:sz w:val="14"/>
          <w:szCs w:val="14"/>
        </w:rPr>
        <w:t>        </w:t>
      </w:r>
    </w:p>
    <w:p w14:paraId="18E0F571" w14:textId="01F1D05D" w:rsidR="00A250BB" w:rsidRPr="007559CE" w:rsidRDefault="00A250BB" w:rsidP="00186638">
      <w:pPr>
        <w:pStyle w:val="ListParagraph"/>
        <w:numPr>
          <w:ilvl w:val="1"/>
          <w:numId w:val="125"/>
        </w:numPr>
        <w:spacing w:before="0" w:line="320" w:lineRule="atLeast"/>
        <w:ind w:left="794" w:hanging="567"/>
        <w:contextualSpacing w:val="0"/>
        <w:rPr>
          <w:rFonts w:eastAsia="Times New Roman" w:cs="Times New Roman"/>
          <w:color w:val="000000"/>
          <w:sz w:val="27"/>
          <w:szCs w:val="27"/>
        </w:rPr>
      </w:pPr>
      <w:r w:rsidRPr="008E26DF">
        <w:rPr>
          <w:rFonts w:eastAsia="Times New Roman" w:cs="Times New Roman"/>
          <w:color w:val="000000"/>
          <w:szCs w:val="24"/>
        </w:rPr>
        <w:t>Người khuyết tật và người chăm sóc họ;</w:t>
      </w:r>
      <w:r w:rsidRPr="007559CE">
        <w:rPr>
          <w:rFonts w:eastAsia="Times New Roman" w:cs="Times New Roman"/>
          <w:color w:val="000000"/>
          <w:sz w:val="14"/>
          <w:szCs w:val="14"/>
        </w:rPr>
        <w:t>      </w:t>
      </w:r>
    </w:p>
    <w:p w14:paraId="0934AA59" w14:textId="265C77C4" w:rsidR="00A250BB" w:rsidRPr="007559CE" w:rsidRDefault="00A250BB" w:rsidP="00186638">
      <w:pPr>
        <w:pStyle w:val="ListParagraph"/>
        <w:numPr>
          <w:ilvl w:val="1"/>
          <w:numId w:val="125"/>
        </w:numPr>
        <w:spacing w:before="0" w:line="320" w:lineRule="atLeast"/>
        <w:ind w:left="794" w:hanging="567"/>
        <w:contextualSpacing w:val="0"/>
        <w:rPr>
          <w:rFonts w:eastAsia="Times New Roman" w:cs="Times New Roman"/>
          <w:color w:val="000000"/>
          <w:sz w:val="27"/>
          <w:szCs w:val="27"/>
        </w:rPr>
      </w:pPr>
      <w:r w:rsidRPr="008E26DF">
        <w:rPr>
          <w:rFonts w:eastAsia="Times New Roman" w:cs="Times New Roman"/>
          <w:color w:val="000000"/>
          <w:szCs w:val="24"/>
        </w:rPr>
        <w:t>Phụ nữ, đặc biệt là các hộ do phụ nữ làm chủ hộ hoặc các bà mẹ đơn thân có con dưới tuổi vị thành niên/</w:t>
      </w:r>
      <w:r w:rsidR="00545823" w:rsidRPr="008E26DF">
        <w:rPr>
          <w:rFonts w:eastAsia="Times New Roman" w:cs="Times New Roman"/>
          <w:color w:val="000000"/>
          <w:szCs w:val="24"/>
        </w:rPr>
        <w:t>ngư n</w:t>
      </w:r>
      <w:r w:rsidRPr="008E26DF">
        <w:rPr>
          <w:rFonts w:eastAsia="Times New Roman" w:cs="Times New Roman"/>
          <w:color w:val="000000"/>
          <w:szCs w:val="24"/>
        </w:rPr>
        <w:t xml:space="preserve"> phụ thuộc;</w:t>
      </w:r>
      <w:r w:rsidRPr="007559CE">
        <w:rPr>
          <w:rFonts w:eastAsia="Times New Roman" w:cs="Times New Roman"/>
          <w:color w:val="000000"/>
          <w:sz w:val="14"/>
          <w:szCs w:val="14"/>
        </w:rPr>
        <w:t>      </w:t>
      </w:r>
    </w:p>
    <w:p w14:paraId="4477D7F2" w14:textId="469C2B42" w:rsidR="00A250BB" w:rsidRPr="007559CE" w:rsidRDefault="00545823" w:rsidP="00186638">
      <w:pPr>
        <w:pStyle w:val="ListParagraph"/>
        <w:numPr>
          <w:ilvl w:val="1"/>
          <w:numId w:val="125"/>
        </w:numPr>
        <w:spacing w:before="0" w:line="320" w:lineRule="atLeast"/>
        <w:ind w:left="794" w:hanging="567"/>
        <w:contextualSpacing w:val="0"/>
        <w:rPr>
          <w:rFonts w:eastAsia="Times New Roman" w:cs="Times New Roman"/>
          <w:color w:val="000000"/>
          <w:sz w:val="27"/>
          <w:szCs w:val="27"/>
        </w:rPr>
      </w:pPr>
      <w:r w:rsidRPr="008E26DF">
        <w:rPr>
          <w:rFonts w:eastAsia="Times New Roman" w:cs="Times New Roman"/>
          <w:color w:val="000000"/>
          <w:szCs w:val="24"/>
        </w:rPr>
        <w:t>N</w:t>
      </w:r>
      <w:r w:rsidR="00A250BB" w:rsidRPr="008E26DF">
        <w:rPr>
          <w:rFonts w:eastAsia="Times New Roman" w:cs="Times New Roman"/>
          <w:color w:val="000000"/>
          <w:szCs w:val="24"/>
        </w:rPr>
        <w:t>gười thất nghiệp.</w:t>
      </w:r>
      <w:r w:rsidR="00A250BB" w:rsidRPr="007559CE">
        <w:rPr>
          <w:rFonts w:eastAsia="Times New Roman" w:cs="Times New Roman"/>
          <w:color w:val="000000"/>
          <w:sz w:val="14"/>
          <w:szCs w:val="14"/>
        </w:rPr>
        <w:t>        </w:t>
      </w:r>
    </w:p>
    <w:p w14:paraId="44A440EC" w14:textId="48568924" w:rsidR="00A250BB" w:rsidRPr="007559CE" w:rsidRDefault="00A250BB" w:rsidP="00186638">
      <w:pPr>
        <w:pStyle w:val="ListParagraph"/>
        <w:numPr>
          <w:ilvl w:val="1"/>
          <w:numId w:val="125"/>
        </w:numPr>
        <w:spacing w:before="0" w:line="320" w:lineRule="atLeast"/>
        <w:ind w:left="794" w:hanging="567"/>
        <w:contextualSpacing w:val="0"/>
        <w:rPr>
          <w:rFonts w:eastAsia="Times New Roman" w:cs="Times New Roman"/>
          <w:color w:val="000000"/>
          <w:sz w:val="27"/>
          <w:szCs w:val="27"/>
        </w:rPr>
      </w:pPr>
      <w:r w:rsidRPr="008E26DF">
        <w:rPr>
          <w:rFonts w:eastAsia="Times New Roman" w:cs="Times New Roman"/>
          <w:color w:val="000000"/>
          <w:szCs w:val="24"/>
        </w:rPr>
        <w:t>Cộng đồng dân tộc thiểu số trong khu vực dự án.</w:t>
      </w:r>
      <w:r w:rsidRPr="007559CE">
        <w:rPr>
          <w:rFonts w:eastAsia="Times New Roman" w:cs="Times New Roman"/>
          <w:color w:val="000000"/>
          <w:sz w:val="14"/>
          <w:szCs w:val="14"/>
        </w:rPr>
        <w:t>      </w:t>
      </w:r>
    </w:p>
    <w:p w14:paraId="6C5B67B0" w14:textId="02139D97" w:rsidR="00A250BB" w:rsidRPr="008E26DF" w:rsidRDefault="00A250BB" w:rsidP="00186638">
      <w:pPr>
        <w:numPr>
          <w:ilvl w:val="0"/>
          <w:numId w:val="42"/>
        </w:numPr>
        <w:spacing w:before="0" w:after="80" w:line="320" w:lineRule="atLeast"/>
        <w:ind w:left="0" w:firstLine="0"/>
        <w:rPr>
          <w:rFonts w:eastAsia="Times New Roman" w:cs="Times New Roman"/>
          <w:color w:val="000000"/>
          <w:szCs w:val="24"/>
        </w:rPr>
      </w:pPr>
      <w:r w:rsidRPr="008E26DF">
        <w:rPr>
          <w:rFonts w:eastAsia="Times New Roman" w:cs="Times New Roman"/>
          <w:b/>
          <w:bCs/>
          <w:color w:val="000000"/>
          <w:szCs w:val="24"/>
        </w:rPr>
        <w:t>Bảng 4 </w:t>
      </w:r>
      <w:r w:rsidRPr="008E26DF">
        <w:rPr>
          <w:rFonts w:eastAsia="Times New Roman" w:cs="Times New Roman"/>
          <w:color w:val="000000"/>
          <w:szCs w:val="24"/>
        </w:rPr>
        <w:t xml:space="preserve">dưới đây </w:t>
      </w:r>
      <w:r w:rsidR="00545823" w:rsidRPr="007559CE">
        <w:rPr>
          <w:rFonts w:eastAsia="Times New Roman" w:cs="Times New Roman"/>
          <w:color w:val="000000"/>
          <w:szCs w:val="24"/>
        </w:rPr>
        <w:t xml:space="preserve">chỉ ra các nhóm </w:t>
      </w:r>
      <w:r w:rsidR="007F2625" w:rsidRPr="007559CE">
        <w:rPr>
          <w:rFonts w:eastAsia="Times New Roman" w:cs="Times New Roman"/>
          <w:color w:val="000000"/>
          <w:szCs w:val="24"/>
        </w:rPr>
        <w:t>yếu thế</w:t>
      </w:r>
      <w:r w:rsidR="00545823" w:rsidRPr="007559CE">
        <w:rPr>
          <w:rFonts w:eastAsia="Times New Roman" w:cs="Times New Roman"/>
          <w:color w:val="000000"/>
          <w:szCs w:val="24"/>
        </w:rPr>
        <w:t xml:space="preserve"> </w:t>
      </w:r>
      <w:r w:rsidRPr="008E26DF">
        <w:rPr>
          <w:rFonts w:eastAsia="Times New Roman" w:cs="Times New Roman"/>
          <w:color w:val="000000"/>
          <w:szCs w:val="24"/>
        </w:rPr>
        <w:t xml:space="preserve">hoặc dễ bị tổn thương </w:t>
      </w:r>
      <w:r w:rsidR="00545823" w:rsidRPr="007559CE">
        <w:rPr>
          <w:rFonts w:eastAsia="Times New Roman" w:cs="Times New Roman"/>
          <w:color w:val="000000"/>
          <w:szCs w:val="24"/>
        </w:rPr>
        <w:t xml:space="preserve">có trong </w:t>
      </w:r>
      <w:r w:rsidRPr="008E26DF">
        <w:rPr>
          <w:rFonts w:eastAsia="Times New Roman" w:cs="Times New Roman"/>
          <w:color w:val="000000"/>
          <w:szCs w:val="24"/>
        </w:rPr>
        <w:t>SFDP.</w:t>
      </w:r>
    </w:p>
    <w:p w14:paraId="09A5AF7F" w14:textId="2FE692B1" w:rsidR="00A250BB" w:rsidRPr="000C51BE" w:rsidRDefault="00A250BB" w:rsidP="000C51BE">
      <w:pPr>
        <w:pStyle w:val="Caption"/>
        <w:jc w:val="center"/>
        <w:rPr>
          <w:rFonts w:eastAsia="Times New Roman" w:cs="Times New Roman"/>
          <w:i w:val="0"/>
          <w:color w:val="000000"/>
          <w:sz w:val="24"/>
          <w:szCs w:val="24"/>
        </w:rPr>
      </w:pPr>
      <w:bookmarkStart w:id="26" w:name="_Toc56422885"/>
      <w:r w:rsidRPr="000C51BE">
        <w:rPr>
          <w:rFonts w:eastAsia="Times New Roman" w:cs="Times New Roman"/>
          <w:b/>
          <w:bCs/>
          <w:i w:val="0"/>
          <w:color w:val="000000"/>
          <w:sz w:val="24"/>
          <w:szCs w:val="24"/>
        </w:rPr>
        <w:t>Bảng </w:t>
      </w:r>
      <w:r w:rsidR="000C51BE" w:rsidRPr="000C51BE">
        <w:rPr>
          <w:rFonts w:eastAsia="Times New Roman" w:cs="Times New Roman"/>
          <w:b/>
          <w:bCs/>
          <w:i w:val="0"/>
          <w:color w:val="000000"/>
          <w:sz w:val="24"/>
          <w:szCs w:val="24"/>
        </w:rPr>
        <w:fldChar w:fldCharType="begin"/>
      </w:r>
      <w:r w:rsidR="000C51BE" w:rsidRPr="000C51BE">
        <w:rPr>
          <w:rFonts w:eastAsia="Times New Roman" w:cs="Times New Roman"/>
          <w:b/>
          <w:bCs/>
          <w:i w:val="0"/>
          <w:color w:val="000000"/>
          <w:sz w:val="24"/>
          <w:szCs w:val="24"/>
        </w:rPr>
        <w:instrText xml:space="preserve"> SEQ Table \* ARABIC </w:instrText>
      </w:r>
      <w:r w:rsidR="000C51BE" w:rsidRPr="000C51BE">
        <w:rPr>
          <w:rFonts w:eastAsia="Times New Roman" w:cs="Times New Roman"/>
          <w:b/>
          <w:bCs/>
          <w:i w:val="0"/>
          <w:color w:val="000000"/>
          <w:sz w:val="24"/>
          <w:szCs w:val="24"/>
        </w:rPr>
        <w:fldChar w:fldCharType="separate"/>
      </w:r>
      <w:r w:rsidR="000C51BE">
        <w:rPr>
          <w:rFonts w:eastAsia="Times New Roman" w:cs="Times New Roman"/>
          <w:b/>
          <w:bCs/>
          <w:i w:val="0"/>
          <w:noProof/>
          <w:color w:val="000000"/>
          <w:sz w:val="24"/>
          <w:szCs w:val="24"/>
        </w:rPr>
        <w:t>4</w:t>
      </w:r>
      <w:r w:rsidR="000C51BE" w:rsidRPr="000C51BE">
        <w:rPr>
          <w:rFonts w:eastAsia="Times New Roman" w:cs="Times New Roman"/>
          <w:b/>
          <w:bCs/>
          <w:i w:val="0"/>
          <w:color w:val="000000"/>
          <w:sz w:val="24"/>
          <w:szCs w:val="24"/>
        </w:rPr>
        <w:fldChar w:fldCharType="end"/>
      </w:r>
      <w:r w:rsidRPr="000C51BE">
        <w:rPr>
          <w:rFonts w:eastAsia="Times New Roman" w:cs="Times New Roman"/>
          <w:b/>
          <w:bCs/>
          <w:i w:val="0"/>
          <w:color w:val="000000"/>
          <w:sz w:val="24"/>
          <w:szCs w:val="24"/>
        </w:rPr>
        <w:t xml:space="preserve"> - Danh sách các nhóm </w:t>
      </w:r>
      <w:r w:rsidR="007F2625" w:rsidRPr="000C51BE">
        <w:rPr>
          <w:rFonts w:eastAsia="Times New Roman" w:cs="Times New Roman"/>
          <w:b/>
          <w:bCs/>
          <w:i w:val="0"/>
          <w:color w:val="000000"/>
          <w:sz w:val="24"/>
          <w:szCs w:val="24"/>
        </w:rPr>
        <w:t>yếu thế</w:t>
      </w:r>
      <w:r w:rsidRPr="000C51BE">
        <w:rPr>
          <w:rFonts w:eastAsia="Times New Roman" w:cs="Times New Roman"/>
          <w:b/>
          <w:bCs/>
          <w:i w:val="0"/>
          <w:color w:val="000000"/>
          <w:sz w:val="24"/>
          <w:szCs w:val="24"/>
        </w:rPr>
        <w:t>/dễ bị tổn thương</w:t>
      </w:r>
      <w:bookmarkEnd w:id="26"/>
    </w:p>
    <w:tbl>
      <w:tblPr>
        <w:tblW w:w="0" w:type="auto"/>
        <w:tblCellMar>
          <w:top w:w="57" w:type="dxa"/>
          <w:left w:w="57" w:type="dxa"/>
          <w:bottom w:w="57" w:type="dxa"/>
          <w:right w:w="57" w:type="dxa"/>
        </w:tblCellMar>
        <w:tblLook w:val="04A0" w:firstRow="1" w:lastRow="0" w:firstColumn="1" w:lastColumn="0" w:noHBand="0" w:noVBand="1"/>
      </w:tblPr>
      <w:tblGrid>
        <w:gridCol w:w="3098"/>
        <w:gridCol w:w="3098"/>
        <w:gridCol w:w="3103"/>
      </w:tblGrid>
      <w:tr w:rsidR="00A250BB" w:rsidRPr="007559CE" w14:paraId="04ACD457" w14:textId="77777777" w:rsidTr="008E26DF">
        <w:trPr>
          <w:trHeight w:val="179"/>
          <w:tblHeader/>
        </w:trPr>
        <w:tc>
          <w:tcPr>
            <w:tcW w:w="3118"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344A459F" w14:textId="23FECFF5"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 xml:space="preserve">Nhóm </w:t>
            </w:r>
            <w:r w:rsidR="007F2625" w:rsidRPr="007559CE">
              <w:rPr>
                <w:rFonts w:eastAsia="Times New Roman" w:cs="Times New Roman"/>
                <w:b/>
                <w:bCs/>
                <w:color w:val="000000"/>
                <w:szCs w:val="24"/>
              </w:rPr>
              <w:t>yếu thế</w:t>
            </w:r>
            <w:r w:rsidR="00545823" w:rsidRPr="007559CE">
              <w:rPr>
                <w:rFonts w:eastAsia="Times New Roman" w:cs="Times New Roman"/>
                <w:b/>
                <w:bCs/>
                <w:color w:val="000000"/>
                <w:szCs w:val="24"/>
              </w:rPr>
              <w:t>/dễ bị tổn thương</w:t>
            </w:r>
          </w:p>
        </w:tc>
        <w:tc>
          <w:tcPr>
            <w:tcW w:w="3118"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205DBE3A" w14:textId="29A5F053"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 xml:space="preserve">Các rào cản tiềm ẩn hạn chế sự tham gia hiệu quả của </w:t>
            </w:r>
            <w:r w:rsidR="00545823" w:rsidRPr="007559CE">
              <w:rPr>
                <w:rFonts w:eastAsia="Times New Roman" w:cs="Times New Roman"/>
                <w:b/>
                <w:bCs/>
                <w:szCs w:val="24"/>
              </w:rPr>
              <w:t>nhóm này</w:t>
            </w:r>
          </w:p>
        </w:tc>
        <w:tc>
          <w:tcPr>
            <w:tcW w:w="3119"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47578C43" w14:textId="5E016B3B" w:rsidR="00A250BB" w:rsidRPr="007559CE" w:rsidRDefault="00545823" w:rsidP="008E26DF">
            <w:pPr>
              <w:spacing w:before="0"/>
              <w:jc w:val="center"/>
              <w:rPr>
                <w:rFonts w:eastAsia="Times New Roman" w:cs="Times New Roman"/>
                <w:szCs w:val="24"/>
              </w:rPr>
            </w:pPr>
            <w:r w:rsidRPr="007559CE">
              <w:rPr>
                <w:rFonts w:eastAsia="Times New Roman" w:cs="Times New Roman"/>
                <w:b/>
                <w:bCs/>
                <w:szCs w:val="24"/>
              </w:rPr>
              <w:t>N</w:t>
            </w:r>
            <w:r w:rsidR="00A250BB" w:rsidRPr="008E26DF">
              <w:rPr>
                <w:rFonts w:eastAsia="Times New Roman" w:cs="Times New Roman"/>
                <w:b/>
                <w:bCs/>
                <w:szCs w:val="24"/>
              </w:rPr>
              <w:t>hu cầu cụ thể để giải quyết rào cản</w:t>
            </w:r>
          </w:p>
        </w:tc>
      </w:tr>
      <w:tr w:rsidR="00A250BB" w:rsidRPr="007559CE" w14:paraId="2D97592F" w14:textId="77777777" w:rsidTr="008E26DF">
        <w:trPr>
          <w:trHeight w:val="764"/>
        </w:trPr>
        <w:tc>
          <w:tcPr>
            <w:tcW w:w="31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32E8D6" w14:textId="5D5D43C4" w:rsidR="007F2625" w:rsidRPr="008E26DF" w:rsidRDefault="00A250BB" w:rsidP="00186638">
            <w:pPr>
              <w:pStyle w:val="ListParagraph"/>
              <w:numPr>
                <w:ilvl w:val="0"/>
                <w:numId w:val="136"/>
              </w:numPr>
              <w:spacing w:before="0"/>
              <w:ind w:left="167" w:hanging="218"/>
              <w:contextualSpacing w:val="0"/>
              <w:rPr>
                <w:rFonts w:cs="Times New Roman"/>
              </w:rPr>
            </w:pPr>
            <w:r w:rsidRPr="008E26DF">
              <w:rPr>
                <w:rFonts w:eastAsia="Times New Roman" w:cs="Times New Roman"/>
                <w:szCs w:val="24"/>
              </w:rPr>
              <w:t>Người cao tuổi, hộ chính sách xã hội (thương binh, liệt sĩ, mẹ anh hùng);</w:t>
            </w:r>
            <w:r w:rsidRPr="007559CE">
              <w:rPr>
                <w:rFonts w:eastAsia="Times New Roman" w:cs="Times New Roman"/>
                <w:sz w:val="14"/>
                <w:szCs w:val="14"/>
              </w:rPr>
              <w:t> </w:t>
            </w:r>
          </w:p>
          <w:p w14:paraId="33A8AB95" w14:textId="0BB5FD73"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Hộ nghèo/cận nghèo, hộ là nữ có người phụ thuộc, người già, người bệnh nặng, hộ không có đất.</w:t>
            </w:r>
            <w:r w:rsidRPr="007559CE">
              <w:rPr>
                <w:rFonts w:eastAsia="Times New Roman" w:cs="Times New Roman"/>
                <w:sz w:val="14"/>
                <w:szCs w:val="14"/>
              </w:rPr>
              <w:t>     </w:t>
            </w:r>
          </w:p>
          <w:p w14:paraId="68CB3331" w14:textId="5FC8D88D"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Những người thất nghiệp.</w:t>
            </w:r>
            <w:r w:rsidRPr="007559CE">
              <w:rPr>
                <w:rFonts w:eastAsia="Times New Roman" w:cs="Times New Roman"/>
                <w:sz w:val="14"/>
                <w:szCs w:val="14"/>
              </w:rPr>
              <w:t>     </w:t>
            </w:r>
          </w:p>
        </w:tc>
        <w:tc>
          <w:tcPr>
            <w:tcW w:w="31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7C441" w14:textId="372886C5"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Nghèo đói.</w:t>
            </w:r>
            <w:r w:rsidRPr="007559CE">
              <w:rPr>
                <w:rFonts w:eastAsia="Times New Roman" w:cs="Times New Roman"/>
                <w:sz w:val="14"/>
                <w:szCs w:val="14"/>
              </w:rPr>
              <w:t>     </w:t>
            </w:r>
          </w:p>
          <w:p w14:paraId="4BB0C934" w14:textId="28C6FC79"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Không có người phù hợp trong gia đình tham gia.</w:t>
            </w:r>
            <w:r w:rsidRPr="007559CE">
              <w:rPr>
                <w:rFonts w:eastAsia="Times New Roman" w:cs="Times New Roman"/>
                <w:sz w:val="14"/>
                <w:szCs w:val="14"/>
              </w:rPr>
              <w:t>     </w:t>
            </w:r>
          </w:p>
          <w:p w14:paraId="5823B6B1" w14:textId="27E2F0E2" w:rsidR="00A250BB" w:rsidRPr="007559CE" w:rsidRDefault="00545823"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bCs/>
                <w:szCs w:val="24"/>
              </w:rPr>
              <w:t>Khả năng di chuyển</w:t>
            </w:r>
            <w:r w:rsidR="00A250BB" w:rsidRPr="008E26DF">
              <w:rPr>
                <w:rFonts w:eastAsia="Times New Roman" w:cs="Times New Roman"/>
                <w:szCs w:val="24"/>
              </w:rPr>
              <w:t>.</w:t>
            </w:r>
            <w:r w:rsidR="00A250BB" w:rsidRPr="007559CE">
              <w:rPr>
                <w:rFonts w:eastAsia="Times New Roman" w:cs="Times New Roman"/>
                <w:sz w:val="14"/>
                <w:szCs w:val="14"/>
              </w:rPr>
              <w:t>     </w:t>
            </w:r>
          </w:p>
          <w:p w14:paraId="6D24863B" w14:textId="542DF731" w:rsidR="00A250BB" w:rsidRPr="007559CE" w:rsidRDefault="00545823"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bCs/>
                <w:szCs w:val="24"/>
              </w:rPr>
              <w:t xml:space="preserve">Không có </w:t>
            </w:r>
            <w:r w:rsidR="00A250BB" w:rsidRPr="008E26DF">
              <w:rPr>
                <w:rFonts w:eastAsia="Times New Roman" w:cs="Times New Roman"/>
                <w:szCs w:val="24"/>
              </w:rPr>
              <w:t>thời gian tham gia.</w:t>
            </w:r>
            <w:r w:rsidR="00A250BB" w:rsidRPr="007559CE">
              <w:rPr>
                <w:rFonts w:eastAsia="Times New Roman" w:cs="Times New Roman"/>
                <w:sz w:val="14"/>
                <w:szCs w:val="14"/>
              </w:rPr>
              <w:t>     </w:t>
            </w:r>
          </w:p>
          <w:p w14:paraId="2D3E6EC9" w14:textId="417DDDE3" w:rsidR="00A250BB" w:rsidRPr="007559CE" w:rsidRDefault="00545823" w:rsidP="00186638">
            <w:pPr>
              <w:pStyle w:val="ListParagraph"/>
              <w:numPr>
                <w:ilvl w:val="0"/>
                <w:numId w:val="136"/>
              </w:numPr>
              <w:spacing w:before="0"/>
              <w:ind w:left="167" w:hanging="218"/>
              <w:contextualSpacing w:val="0"/>
              <w:rPr>
                <w:rFonts w:eastAsia="Times New Roman" w:cs="Times New Roman"/>
                <w:szCs w:val="24"/>
              </w:rPr>
            </w:pPr>
            <w:r w:rsidRPr="007559CE">
              <w:rPr>
                <w:rFonts w:eastAsia="Times New Roman" w:cs="Times New Roman"/>
                <w:szCs w:val="24"/>
              </w:rPr>
              <w:t>Ít</w:t>
            </w:r>
            <w:r w:rsidR="00A250BB" w:rsidRPr="008E26DF">
              <w:rPr>
                <w:rFonts w:eastAsia="Times New Roman" w:cs="Times New Roman"/>
                <w:szCs w:val="24"/>
              </w:rPr>
              <w:t xml:space="preserve"> quan tâm.</w:t>
            </w:r>
            <w:r w:rsidR="00A250BB" w:rsidRPr="007559CE">
              <w:rPr>
                <w:rFonts w:eastAsia="Times New Roman" w:cs="Times New Roman"/>
                <w:sz w:val="14"/>
                <w:szCs w:val="14"/>
              </w:rPr>
              <w:t>     </w:t>
            </w:r>
          </w:p>
        </w:tc>
        <w:tc>
          <w:tcPr>
            <w:tcW w:w="31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2CD77B" w14:textId="21FB40D6"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Họp cấp phường/xã.</w:t>
            </w:r>
            <w:r w:rsidRPr="007559CE">
              <w:rPr>
                <w:rFonts w:eastAsia="Times New Roman" w:cs="Times New Roman"/>
                <w:sz w:val="14"/>
                <w:szCs w:val="14"/>
              </w:rPr>
              <w:t>     </w:t>
            </w:r>
          </w:p>
          <w:p w14:paraId="065367F2" w14:textId="3EF31687"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Họp cá nhân.</w:t>
            </w:r>
            <w:r w:rsidRPr="007559CE">
              <w:rPr>
                <w:rFonts w:eastAsia="Times New Roman" w:cs="Times New Roman"/>
                <w:sz w:val="14"/>
                <w:szCs w:val="14"/>
              </w:rPr>
              <w:t>     </w:t>
            </w:r>
          </w:p>
          <w:p w14:paraId="48C775B9" w14:textId="2BCF8A96"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Điều chỉnh thời gian họp để tránh thời gian làm việc.</w:t>
            </w:r>
            <w:r w:rsidRPr="007559CE">
              <w:rPr>
                <w:rFonts w:eastAsia="Times New Roman" w:cs="Times New Roman"/>
                <w:sz w:val="14"/>
                <w:szCs w:val="14"/>
              </w:rPr>
              <w:t>     </w:t>
            </w:r>
          </w:p>
          <w:p w14:paraId="26FC06A3" w14:textId="54047488"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Cung cấp phụ cấp đi lại.</w:t>
            </w:r>
            <w:r w:rsidRPr="007559CE">
              <w:rPr>
                <w:rFonts w:eastAsia="Times New Roman" w:cs="Times New Roman"/>
                <w:sz w:val="14"/>
                <w:szCs w:val="14"/>
              </w:rPr>
              <w:t>     </w:t>
            </w:r>
          </w:p>
        </w:tc>
      </w:tr>
      <w:tr w:rsidR="00A250BB" w:rsidRPr="007559CE" w14:paraId="06B4D22A" w14:textId="77777777" w:rsidTr="008E26DF">
        <w:tc>
          <w:tcPr>
            <w:tcW w:w="31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451BDE" w14:textId="49F76FA7"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 xml:space="preserve">Nữ thành viên </w:t>
            </w:r>
            <w:r w:rsidR="00545823" w:rsidRPr="007559CE">
              <w:rPr>
                <w:rFonts w:eastAsia="Times New Roman" w:cs="Times New Roman"/>
                <w:szCs w:val="24"/>
              </w:rPr>
              <w:t xml:space="preserve">nhóm </w:t>
            </w:r>
            <w:r w:rsidRPr="008E26DF">
              <w:rPr>
                <w:rFonts w:eastAsia="Times New Roman" w:cs="Times New Roman"/>
                <w:szCs w:val="24"/>
              </w:rPr>
              <w:t>cộng đồng và lao động nữ.</w:t>
            </w:r>
            <w:r w:rsidRPr="007559CE">
              <w:rPr>
                <w:rFonts w:eastAsia="Times New Roman" w:cs="Times New Roman"/>
                <w:sz w:val="14"/>
                <w:szCs w:val="14"/>
              </w:rPr>
              <w:t>     </w:t>
            </w:r>
          </w:p>
        </w:tc>
        <w:tc>
          <w:tcPr>
            <w:tcW w:w="31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4AEB8A" w14:textId="2B9D6E65"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 xml:space="preserve">Có thể xảy ra bất kỳ rào cản nào </w:t>
            </w:r>
            <w:r w:rsidR="00545823" w:rsidRPr="007559CE">
              <w:rPr>
                <w:rFonts w:eastAsia="Times New Roman" w:cs="Times New Roman"/>
                <w:szCs w:val="24"/>
              </w:rPr>
              <w:t>nêu</w:t>
            </w:r>
            <w:r w:rsidRPr="008E26DF">
              <w:rPr>
                <w:rFonts w:eastAsia="Times New Roman" w:cs="Times New Roman"/>
                <w:szCs w:val="24"/>
              </w:rPr>
              <w:t xml:space="preserve"> trên.</w:t>
            </w:r>
            <w:r w:rsidRPr="007559CE">
              <w:rPr>
                <w:rFonts w:eastAsia="Times New Roman" w:cs="Times New Roman"/>
                <w:sz w:val="14"/>
                <w:szCs w:val="14"/>
              </w:rPr>
              <w:t>     </w:t>
            </w:r>
          </w:p>
        </w:tc>
        <w:tc>
          <w:tcPr>
            <w:tcW w:w="31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AE971" w14:textId="51A0EC3C"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Họp nhóm tập trung.</w:t>
            </w:r>
            <w:r w:rsidRPr="007559CE">
              <w:rPr>
                <w:rFonts w:eastAsia="Times New Roman" w:cs="Times New Roman"/>
                <w:sz w:val="14"/>
                <w:szCs w:val="14"/>
              </w:rPr>
              <w:t>     </w:t>
            </w:r>
          </w:p>
          <w:p w14:paraId="201A8BDD" w14:textId="2593A7F2"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Cung cấp dịch vụ chăm sóc trẻ em trong các cuộc họp.</w:t>
            </w:r>
            <w:r w:rsidRPr="007559CE">
              <w:rPr>
                <w:rFonts w:eastAsia="Times New Roman" w:cs="Times New Roman"/>
                <w:sz w:val="14"/>
                <w:szCs w:val="14"/>
              </w:rPr>
              <w:t>     </w:t>
            </w:r>
          </w:p>
          <w:p w14:paraId="357461C5" w14:textId="67722A8D"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 xml:space="preserve">Điều chỉnh thời gian các cuộc họp </w:t>
            </w:r>
            <w:r w:rsidR="00545823" w:rsidRPr="007559CE">
              <w:rPr>
                <w:rFonts w:eastAsia="Times New Roman" w:cs="Times New Roman"/>
                <w:szCs w:val="24"/>
              </w:rPr>
              <w:t xml:space="preserve">sao cho </w:t>
            </w:r>
            <w:r w:rsidRPr="008E26DF">
              <w:rPr>
                <w:rFonts w:eastAsia="Times New Roman" w:cs="Times New Roman"/>
                <w:szCs w:val="24"/>
              </w:rPr>
              <w:t xml:space="preserve">phụ nữ </w:t>
            </w:r>
            <w:r w:rsidR="00545823" w:rsidRPr="007559CE">
              <w:rPr>
                <w:rFonts w:eastAsia="Times New Roman" w:cs="Times New Roman"/>
                <w:szCs w:val="24"/>
              </w:rPr>
              <w:t>vẫn đảm bảo công việc nhà</w:t>
            </w:r>
            <w:r w:rsidRPr="008E26DF">
              <w:rPr>
                <w:rFonts w:eastAsia="Times New Roman" w:cs="Times New Roman"/>
                <w:szCs w:val="24"/>
              </w:rPr>
              <w:t>.</w:t>
            </w:r>
            <w:r w:rsidRPr="007559CE">
              <w:rPr>
                <w:rFonts w:eastAsia="Times New Roman" w:cs="Times New Roman"/>
                <w:sz w:val="14"/>
                <w:szCs w:val="14"/>
              </w:rPr>
              <w:t>     </w:t>
            </w:r>
          </w:p>
          <w:p w14:paraId="4CD79D27" w14:textId="21D74D06"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Hòa giải bởi Hội Liên hiệp Phụ nữ.</w:t>
            </w:r>
            <w:r w:rsidRPr="007559CE">
              <w:rPr>
                <w:rFonts w:eastAsia="Times New Roman" w:cs="Times New Roman"/>
                <w:sz w:val="14"/>
                <w:szCs w:val="14"/>
              </w:rPr>
              <w:t>     </w:t>
            </w:r>
          </w:p>
        </w:tc>
      </w:tr>
      <w:tr w:rsidR="00A250BB" w:rsidRPr="007559CE" w14:paraId="7B80DB2A" w14:textId="77777777" w:rsidTr="008E26DF">
        <w:tc>
          <w:tcPr>
            <w:tcW w:w="31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EF456F" w14:textId="5BB2A4F0"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Người khuyết tật.</w:t>
            </w:r>
            <w:r w:rsidRPr="007559CE">
              <w:rPr>
                <w:rFonts w:eastAsia="Times New Roman" w:cs="Times New Roman"/>
                <w:sz w:val="14"/>
                <w:szCs w:val="14"/>
              </w:rPr>
              <w:t>     </w:t>
            </w:r>
          </w:p>
        </w:tc>
        <w:tc>
          <w:tcPr>
            <w:tcW w:w="31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7ABA9" w14:textId="6F6E6925" w:rsidR="00A250BB" w:rsidRPr="007559CE" w:rsidRDefault="00A250BB"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Khuyết tật thể chất ngăn cản khả năng vận động.</w:t>
            </w:r>
            <w:r w:rsidRPr="007559CE">
              <w:rPr>
                <w:rFonts w:eastAsia="Times New Roman" w:cs="Times New Roman"/>
                <w:sz w:val="14"/>
                <w:szCs w:val="14"/>
              </w:rPr>
              <w:t>     </w:t>
            </w:r>
          </w:p>
          <w:p w14:paraId="5F91414B" w14:textId="0871CA6F" w:rsidR="00A250BB" w:rsidRPr="007559CE" w:rsidRDefault="007F2625" w:rsidP="00186638">
            <w:pPr>
              <w:pStyle w:val="ListParagraph"/>
              <w:numPr>
                <w:ilvl w:val="0"/>
                <w:numId w:val="136"/>
              </w:numPr>
              <w:spacing w:before="0"/>
              <w:ind w:left="167" w:hanging="218"/>
              <w:contextualSpacing w:val="0"/>
              <w:rPr>
                <w:rFonts w:eastAsia="Times New Roman" w:cs="Times New Roman"/>
                <w:szCs w:val="24"/>
              </w:rPr>
            </w:pPr>
            <w:r w:rsidRPr="008E26DF">
              <w:rPr>
                <w:rFonts w:eastAsia="Times New Roman" w:cs="Times New Roman"/>
                <w:szCs w:val="24"/>
              </w:rPr>
              <w:t>C</w:t>
            </w:r>
            <w:r w:rsidR="00A250BB" w:rsidRPr="008E26DF">
              <w:rPr>
                <w:rFonts w:eastAsia="Times New Roman" w:cs="Times New Roman"/>
                <w:szCs w:val="24"/>
              </w:rPr>
              <w:t>ác khuyết tật khác nhau như khiếm thị và khiếm thính.</w:t>
            </w:r>
            <w:r w:rsidR="00A250BB" w:rsidRPr="007559CE">
              <w:rPr>
                <w:rFonts w:eastAsia="Times New Roman" w:cs="Times New Roman"/>
                <w:sz w:val="14"/>
                <w:szCs w:val="14"/>
              </w:rPr>
              <w:t>     </w:t>
            </w:r>
          </w:p>
        </w:tc>
        <w:tc>
          <w:tcPr>
            <w:tcW w:w="31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82BE59" w14:textId="0A0DBA70" w:rsidR="00A250BB" w:rsidRPr="007559CE" w:rsidRDefault="00545823" w:rsidP="00186638">
            <w:pPr>
              <w:pStyle w:val="ListParagraph"/>
              <w:numPr>
                <w:ilvl w:val="0"/>
                <w:numId w:val="136"/>
              </w:numPr>
              <w:spacing w:before="0"/>
              <w:ind w:left="207" w:hanging="218"/>
              <w:contextualSpacing w:val="0"/>
              <w:rPr>
                <w:rFonts w:eastAsia="Times New Roman" w:cs="Times New Roman"/>
                <w:szCs w:val="24"/>
              </w:rPr>
            </w:pPr>
            <w:r w:rsidRPr="008E26DF">
              <w:rPr>
                <w:rFonts w:eastAsia="Times New Roman" w:cs="Times New Roman"/>
                <w:bCs/>
                <w:szCs w:val="24"/>
              </w:rPr>
              <w:t xml:space="preserve">Sử dụng </w:t>
            </w:r>
            <w:r w:rsidRPr="007559CE">
              <w:rPr>
                <w:rFonts w:eastAsia="Times New Roman" w:cs="Times New Roman"/>
                <w:szCs w:val="24"/>
              </w:rPr>
              <w:t>n</w:t>
            </w:r>
            <w:r w:rsidR="00A250BB" w:rsidRPr="008E26DF">
              <w:rPr>
                <w:rFonts w:eastAsia="Times New Roman" w:cs="Times New Roman"/>
                <w:szCs w:val="24"/>
              </w:rPr>
              <w:t xml:space="preserve">gôn ngữ </w:t>
            </w:r>
            <w:r w:rsidR="004F0BE8" w:rsidRPr="007559CE">
              <w:rPr>
                <w:rFonts w:eastAsia="Times New Roman" w:cs="Times New Roman"/>
                <w:szCs w:val="24"/>
              </w:rPr>
              <w:t>ký hiệu</w:t>
            </w:r>
            <w:r w:rsidR="00A250BB" w:rsidRPr="008E26DF">
              <w:rPr>
                <w:rFonts w:eastAsia="Times New Roman" w:cs="Times New Roman"/>
                <w:szCs w:val="24"/>
              </w:rPr>
              <w:t xml:space="preserve">, thông tin </w:t>
            </w:r>
            <w:r w:rsidR="004F0BE8" w:rsidRPr="007559CE">
              <w:rPr>
                <w:rFonts w:eastAsia="Times New Roman" w:cs="Times New Roman"/>
                <w:szCs w:val="24"/>
              </w:rPr>
              <w:t xml:space="preserve">bằng </w:t>
            </w:r>
            <w:r w:rsidR="00A250BB" w:rsidRPr="008E26DF">
              <w:rPr>
                <w:rFonts w:eastAsia="Times New Roman" w:cs="Times New Roman"/>
                <w:szCs w:val="24"/>
              </w:rPr>
              <w:t>chữ nổi.</w:t>
            </w:r>
            <w:r w:rsidR="00A250BB" w:rsidRPr="007559CE">
              <w:rPr>
                <w:rFonts w:eastAsia="Times New Roman" w:cs="Times New Roman"/>
                <w:sz w:val="14"/>
                <w:szCs w:val="14"/>
              </w:rPr>
              <w:t>     </w:t>
            </w:r>
          </w:p>
          <w:p w14:paraId="4CCD4FF2" w14:textId="4BB605FF" w:rsidR="00A250BB" w:rsidRPr="007559CE" w:rsidRDefault="00A250BB" w:rsidP="00186638">
            <w:pPr>
              <w:pStyle w:val="ListParagraph"/>
              <w:numPr>
                <w:ilvl w:val="0"/>
                <w:numId w:val="136"/>
              </w:numPr>
              <w:spacing w:before="0"/>
              <w:ind w:left="207" w:hanging="218"/>
              <w:contextualSpacing w:val="0"/>
              <w:rPr>
                <w:rFonts w:eastAsia="Times New Roman" w:cs="Times New Roman"/>
                <w:szCs w:val="24"/>
              </w:rPr>
            </w:pPr>
            <w:r w:rsidRPr="008E26DF">
              <w:rPr>
                <w:rFonts w:eastAsia="Times New Roman" w:cs="Times New Roman"/>
                <w:szCs w:val="24"/>
              </w:rPr>
              <w:t>Địa điểm tham vấn dễ tiếp cận.</w:t>
            </w:r>
            <w:r w:rsidRPr="007559CE">
              <w:rPr>
                <w:rFonts w:eastAsia="Times New Roman" w:cs="Times New Roman"/>
                <w:sz w:val="14"/>
                <w:szCs w:val="14"/>
              </w:rPr>
              <w:t>     </w:t>
            </w:r>
          </w:p>
        </w:tc>
      </w:tr>
    </w:tbl>
    <w:p w14:paraId="1964DBD0" w14:textId="3D057A36" w:rsidR="00A250BB" w:rsidRPr="008E26DF" w:rsidRDefault="00A250BB" w:rsidP="00186638">
      <w:pPr>
        <w:numPr>
          <w:ilvl w:val="0"/>
          <w:numId w:val="43"/>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lastRenderedPageBreak/>
        <w:t xml:space="preserve">Các nhóm dễ bị tổn thương trong cộng đồng bị ảnh hưởng bởi dự án sẽ được xác nhận và tham vấn </w:t>
      </w:r>
      <w:r w:rsidR="004F0BE8" w:rsidRPr="007559CE">
        <w:rPr>
          <w:rFonts w:eastAsia="Times New Roman" w:cs="Times New Roman"/>
          <w:color w:val="000000"/>
          <w:szCs w:val="24"/>
        </w:rPr>
        <w:t xml:space="preserve">thêm </w:t>
      </w:r>
      <w:r w:rsidRPr="008E26DF">
        <w:rPr>
          <w:rFonts w:eastAsia="Times New Roman" w:cs="Times New Roman"/>
          <w:color w:val="000000"/>
          <w:szCs w:val="24"/>
        </w:rPr>
        <w:t xml:space="preserve">thông qua các phương tiện chuyên dụng, nếu thích hợp. Các biện pháp cụ thể để giải quyết nhu cầu của người nghèo và phụ nữ sẽ được thực hiện thông qua cả tham vấn và truyền thông </w:t>
      </w:r>
      <w:r w:rsidR="004F0BE8" w:rsidRPr="007559CE">
        <w:rPr>
          <w:rFonts w:eastAsia="Times New Roman" w:cs="Times New Roman"/>
          <w:color w:val="000000"/>
          <w:szCs w:val="24"/>
        </w:rPr>
        <w:t xml:space="preserve">với </w:t>
      </w:r>
      <w:r w:rsidRPr="008E26DF">
        <w:rPr>
          <w:rFonts w:eastAsia="Times New Roman" w:cs="Times New Roman"/>
          <w:color w:val="000000"/>
          <w:szCs w:val="24"/>
        </w:rPr>
        <w:t xml:space="preserve">các bên liên quan, khôi phục sinh kế và thu hồi đất. Sẽ có các cuộc họp tham vấn riêng </w:t>
      </w:r>
      <w:r w:rsidR="0070187A" w:rsidRPr="007559CE">
        <w:rPr>
          <w:rFonts w:eastAsia="Times New Roman" w:cs="Times New Roman"/>
          <w:color w:val="000000"/>
          <w:szCs w:val="24"/>
        </w:rPr>
        <w:t xml:space="preserve">dành cho </w:t>
      </w:r>
      <w:r w:rsidRPr="008E26DF">
        <w:rPr>
          <w:rFonts w:eastAsia="Times New Roman" w:cs="Times New Roman"/>
          <w:color w:val="000000"/>
          <w:szCs w:val="24"/>
        </w:rPr>
        <w:t xml:space="preserve">nhóm/cá nhân dễ bị tổn thương </w:t>
      </w:r>
      <w:r w:rsidR="0070187A" w:rsidRPr="007559CE">
        <w:rPr>
          <w:rFonts w:eastAsia="Times New Roman" w:cs="Times New Roman"/>
          <w:color w:val="000000"/>
          <w:szCs w:val="24"/>
        </w:rPr>
        <w:t>với</w:t>
      </w:r>
      <w:r w:rsidRPr="008E26DF">
        <w:rPr>
          <w:rFonts w:eastAsia="Times New Roman" w:cs="Times New Roman"/>
          <w:color w:val="000000"/>
          <w:szCs w:val="24"/>
        </w:rPr>
        <w:t xml:space="preserve"> mục đích là tìm hiểu các vấn đề quan trọng đối với </w:t>
      </w:r>
      <w:r w:rsidR="0070187A" w:rsidRPr="007559CE">
        <w:rPr>
          <w:rFonts w:eastAsia="Times New Roman" w:cs="Times New Roman"/>
          <w:color w:val="000000"/>
          <w:szCs w:val="24"/>
        </w:rPr>
        <w:t xml:space="preserve">nhóm này </w:t>
      </w:r>
      <w:r w:rsidRPr="008E26DF">
        <w:rPr>
          <w:rFonts w:eastAsia="Times New Roman" w:cs="Times New Roman"/>
          <w:color w:val="000000"/>
          <w:szCs w:val="24"/>
        </w:rPr>
        <w:t xml:space="preserve">và phương pháp nào </w:t>
      </w:r>
      <w:r w:rsidR="0070187A" w:rsidRPr="007559CE">
        <w:rPr>
          <w:rFonts w:eastAsia="Times New Roman" w:cs="Times New Roman"/>
          <w:color w:val="000000"/>
          <w:szCs w:val="24"/>
        </w:rPr>
        <w:t xml:space="preserve">cần </w:t>
      </w:r>
      <w:r w:rsidRPr="008E26DF">
        <w:rPr>
          <w:rFonts w:eastAsia="Times New Roman" w:cs="Times New Roman"/>
          <w:color w:val="000000"/>
          <w:szCs w:val="24"/>
        </w:rPr>
        <w:t xml:space="preserve">được </w:t>
      </w:r>
      <w:r w:rsidR="0070187A" w:rsidRPr="007559CE">
        <w:rPr>
          <w:rFonts w:eastAsia="Times New Roman" w:cs="Times New Roman"/>
          <w:color w:val="000000"/>
          <w:szCs w:val="24"/>
        </w:rPr>
        <w:t xml:space="preserve">cân nhắc </w:t>
      </w:r>
      <w:r w:rsidRPr="008E26DF">
        <w:rPr>
          <w:rFonts w:eastAsia="Times New Roman" w:cs="Times New Roman"/>
          <w:color w:val="000000"/>
          <w:szCs w:val="24"/>
        </w:rPr>
        <w:t>để hỗ trợ những người dễ bị tổn thương.</w:t>
      </w:r>
    </w:p>
    <w:p w14:paraId="4D517049" w14:textId="309F03BC" w:rsidR="00A250BB" w:rsidRPr="008E26DF" w:rsidRDefault="00A250BB" w:rsidP="00186638">
      <w:pPr>
        <w:numPr>
          <w:ilvl w:val="0"/>
          <w:numId w:val="43"/>
        </w:numPr>
        <w:spacing w:before="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cá nhân hoặc nhóm </w:t>
      </w:r>
      <w:r w:rsidR="007F2625" w:rsidRPr="007559CE">
        <w:rPr>
          <w:rFonts w:eastAsia="Times New Roman" w:cs="Times New Roman"/>
          <w:color w:val="000000"/>
          <w:szCs w:val="24"/>
        </w:rPr>
        <w:t>yếu thế</w:t>
      </w:r>
      <w:r w:rsidR="0070187A" w:rsidRPr="007559CE">
        <w:rPr>
          <w:rFonts w:eastAsia="Times New Roman" w:cs="Times New Roman"/>
          <w:color w:val="000000"/>
          <w:szCs w:val="24"/>
        </w:rPr>
        <w:t xml:space="preserve"> </w:t>
      </w:r>
      <w:r w:rsidRPr="008E26DF">
        <w:rPr>
          <w:rFonts w:eastAsia="Times New Roman" w:cs="Times New Roman"/>
          <w:color w:val="000000"/>
          <w:szCs w:val="24"/>
        </w:rPr>
        <w:t>hoặc dễ bị tổn thương, những người thường không có tiếng nói để bày tỏ mối quan tâ</w:t>
      </w:r>
      <w:r w:rsidR="0070187A" w:rsidRPr="007559CE">
        <w:rPr>
          <w:rFonts w:eastAsia="Times New Roman" w:cs="Times New Roman"/>
          <w:color w:val="000000"/>
          <w:szCs w:val="24"/>
        </w:rPr>
        <w:t xml:space="preserve">m của họ hoặc để </w:t>
      </w:r>
      <w:r w:rsidRPr="008E26DF">
        <w:rPr>
          <w:rFonts w:eastAsia="Times New Roman" w:cs="Times New Roman"/>
          <w:color w:val="000000"/>
          <w:szCs w:val="24"/>
        </w:rPr>
        <w:t xml:space="preserve">hiểu các tác động của một dự án. Trong bối cảnh hiện tại, đối tượng này sẽ bao gồm </w:t>
      </w:r>
      <w:r w:rsidR="0070187A" w:rsidRPr="007559CE">
        <w:rPr>
          <w:rFonts w:eastAsia="Times New Roman" w:cs="Times New Roman"/>
          <w:color w:val="000000"/>
          <w:szCs w:val="24"/>
        </w:rPr>
        <w:t xml:space="preserve">những người BAH là </w:t>
      </w:r>
      <w:r w:rsidRPr="008E26DF">
        <w:rPr>
          <w:rFonts w:eastAsia="Times New Roman" w:cs="Times New Roman"/>
          <w:color w:val="000000"/>
          <w:szCs w:val="24"/>
        </w:rPr>
        <w:t xml:space="preserve">phụ nữ, những người vì lý do văn hóa, có khả năng di chuyển thấp và khó tiếp cận, </w:t>
      </w:r>
      <w:r w:rsidR="0070187A" w:rsidRPr="007559CE">
        <w:rPr>
          <w:rFonts w:eastAsia="Times New Roman" w:cs="Times New Roman"/>
          <w:color w:val="000000"/>
          <w:szCs w:val="24"/>
        </w:rPr>
        <w:t xml:space="preserve">người </w:t>
      </w:r>
      <w:r w:rsidRPr="008E26DF">
        <w:rPr>
          <w:rFonts w:eastAsia="Times New Roman" w:cs="Times New Roman"/>
          <w:color w:val="000000"/>
          <w:szCs w:val="24"/>
        </w:rPr>
        <w:t>khuyết tật và bất kỳ gia đình nào bị di dời (</w:t>
      </w:r>
      <w:r w:rsidR="0070187A" w:rsidRPr="007559CE">
        <w:rPr>
          <w:rFonts w:eastAsia="Times New Roman" w:cs="Times New Roman"/>
          <w:color w:val="000000"/>
          <w:szCs w:val="24"/>
        </w:rPr>
        <w:t>có quan hệ trong gia đình hoặc ngoài gia đình</w:t>
      </w:r>
      <w:r w:rsidRPr="008E26DF">
        <w:rPr>
          <w:rFonts w:eastAsia="Times New Roman" w:cs="Times New Roman"/>
          <w:color w:val="000000"/>
          <w:szCs w:val="24"/>
        </w:rPr>
        <w:t xml:space="preserve">). Các nỗ lực đặc biệt sẽ được thực hiện để phổ biến thông tin dự án cho các nhóm này và để đảm bảo họ tham gia vào quá trình tham </w:t>
      </w:r>
      <w:r w:rsidR="0070187A" w:rsidRPr="007559CE">
        <w:rPr>
          <w:rFonts w:eastAsia="Times New Roman" w:cs="Times New Roman"/>
          <w:color w:val="000000"/>
          <w:szCs w:val="24"/>
        </w:rPr>
        <w:t xml:space="preserve">vấn </w:t>
      </w:r>
      <w:r w:rsidRPr="008E26DF">
        <w:rPr>
          <w:rFonts w:eastAsia="Times New Roman" w:cs="Times New Roman"/>
          <w:color w:val="000000"/>
          <w:szCs w:val="24"/>
        </w:rPr>
        <w:t xml:space="preserve">các bên liên quan. Để </w:t>
      </w:r>
      <w:r w:rsidR="0070187A" w:rsidRPr="007559CE">
        <w:rPr>
          <w:rFonts w:eastAsia="Times New Roman" w:cs="Times New Roman"/>
          <w:color w:val="000000"/>
          <w:szCs w:val="24"/>
        </w:rPr>
        <w:t>huy động</w:t>
      </w:r>
      <w:r w:rsidRPr="008E26DF">
        <w:rPr>
          <w:rFonts w:eastAsia="Times New Roman" w:cs="Times New Roman"/>
          <w:color w:val="000000"/>
          <w:szCs w:val="24"/>
        </w:rPr>
        <w:t xml:space="preserve"> sự tham gia của phụ nữ, đặc biệt là </w:t>
      </w:r>
      <w:r w:rsidR="0070187A" w:rsidRPr="007559CE">
        <w:rPr>
          <w:rFonts w:eastAsia="Times New Roman" w:cs="Times New Roman"/>
          <w:color w:val="000000"/>
          <w:szCs w:val="24"/>
        </w:rPr>
        <w:t>những người BAH</w:t>
      </w:r>
      <w:r w:rsidRPr="008E26DF">
        <w:rPr>
          <w:rFonts w:eastAsia="Times New Roman" w:cs="Times New Roman"/>
          <w:color w:val="000000"/>
          <w:szCs w:val="24"/>
        </w:rPr>
        <w:t xml:space="preserve">, trong quá trình </w:t>
      </w:r>
      <w:r w:rsidR="0070187A" w:rsidRPr="007559CE">
        <w:rPr>
          <w:rFonts w:eastAsia="Times New Roman" w:cs="Times New Roman"/>
          <w:color w:val="000000"/>
          <w:szCs w:val="24"/>
        </w:rPr>
        <w:t xml:space="preserve">huy động sự </w:t>
      </w:r>
      <w:r w:rsidRPr="008E26DF">
        <w:rPr>
          <w:rFonts w:eastAsia="Times New Roman" w:cs="Times New Roman"/>
          <w:color w:val="000000"/>
          <w:szCs w:val="24"/>
        </w:rPr>
        <w:t xml:space="preserve">tham gia của các bên liên quan, Dự án sẽ làm việc </w:t>
      </w:r>
      <w:r w:rsidR="0070187A" w:rsidRPr="007559CE">
        <w:rPr>
          <w:rFonts w:eastAsia="Times New Roman" w:cs="Times New Roman"/>
          <w:color w:val="000000"/>
          <w:szCs w:val="24"/>
        </w:rPr>
        <w:t xml:space="preserve">với </w:t>
      </w:r>
      <w:r w:rsidRPr="008E26DF">
        <w:rPr>
          <w:rFonts w:eastAsia="Times New Roman" w:cs="Times New Roman"/>
          <w:color w:val="000000"/>
          <w:szCs w:val="24"/>
        </w:rPr>
        <w:t xml:space="preserve">các đại diện nữ trong các cộng đồng bị ảnh hưởng, để xác định địa điểm và thời gian tham vấn phù hợp. Đối với các nhóm người khuyết tật, tất cả các địa điểm tham vấn, hội thảo và họp cần được lựa chọn </w:t>
      </w:r>
      <w:r w:rsidR="0070187A" w:rsidRPr="007559CE">
        <w:rPr>
          <w:rFonts w:eastAsia="Times New Roman" w:cs="Times New Roman"/>
          <w:color w:val="000000"/>
          <w:szCs w:val="24"/>
        </w:rPr>
        <w:t xml:space="preserve">đảm bảo </w:t>
      </w:r>
      <w:r w:rsidRPr="008E26DF">
        <w:rPr>
          <w:rFonts w:eastAsia="Times New Roman" w:cs="Times New Roman"/>
          <w:color w:val="000000"/>
          <w:szCs w:val="24"/>
        </w:rPr>
        <w:t xml:space="preserve">tạo điều kiện thuận lợi cho người khuyết tật </w:t>
      </w:r>
      <w:r w:rsidR="0070187A" w:rsidRPr="007559CE">
        <w:rPr>
          <w:rFonts w:eastAsia="Times New Roman" w:cs="Times New Roman"/>
          <w:color w:val="000000"/>
          <w:szCs w:val="24"/>
        </w:rPr>
        <w:t xml:space="preserve">cơ thể có thể </w:t>
      </w:r>
      <w:r w:rsidRPr="008E26DF">
        <w:rPr>
          <w:rFonts w:eastAsia="Times New Roman" w:cs="Times New Roman"/>
          <w:color w:val="000000"/>
          <w:szCs w:val="24"/>
        </w:rPr>
        <w:t xml:space="preserve">tiếp cận. Những người </w:t>
      </w:r>
      <w:r w:rsidR="0070187A" w:rsidRPr="007559CE">
        <w:rPr>
          <w:rFonts w:eastAsia="Times New Roman" w:cs="Times New Roman"/>
          <w:color w:val="000000"/>
          <w:szCs w:val="24"/>
        </w:rPr>
        <w:t xml:space="preserve">BAH bị di dời </w:t>
      </w:r>
      <w:r w:rsidRPr="008E26DF">
        <w:rPr>
          <w:rFonts w:eastAsia="Times New Roman" w:cs="Times New Roman"/>
          <w:color w:val="000000"/>
          <w:szCs w:val="24"/>
        </w:rPr>
        <w:t>sẽ được thông báo về các cuộc họp và tham vấn thông qua các thành viên cộng đồng khác trong khu vực, và có thể thông qua đài phát thanh và mạng xã hội.</w:t>
      </w:r>
    </w:p>
    <w:p w14:paraId="484D836D" w14:textId="77777777"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27" w:name="_Toc56422851"/>
      <w:r w:rsidRPr="008E26DF">
        <w:rPr>
          <w:rFonts w:eastAsia="Times New Roman" w:cs="Times New Roman"/>
          <w:b/>
          <w:bCs/>
          <w:color w:val="000000"/>
          <w:szCs w:val="24"/>
        </w:rPr>
        <w:t>5.5. Tóm tắt nhu cầu của các bên liên quan của dự án</w:t>
      </w:r>
      <w:bookmarkEnd w:id="27"/>
      <w:r w:rsidRPr="007559CE">
        <w:rPr>
          <w:rFonts w:eastAsia="Times New Roman" w:cs="Times New Roman"/>
          <w:b/>
          <w:bCs/>
          <w:color w:val="000000"/>
          <w:sz w:val="14"/>
          <w:szCs w:val="14"/>
        </w:rPr>
        <w:t>            </w:t>
      </w:r>
    </w:p>
    <w:p w14:paraId="60B7BD72" w14:textId="7000F8BD" w:rsidR="00A250BB" w:rsidRPr="008E26DF" w:rsidRDefault="00A250BB" w:rsidP="00186638">
      <w:pPr>
        <w:numPr>
          <w:ilvl w:val="0"/>
          <w:numId w:val="44"/>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Tóm tắt nhu cầu của các bên liên quan của SFPD được trình bày trong </w:t>
      </w:r>
      <w:r w:rsidRPr="008E26DF">
        <w:rPr>
          <w:rFonts w:eastAsia="Times New Roman" w:cs="Times New Roman"/>
          <w:b/>
          <w:bCs/>
          <w:color w:val="000000"/>
          <w:szCs w:val="24"/>
        </w:rPr>
        <w:t>Bảng 5 </w:t>
      </w:r>
      <w:r w:rsidRPr="008E26DF">
        <w:rPr>
          <w:rFonts w:eastAsia="Times New Roman" w:cs="Times New Roman"/>
          <w:color w:val="000000"/>
          <w:szCs w:val="24"/>
        </w:rPr>
        <w:t xml:space="preserve">và các cơ quan thực hiện dự án </w:t>
      </w:r>
      <w:r w:rsidR="0070187A" w:rsidRPr="007559CE">
        <w:rPr>
          <w:rFonts w:eastAsia="Times New Roman" w:cs="Times New Roman"/>
          <w:color w:val="000000"/>
          <w:szCs w:val="24"/>
        </w:rPr>
        <w:t>cấp tỉnh/</w:t>
      </w:r>
      <w:r w:rsidRPr="008E26DF">
        <w:rPr>
          <w:rFonts w:eastAsia="Times New Roman" w:cs="Times New Roman"/>
          <w:color w:val="000000"/>
          <w:szCs w:val="24"/>
        </w:rPr>
        <w:t>thành phố cần tính đến những nhu cầu này trong quá trình chuẩn bị SEP cho các tiểu dự án.</w:t>
      </w:r>
    </w:p>
    <w:p w14:paraId="4407BA7D" w14:textId="77777777" w:rsidR="0070187A" w:rsidRPr="007559CE" w:rsidRDefault="0070187A" w:rsidP="00A250BB">
      <w:pPr>
        <w:spacing w:before="80" w:after="80" w:line="320" w:lineRule="atLeast"/>
        <w:jc w:val="center"/>
        <w:rPr>
          <w:rFonts w:eastAsia="Times New Roman" w:cs="Times New Roman"/>
          <w:b/>
          <w:bCs/>
          <w:color w:val="000000"/>
          <w:szCs w:val="24"/>
        </w:rPr>
        <w:sectPr w:rsidR="0070187A" w:rsidRPr="007559CE" w:rsidSect="00545823">
          <w:type w:val="nextColumn"/>
          <w:pgSz w:w="11907" w:h="16840" w:code="9"/>
          <w:pgMar w:top="1440" w:right="1296" w:bottom="1440" w:left="1296" w:header="720" w:footer="720" w:gutter="0"/>
          <w:cols w:space="720"/>
          <w:docGrid w:linePitch="360"/>
        </w:sectPr>
      </w:pPr>
    </w:p>
    <w:p w14:paraId="71CF6BDB" w14:textId="55D4317E" w:rsidR="00A250BB" w:rsidRPr="000C51BE" w:rsidRDefault="00A250BB" w:rsidP="000C51BE">
      <w:pPr>
        <w:pStyle w:val="Caption"/>
        <w:jc w:val="center"/>
        <w:rPr>
          <w:rFonts w:eastAsia="Times New Roman" w:cs="Times New Roman"/>
          <w:i w:val="0"/>
          <w:color w:val="000000"/>
          <w:sz w:val="24"/>
          <w:szCs w:val="24"/>
        </w:rPr>
      </w:pPr>
      <w:bookmarkStart w:id="28" w:name="_Toc56422886"/>
      <w:r w:rsidRPr="000C51BE">
        <w:rPr>
          <w:rFonts w:eastAsia="Times New Roman" w:cs="Times New Roman"/>
          <w:b/>
          <w:bCs/>
          <w:i w:val="0"/>
          <w:color w:val="000000"/>
          <w:sz w:val="24"/>
          <w:szCs w:val="24"/>
        </w:rPr>
        <w:lastRenderedPageBreak/>
        <w:t>Bảng </w:t>
      </w:r>
      <w:r w:rsidR="000C51BE" w:rsidRPr="000C51BE">
        <w:rPr>
          <w:rFonts w:eastAsia="Times New Roman" w:cs="Times New Roman"/>
          <w:b/>
          <w:bCs/>
          <w:i w:val="0"/>
          <w:color w:val="000000"/>
          <w:sz w:val="24"/>
          <w:szCs w:val="24"/>
        </w:rPr>
        <w:fldChar w:fldCharType="begin"/>
      </w:r>
      <w:r w:rsidR="000C51BE" w:rsidRPr="000C51BE">
        <w:rPr>
          <w:rFonts w:eastAsia="Times New Roman" w:cs="Times New Roman"/>
          <w:b/>
          <w:bCs/>
          <w:i w:val="0"/>
          <w:color w:val="000000"/>
          <w:sz w:val="24"/>
          <w:szCs w:val="24"/>
        </w:rPr>
        <w:instrText xml:space="preserve"> SEQ Table \* ARABIC </w:instrText>
      </w:r>
      <w:r w:rsidR="000C51BE" w:rsidRPr="000C51BE">
        <w:rPr>
          <w:rFonts w:eastAsia="Times New Roman" w:cs="Times New Roman"/>
          <w:b/>
          <w:bCs/>
          <w:i w:val="0"/>
          <w:color w:val="000000"/>
          <w:sz w:val="24"/>
          <w:szCs w:val="24"/>
        </w:rPr>
        <w:fldChar w:fldCharType="separate"/>
      </w:r>
      <w:r w:rsidR="000C51BE">
        <w:rPr>
          <w:rFonts w:eastAsia="Times New Roman" w:cs="Times New Roman"/>
          <w:b/>
          <w:bCs/>
          <w:i w:val="0"/>
          <w:noProof/>
          <w:color w:val="000000"/>
          <w:sz w:val="24"/>
          <w:szCs w:val="24"/>
        </w:rPr>
        <w:t>5</w:t>
      </w:r>
      <w:r w:rsidR="000C51BE" w:rsidRPr="000C51BE">
        <w:rPr>
          <w:rFonts w:eastAsia="Times New Roman" w:cs="Times New Roman"/>
          <w:b/>
          <w:bCs/>
          <w:i w:val="0"/>
          <w:color w:val="000000"/>
          <w:sz w:val="24"/>
          <w:szCs w:val="24"/>
        </w:rPr>
        <w:fldChar w:fldCharType="end"/>
      </w:r>
      <w:r w:rsidRPr="000C51BE">
        <w:rPr>
          <w:rFonts w:eastAsia="Times New Roman" w:cs="Times New Roman"/>
          <w:b/>
          <w:bCs/>
          <w:i w:val="0"/>
          <w:color w:val="000000"/>
          <w:sz w:val="24"/>
          <w:szCs w:val="24"/>
        </w:rPr>
        <w:t> - Tóm tắt nhu cầu của các bên liên quan</w:t>
      </w:r>
      <w:bookmarkEnd w:id="28"/>
    </w:p>
    <w:tbl>
      <w:tblPr>
        <w:tblW w:w="0" w:type="auto"/>
        <w:tblCellMar>
          <w:top w:w="57" w:type="dxa"/>
          <w:left w:w="57" w:type="dxa"/>
          <w:bottom w:w="57" w:type="dxa"/>
          <w:right w:w="57" w:type="dxa"/>
        </w:tblCellMar>
        <w:tblLook w:val="04A0" w:firstRow="1" w:lastRow="0" w:firstColumn="1" w:lastColumn="0" w:noHBand="0" w:noVBand="1"/>
      </w:tblPr>
      <w:tblGrid>
        <w:gridCol w:w="2471"/>
        <w:gridCol w:w="3335"/>
        <w:gridCol w:w="1142"/>
        <w:gridCol w:w="3227"/>
        <w:gridCol w:w="3769"/>
      </w:tblGrid>
      <w:tr w:rsidR="002D70F9" w:rsidRPr="007559CE" w14:paraId="3EAFF08F" w14:textId="77777777" w:rsidTr="008E26DF">
        <w:trPr>
          <w:tblHeader/>
        </w:trPr>
        <w:tc>
          <w:tcPr>
            <w:tcW w:w="2471"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3D699C4A" w14:textId="1F138FE1" w:rsidR="00A250BB" w:rsidRPr="007559CE" w:rsidRDefault="0070187A" w:rsidP="008E26DF">
            <w:pPr>
              <w:spacing w:before="0"/>
              <w:jc w:val="center"/>
              <w:rPr>
                <w:rFonts w:eastAsia="Times New Roman" w:cs="Times New Roman"/>
                <w:szCs w:val="24"/>
              </w:rPr>
            </w:pPr>
            <w:r w:rsidRPr="007559CE">
              <w:rPr>
                <w:rFonts w:eastAsia="Times New Roman" w:cs="Times New Roman"/>
                <w:b/>
                <w:bCs/>
                <w:szCs w:val="24"/>
              </w:rPr>
              <w:t>Nhóm bên liên quan</w:t>
            </w:r>
          </w:p>
        </w:tc>
        <w:tc>
          <w:tcPr>
            <w:tcW w:w="3335"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179D85F2" w14:textId="77777777"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Đặc điểm chính</w:t>
            </w:r>
          </w:p>
        </w:tc>
        <w:tc>
          <w:tcPr>
            <w:tcW w:w="1142"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11285E32" w14:textId="4C8372AB" w:rsidR="00A250BB" w:rsidRPr="007559CE" w:rsidRDefault="0070187A" w:rsidP="008E26DF">
            <w:pPr>
              <w:spacing w:before="0"/>
              <w:jc w:val="center"/>
              <w:rPr>
                <w:rFonts w:eastAsia="Times New Roman" w:cs="Times New Roman"/>
                <w:szCs w:val="24"/>
              </w:rPr>
            </w:pPr>
            <w:r w:rsidRPr="007559CE">
              <w:rPr>
                <w:rFonts w:eastAsia="Times New Roman" w:cs="Times New Roman"/>
                <w:b/>
                <w:bCs/>
                <w:szCs w:val="24"/>
              </w:rPr>
              <w:t>Ng</w:t>
            </w:r>
            <w:r w:rsidR="00A250BB" w:rsidRPr="008E26DF">
              <w:rPr>
                <w:rFonts w:eastAsia="Times New Roman" w:cs="Times New Roman"/>
                <w:b/>
                <w:bCs/>
                <w:szCs w:val="24"/>
              </w:rPr>
              <w:t>ôn ngữ</w:t>
            </w:r>
          </w:p>
        </w:tc>
        <w:tc>
          <w:tcPr>
            <w:tcW w:w="3227"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54B2705D" w14:textId="69D2F258" w:rsidR="00A250BB" w:rsidRPr="007559CE" w:rsidRDefault="0070187A" w:rsidP="008E26DF">
            <w:pPr>
              <w:spacing w:before="0"/>
              <w:jc w:val="center"/>
              <w:rPr>
                <w:rFonts w:eastAsia="Times New Roman" w:cs="Times New Roman"/>
                <w:szCs w:val="24"/>
              </w:rPr>
            </w:pPr>
            <w:r w:rsidRPr="007559CE">
              <w:rPr>
                <w:rFonts w:eastAsia="Times New Roman" w:cs="Times New Roman"/>
                <w:b/>
                <w:bCs/>
                <w:szCs w:val="24"/>
              </w:rPr>
              <w:t>Hình thức thông báo phù hợp</w:t>
            </w:r>
          </w:p>
        </w:tc>
        <w:tc>
          <w:tcPr>
            <w:tcW w:w="3769"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5C8D9592" w14:textId="77777777"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Nhu cầu cụ thể</w:t>
            </w:r>
          </w:p>
        </w:tc>
      </w:tr>
      <w:tr w:rsidR="002D70F9" w:rsidRPr="007559CE" w14:paraId="4FA57EAF" w14:textId="77777777" w:rsidTr="008E26DF">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C74B6" w14:textId="360F9208" w:rsidR="00A250BB" w:rsidRPr="007559CE" w:rsidRDefault="00A250BB" w:rsidP="008E26DF">
            <w:pPr>
              <w:spacing w:before="0"/>
              <w:rPr>
                <w:rFonts w:eastAsia="Times New Roman" w:cs="Times New Roman"/>
                <w:szCs w:val="24"/>
              </w:rPr>
            </w:pPr>
            <w:r w:rsidRPr="008E26DF">
              <w:rPr>
                <w:rFonts w:eastAsia="Times New Roman" w:cs="Times New Roman"/>
                <w:szCs w:val="24"/>
              </w:rPr>
              <w:t xml:space="preserve">Các cộng đồng địa phương bị ảnh hưởng bởi các </w:t>
            </w:r>
            <w:r w:rsidR="00494E28" w:rsidRPr="007559CE">
              <w:rPr>
                <w:rFonts w:eastAsia="Times New Roman" w:cs="Times New Roman"/>
                <w:szCs w:val="24"/>
              </w:rPr>
              <w:t xml:space="preserve">hạng mục </w:t>
            </w:r>
            <w:r w:rsidRPr="008E26DF">
              <w:rPr>
                <w:rFonts w:eastAsia="Times New Roman" w:cs="Times New Roman"/>
                <w:szCs w:val="24"/>
              </w:rPr>
              <w:t xml:space="preserve">đầu tư được đề xuất </w:t>
            </w:r>
            <w:r w:rsidR="00494E28" w:rsidRPr="007559CE">
              <w:rPr>
                <w:rFonts w:eastAsia="Times New Roman" w:cs="Times New Roman"/>
                <w:szCs w:val="24"/>
              </w:rPr>
              <w:t>ở tỉnh/thành phố</w:t>
            </w:r>
          </w:p>
        </w:tc>
        <w:tc>
          <w:tcPr>
            <w:tcW w:w="3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06775C" w14:textId="68E7D5C8" w:rsidR="00A250BB" w:rsidRPr="007559CE" w:rsidRDefault="00A250BB" w:rsidP="00186638">
            <w:pPr>
              <w:pStyle w:val="ListParagraph"/>
              <w:numPr>
                <w:ilvl w:val="0"/>
                <w:numId w:val="137"/>
              </w:numPr>
              <w:spacing w:before="0"/>
              <w:ind w:left="241" w:hanging="218"/>
              <w:rPr>
                <w:rFonts w:eastAsia="Times New Roman" w:cs="Times New Roman"/>
                <w:szCs w:val="24"/>
              </w:rPr>
            </w:pPr>
            <w:r w:rsidRPr="008E26DF">
              <w:rPr>
                <w:rFonts w:eastAsia="Times New Roman" w:cs="Times New Roman"/>
                <w:szCs w:val="24"/>
              </w:rPr>
              <w:t>Các hộ bị ảnh hưởng bởi dự án (PAHs)/các hộ di dời</w:t>
            </w:r>
            <w:r w:rsidRPr="007559CE">
              <w:rPr>
                <w:rFonts w:eastAsia="Times New Roman" w:cs="Times New Roman"/>
                <w:sz w:val="14"/>
                <w:szCs w:val="14"/>
              </w:rPr>
              <w:t>     </w:t>
            </w:r>
          </w:p>
          <w:p w14:paraId="481DC708" w14:textId="210148ED" w:rsidR="00A250BB" w:rsidRPr="007559CE" w:rsidRDefault="00A250BB" w:rsidP="008E26DF">
            <w:pPr>
              <w:spacing w:before="0"/>
              <w:ind w:left="241" w:hanging="218"/>
              <w:rPr>
                <w:rFonts w:eastAsia="Times New Roman" w:cs="Times New Roman"/>
                <w:szCs w:val="24"/>
              </w:rPr>
            </w:pPr>
          </w:p>
        </w:tc>
        <w:tc>
          <w:tcPr>
            <w:tcW w:w="11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696A1A" w14:textId="77777777" w:rsidR="00A250BB" w:rsidRPr="007559CE" w:rsidRDefault="00A250BB" w:rsidP="008E26DF">
            <w:pPr>
              <w:spacing w:before="0"/>
              <w:rPr>
                <w:rFonts w:eastAsia="Times New Roman" w:cs="Times New Roman"/>
                <w:szCs w:val="24"/>
              </w:rPr>
            </w:pPr>
            <w:r w:rsidRPr="008E26DF">
              <w:rPr>
                <w:rFonts w:eastAsia="Times New Roman" w:cs="Times New Roman"/>
                <w:szCs w:val="24"/>
              </w:rPr>
              <w:t>Tiếng Việt</w:t>
            </w:r>
          </w:p>
        </w:tc>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184C60" w14:textId="005D0F13"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Họp cấp phường/xã.</w:t>
            </w:r>
            <w:r w:rsidRPr="007559CE">
              <w:rPr>
                <w:rFonts w:eastAsia="Times New Roman" w:cs="Times New Roman"/>
                <w:sz w:val="14"/>
                <w:szCs w:val="14"/>
              </w:rPr>
              <w:t>     </w:t>
            </w:r>
          </w:p>
          <w:p w14:paraId="6B36CC0D" w14:textId="62185310" w:rsidR="00A250BB" w:rsidRPr="007559CE" w:rsidRDefault="00494E28" w:rsidP="00186638">
            <w:pPr>
              <w:pStyle w:val="ListParagraph"/>
              <w:numPr>
                <w:ilvl w:val="0"/>
                <w:numId w:val="138"/>
              </w:numPr>
              <w:spacing w:before="0"/>
              <w:ind w:left="306" w:hanging="218"/>
              <w:rPr>
                <w:rFonts w:eastAsia="Times New Roman" w:cs="Times New Roman"/>
                <w:szCs w:val="24"/>
              </w:rPr>
            </w:pPr>
            <w:r w:rsidRPr="007559CE">
              <w:rPr>
                <w:rFonts w:eastAsia="Times New Roman" w:cs="Times New Roman"/>
                <w:szCs w:val="24"/>
              </w:rPr>
              <w:t>H</w:t>
            </w:r>
            <w:r w:rsidR="00A250BB" w:rsidRPr="008E26DF">
              <w:rPr>
                <w:rFonts w:eastAsia="Times New Roman" w:cs="Times New Roman"/>
                <w:szCs w:val="24"/>
              </w:rPr>
              <w:t xml:space="preserve">ọp tham vấn </w:t>
            </w:r>
            <w:r w:rsidRPr="007559CE">
              <w:rPr>
                <w:rFonts w:eastAsia="Times New Roman" w:cs="Times New Roman"/>
                <w:szCs w:val="24"/>
              </w:rPr>
              <w:t>riêng</w:t>
            </w:r>
            <w:r w:rsidR="00A250BB" w:rsidRPr="008E26DF">
              <w:rPr>
                <w:rFonts w:eastAsia="Times New Roman" w:cs="Times New Roman"/>
                <w:szCs w:val="24"/>
              </w:rPr>
              <w:t xml:space="preserve"> với </w:t>
            </w:r>
            <w:r w:rsidRPr="007559CE">
              <w:rPr>
                <w:rFonts w:eastAsia="Times New Roman" w:cs="Times New Roman"/>
                <w:szCs w:val="24"/>
              </w:rPr>
              <w:t xml:space="preserve">các </w:t>
            </w:r>
            <w:r w:rsidR="00A250BB" w:rsidRPr="008E26DF">
              <w:rPr>
                <w:rFonts w:eastAsia="Times New Roman" w:cs="Times New Roman"/>
                <w:szCs w:val="24"/>
              </w:rPr>
              <w:t xml:space="preserve">hộ bị di dời </w:t>
            </w:r>
            <w:r w:rsidRPr="007559CE">
              <w:rPr>
                <w:rFonts w:eastAsia="Times New Roman" w:cs="Times New Roman"/>
                <w:szCs w:val="24"/>
              </w:rPr>
              <w:t xml:space="preserve">và </w:t>
            </w:r>
            <w:r w:rsidR="00A250BB" w:rsidRPr="008E26DF">
              <w:rPr>
                <w:rFonts w:eastAsia="Times New Roman" w:cs="Times New Roman"/>
                <w:szCs w:val="24"/>
              </w:rPr>
              <w:t>hộ dân tộc thiểu số.</w:t>
            </w:r>
            <w:r w:rsidR="00A250BB" w:rsidRPr="007559CE">
              <w:rPr>
                <w:rFonts w:eastAsia="Times New Roman" w:cs="Times New Roman"/>
                <w:sz w:val="14"/>
                <w:szCs w:val="14"/>
              </w:rPr>
              <w:t>     </w:t>
            </w:r>
          </w:p>
          <w:p w14:paraId="303EEC02" w14:textId="1C49F0BF" w:rsidR="00A250BB" w:rsidRPr="007559CE" w:rsidRDefault="00494E28"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 xml:space="preserve">Dán </w:t>
            </w:r>
            <w:r w:rsidRPr="007559CE">
              <w:rPr>
                <w:rFonts w:eastAsia="Times New Roman" w:cs="Times New Roman"/>
                <w:szCs w:val="24"/>
              </w:rPr>
              <w:t>á</w:t>
            </w:r>
            <w:r w:rsidR="00A250BB" w:rsidRPr="008E26DF">
              <w:rPr>
                <w:rFonts w:eastAsia="Times New Roman" w:cs="Times New Roman"/>
                <w:szCs w:val="24"/>
              </w:rPr>
              <w:t>p phích tại trụ sở UBND phường, xã.</w:t>
            </w:r>
            <w:r w:rsidR="00A250BB" w:rsidRPr="007559CE">
              <w:rPr>
                <w:rFonts w:eastAsia="Times New Roman" w:cs="Times New Roman"/>
                <w:sz w:val="14"/>
                <w:szCs w:val="14"/>
              </w:rPr>
              <w:t>     </w:t>
            </w:r>
          </w:p>
          <w:p w14:paraId="78F0E81B" w14:textId="5BA584BC"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Phương tiện truyền thông địa phương (đài, TV).</w:t>
            </w:r>
            <w:r w:rsidRPr="007559CE">
              <w:rPr>
                <w:rFonts w:eastAsia="Times New Roman" w:cs="Times New Roman"/>
                <w:sz w:val="14"/>
                <w:szCs w:val="14"/>
              </w:rPr>
              <w:t>     </w:t>
            </w:r>
          </w:p>
          <w:p w14:paraId="4D055CC7" w14:textId="3DC683D6" w:rsidR="00A250BB" w:rsidRPr="007559CE" w:rsidRDefault="00494E28" w:rsidP="00186638">
            <w:pPr>
              <w:pStyle w:val="ListParagraph"/>
              <w:numPr>
                <w:ilvl w:val="0"/>
                <w:numId w:val="138"/>
              </w:numPr>
              <w:spacing w:before="0"/>
              <w:ind w:left="306" w:hanging="218"/>
              <w:rPr>
                <w:rFonts w:eastAsia="Times New Roman" w:cs="Times New Roman"/>
                <w:szCs w:val="24"/>
              </w:rPr>
            </w:pPr>
            <w:r w:rsidRPr="007559CE">
              <w:rPr>
                <w:rFonts w:eastAsia="Times New Roman" w:cs="Times New Roman"/>
                <w:szCs w:val="24"/>
              </w:rPr>
              <w:t xml:space="preserve">Tham </w:t>
            </w:r>
            <w:r w:rsidR="00A250BB" w:rsidRPr="008E26DF">
              <w:rPr>
                <w:rFonts w:eastAsia="Times New Roman" w:cs="Times New Roman"/>
                <w:szCs w:val="24"/>
              </w:rPr>
              <w:t xml:space="preserve">vấn riêng và </w:t>
            </w:r>
            <w:r w:rsidRPr="007559CE">
              <w:rPr>
                <w:rFonts w:eastAsia="Times New Roman" w:cs="Times New Roman"/>
                <w:szCs w:val="24"/>
              </w:rPr>
              <w:t xml:space="preserve">thảo luận nhóm tập trung đối </w:t>
            </w:r>
            <w:r w:rsidR="00A250BB" w:rsidRPr="008E26DF">
              <w:rPr>
                <w:rFonts w:eastAsia="Times New Roman" w:cs="Times New Roman"/>
                <w:szCs w:val="24"/>
              </w:rPr>
              <w:t xml:space="preserve">với phụ nữ và những người bị ảnh hưởng </w:t>
            </w:r>
            <w:r w:rsidRPr="007559CE">
              <w:rPr>
                <w:rFonts w:eastAsia="Times New Roman" w:cs="Times New Roman"/>
                <w:szCs w:val="24"/>
              </w:rPr>
              <w:t xml:space="preserve">thuộc nhóm </w:t>
            </w:r>
            <w:r w:rsidR="00A250BB" w:rsidRPr="008E26DF">
              <w:rPr>
                <w:rFonts w:eastAsia="Times New Roman" w:cs="Times New Roman"/>
                <w:szCs w:val="24"/>
              </w:rPr>
              <w:t xml:space="preserve">nhóm dễ bị tổn thương và </w:t>
            </w:r>
            <w:r w:rsidR="007F2625" w:rsidRPr="008E26DF">
              <w:rPr>
                <w:rFonts w:eastAsia="Times New Roman" w:cs="Times New Roman"/>
                <w:szCs w:val="24"/>
              </w:rPr>
              <w:t>yhóm dễ</w:t>
            </w:r>
            <w:r w:rsidR="00A250BB" w:rsidRPr="008E26DF">
              <w:rPr>
                <w:rFonts w:eastAsia="Times New Roman" w:cs="Times New Roman"/>
                <w:szCs w:val="24"/>
              </w:rPr>
              <w:t>.</w:t>
            </w:r>
            <w:r w:rsidR="00A250BB" w:rsidRPr="007559CE">
              <w:rPr>
                <w:rFonts w:eastAsia="Times New Roman" w:cs="Times New Roman"/>
                <w:sz w:val="14"/>
                <w:szCs w:val="14"/>
              </w:rPr>
              <w:t>     </w:t>
            </w:r>
          </w:p>
        </w:tc>
        <w:tc>
          <w:tcPr>
            <w:tcW w:w="3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C519A1" w14:textId="37E54F5F"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 xml:space="preserve">Địa điểm thích hợp để tham vấn </w:t>
            </w:r>
            <w:r w:rsidR="00494E28" w:rsidRPr="007559CE">
              <w:rPr>
                <w:rFonts w:eastAsia="Times New Roman" w:cs="Times New Roman"/>
                <w:szCs w:val="24"/>
              </w:rPr>
              <w:t>đối với người BAH</w:t>
            </w:r>
            <w:r w:rsidRPr="008E26DF">
              <w:rPr>
                <w:rFonts w:eastAsia="Times New Roman" w:cs="Times New Roman"/>
                <w:szCs w:val="24"/>
              </w:rPr>
              <w:t xml:space="preserve"> (</w:t>
            </w:r>
            <w:r w:rsidR="00494E28" w:rsidRPr="007559CE">
              <w:rPr>
                <w:rFonts w:eastAsia="Times New Roman" w:cs="Times New Roman"/>
                <w:szCs w:val="24"/>
              </w:rPr>
              <w:t xml:space="preserve">ví dụ, </w:t>
            </w:r>
            <w:r w:rsidRPr="008E26DF">
              <w:rPr>
                <w:rFonts w:eastAsia="Times New Roman" w:cs="Times New Roman"/>
                <w:szCs w:val="24"/>
              </w:rPr>
              <w:t xml:space="preserve">phường/xã hoặc </w:t>
            </w:r>
            <w:r w:rsidR="00494E28" w:rsidRPr="007559CE">
              <w:rPr>
                <w:rFonts w:eastAsia="Times New Roman" w:cs="Times New Roman"/>
                <w:szCs w:val="24"/>
              </w:rPr>
              <w:t>các khu thu nhập thấp (</w:t>
            </w:r>
            <w:r w:rsidRPr="008E26DF">
              <w:rPr>
                <w:rFonts w:eastAsia="Times New Roman" w:cs="Times New Roman"/>
                <w:szCs w:val="24"/>
              </w:rPr>
              <w:t>LIA</w:t>
            </w:r>
            <w:r w:rsidR="00494E28" w:rsidRPr="007559CE">
              <w:rPr>
                <w:rFonts w:eastAsia="Times New Roman" w:cs="Times New Roman"/>
                <w:szCs w:val="24"/>
              </w:rPr>
              <w:t>s</w:t>
            </w:r>
            <w:r w:rsidRPr="008E26DF">
              <w:rPr>
                <w:rFonts w:eastAsia="Times New Roman" w:cs="Times New Roman"/>
                <w:szCs w:val="24"/>
              </w:rPr>
              <w:t>)</w:t>
            </w:r>
            <w:r w:rsidR="00494E28" w:rsidRPr="007559CE">
              <w:rPr>
                <w:rFonts w:eastAsia="Times New Roman" w:cs="Times New Roman"/>
                <w:szCs w:val="24"/>
              </w:rPr>
              <w:t>)</w:t>
            </w:r>
            <w:r w:rsidRPr="008E26DF">
              <w:rPr>
                <w:rFonts w:eastAsia="Times New Roman" w:cs="Times New Roman"/>
                <w:szCs w:val="24"/>
              </w:rPr>
              <w:t>.</w:t>
            </w:r>
            <w:r w:rsidRPr="007559CE">
              <w:rPr>
                <w:rFonts w:eastAsia="Times New Roman" w:cs="Times New Roman"/>
                <w:sz w:val="14"/>
                <w:szCs w:val="14"/>
              </w:rPr>
              <w:t>     </w:t>
            </w:r>
          </w:p>
          <w:p w14:paraId="61751F6F" w14:textId="14ED1D67"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Điều chỉnh thời gian họp để tránh thời gian làm việc.</w:t>
            </w:r>
            <w:r w:rsidRPr="007559CE">
              <w:rPr>
                <w:rFonts w:eastAsia="Times New Roman" w:cs="Times New Roman"/>
                <w:sz w:val="14"/>
                <w:szCs w:val="14"/>
              </w:rPr>
              <w:t>     </w:t>
            </w:r>
          </w:p>
          <w:p w14:paraId="6543DF61" w14:textId="40788854"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 xml:space="preserve">Tiếp cận </w:t>
            </w:r>
            <w:r w:rsidR="00494E28" w:rsidRPr="007559CE">
              <w:rPr>
                <w:rFonts w:eastAsia="Times New Roman" w:cs="Times New Roman"/>
                <w:szCs w:val="24"/>
              </w:rPr>
              <w:t xml:space="preserve">những người BAH </w:t>
            </w:r>
            <w:r w:rsidRPr="008E26DF">
              <w:rPr>
                <w:rFonts w:eastAsia="Times New Roman" w:cs="Times New Roman"/>
                <w:szCs w:val="24"/>
              </w:rPr>
              <w:t>vắng mặt.</w:t>
            </w:r>
            <w:r w:rsidRPr="007559CE">
              <w:rPr>
                <w:rFonts w:eastAsia="Times New Roman" w:cs="Times New Roman"/>
                <w:sz w:val="14"/>
                <w:szCs w:val="14"/>
              </w:rPr>
              <w:t>     </w:t>
            </w:r>
          </w:p>
          <w:p w14:paraId="77DD8851" w14:textId="46DCB75B"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Có sự</w:t>
            </w:r>
            <w:r w:rsidRPr="007559CE">
              <w:rPr>
                <w:rFonts w:eastAsia="Times New Roman" w:cs="Times New Roman"/>
                <w:b/>
                <w:bCs/>
                <w:szCs w:val="24"/>
              </w:rPr>
              <w:t> </w:t>
            </w:r>
            <w:r w:rsidRPr="008E26DF">
              <w:rPr>
                <w:rFonts w:eastAsia="Times New Roman" w:cs="Times New Roman"/>
                <w:szCs w:val="24"/>
              </w:rPr>
              <w:t xml:space="preserve">tham gia của các tổ chức đoàn thể (đặc biệt là hội phụ nữ) trong việc chuẩn bị tham vấn để đảm bảo sự tham gia phụ nữ và các nhóm </w:t>
            </w:r>
            <w:r w:rsidR="007F2625" w:rsidRPr="008E26DF">
              <w:rPr>
                <w:rFonts w:eastAsia="Times New Roman" w:cs="Times New Roman"/>
                <w:szCs w:val="24"/>
              </w:rPr>
              <w:t>yếu thế</w:t>
            </w:r>
            <w:r w:rsidRPr="008E26DF">
              <w:rPr>
                <w:rFonts w:eastAsia="Times New Roman" w:cs="Times New Roman"/>
                <w:szCs w:val="24"/>
              </w:rPr>
              <w:t xml:space="preserve"> và dễ bị tổn thương</w:t>
            </w:r>
            <w:r w:rsidR="002D70F9" w:rsidRPr="007559CE">
              <w:rPr>
                <w:rFonts w:eastAsia="Times New Roman" w:cs="Times New Roman"/>
                <w:szCs w:val="24"/>
              </w:rPr>
              <w:t xml:space="preserve"> trong quá trình tham vấn bên liên quan</w:t>
            </w:r>
            <w:r w:rsidRPr="008E26DF">
              <w:rPr>
                <w:rFonts w:eastAsia="Times New Roman" w:cs="Times New Roman"/>
                <w:szCs w:val="24"/>
              </w:rPr>
              <w:t>.</w:t>
            </w:r>
            <w:r w:rsidRPr="007559CE">
              <w:rPr>
                <w:rFonts w:eastAsia="Times New Roman" w:cs="Times New Roman"/>
                <w:sz w:val="14"/>
                <w:szCs w:val="14"/>
              </w:rPr>
              <w:t>     </w:t>
            </w:r>
          </w:p>
          <w:p w14:paraId="08C383D7" w14:textId="1C72F26E"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Lập biên bản cuộc họp.</w:t>
            </w:r>
            <w:r w:rsidRPr="007559CE">
              <w:rPr>
                <w:rFonts w:eastAsia="Times New Roman" w:cs="Times New Roman"/>
                <w:sz w:val="14"/>
                <w:szCs w:val="14"/>
              </w:rPr>
              <w:t>     </w:t>
            </w:r>
          </w:p>
        </w:tc>
      </w:tr>
      <w:tr w:rsidR="002D70F9" w:rsidRPr="007559CE" w14:paraId="017EF38E" w14:textId="77777777" w:rsidTr="008E26DF">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F9E687" w14:textId="77777777" w:rsidR="00A250BB" w:rsidRPr="007559CE" w:rsidRDefault="00A250BB" w:rsidP="008E26DF">
            <w:pPr>
              <w:spacing w:before="0"/>
              <w:rPr>
                <w:rFonts w:eastAsia="Times New Roman" w:cs="Times New Roman"/>
                <w:szCs w:val="24"/>
              </w:rPr>
            </w:pPr>
            <w:r w:rsidRPr="008E26DF">
              <w:rPr>
                <w:rFonts w:eastAsia="Times New Roman" w:cs="Times New Roman"/>
                <w:szCs w:val="24"/>
              </w:rPr>
              <w:t>Cơ quan chính quyền địa phương</w:t>
            </w:r>
          </w:p>
        </w:tc>
        <w:tc>
          <w:tcPr>
            <w:tcW w:w="3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0D928D" w14:textId="62BC84E0" w:rsidR="00A250BB" w:rsidRPr="007559CE" w:rsidRDefault="00A250BB" w:rsidP="00186638">
            <w:pPr>
              <w:pStyle w:val="ListParagraph"/>
              <w:numPr>
                <w:ilvl w:val="0"/>
                <w:numId w:val="137"/>
              </w:numPr>
              <w:spacing w:before="0"/>
              <w:ind w:left="241" w:hanging="218"/>
              <w:rPr>
                <w:rFonts w:eastAsia="Times New Roman" w:cs="Times New Roman"/>
                <w:szCs w:val="24"/>
              </w:rPr>
            </w:pPr>
            <w:r w:rsidRPr="008E26DF">
              <w:rPr>
                <w:rFonts w:eastAsia="Times New Roman" w:cs="Times New Roman"/>
                <w:szCs w:val="24"/>
              </w:rPr>
              <w:t xml:space="preserve">Các bộ phận </w:t>
            </w:r>
            <w:r w:rsidR="002D70F9" w:rsidRPr="007559CE">
              <w:rPr>
                <w:rFonts w:eastAsia="Times New Roman" w:cs="Times New Roman"/>
                <w:szCs w:val="24"/>
              </w:rPr>
              <w:t>cấp</w:t>
            </w:r>
            <w:r w:rsidRPr="008E26DF">
              <w:rPr>
                <w:rFonts w:eastAsia="Times New Roman" w:cs="Times New Roman"/>
                <w:szCs w:val="24"/>
              </w:rPr>
              <w:t> </w:t>
            </w:r>
            <w:r w:rsidR="002D70F9" w:rsidRPr="007559CE">
              <w:rPr>
                <w:rFonts w:eastAsia="Times New Roman" w:cs="Times New Roman"/>
                <w:szCs w:val="24"/>
              </w:rPr>
              <w:t>tỉnh/t</w:t>
            </w:r>
            <w:r w:rsidRPr="008E26DF">
              <w:rPr>
                <w:rFonts w:eastAsia="Times New Roman" w:cs="Times New Roman"/>
                <w:szCs w:val="24"/>
              </w:rPr>
              <w:t>hành phố</w:t>
            </w:r>
            <w:r w:rsidR="002D70F9" w:rsidRPr="007559CE">
              <w:rPr>
                <w:rFonts w:eastAsia="Times New Roman" w:cs="Times New Roman"/>
                <w:szCs w:val="24"/>
              </w:rPr>
              <w:t xml:space="preserve"> l</w:t>
            </w:r>
            <w:r w:rsidRPr="008E26DF">
              <w:rPr>
                <w:rFonts w:eastAsia="Times New Roman" w:cs="Times New Roman"/>
                <w:szCs w:val="24"/>
              </w:rPr>
              <w:t xml:space="preserve">iên quan đến </w:t>
            </w:r>
            <w:r w:rsidR="002D70F9" w:rsidRPr="007559CE">
              <w:rPr>
                <w:rFonts w:eastAsia="Times New Roman" w:cs="Times New Roman"/>
                <w:szCs w:val="24"/>
              </w:rPr>
              <w:t xml:space="preserve">các hạng mục </w:t>
            </w:r>
            <w:r w:rsidRPr="008E26DF">
              <w:rPr>
                <w:rFonts w:eastAsia="Times New Roman" w:cs="Times New Roman"/>
                <w:szCs w:val="24"/>
              </w:rPr>
              <w:t xml:space="preserve">đầu tư </w:t>
            </w:r>
            <w:r w:rsidR="002D70F9" w:rsidRPr="007559CE">
              <w:rPr>
                <w:rFonts w:eastAsia="Times New Roman" w:cs="Times New Roman"/>
                <w:szCs w:val="24"/>
              </w:rPr>
              <w:t xml:space="preserve">của </w:t>
            </w:r>
            <w:r w:rsidRPr="008E26DF">
              <w:rPr>
                <w:rFonts w:eastAsia="Times New Roman" w:cs="Times New Roman"/>
                <w:szCs w:val="24"/>
              </w:rPr>
              <w:t>dự án (như Sở Tài chính, Sở GTVT, Sở NN &amp; PTNT, Sở TNMT).</w:t>
            </w:r>
            <w:r w:rsidRPr="007559CE">
              <w:rPr>
                <w:rFonts w:eastAsia="Times New Roman" w:cs="Times New Roman"/>
                <w:sz w:val="14"/>
                <w:szCs w:val="14"/>
              </w:rPr>
              <w:t>     </w:t>
            </w:r>
          </w:p>
          <w:p w14:paraId="23BBE5F8" w14:textId="0E851012" w:rsidR="00A250BB" w:rsidRPr="007559CE" w:rsidRDefault="002D70F9" w:rsidP="00186638">
            <w:pPr>
              <w:pStyle w:val="ListParagraph"/>
              <w:numPr>
                <w:ilvl w:val="0"/>
                <w:numId w:val="137"/>
              </w:numPr>
              <w:spacing w:before="0"/>
              <w:ind w:left="241" w:hanging="218"/>
              <w:rPr>
                <w:rFonts w:eastAsia="Times New Roman" w:cs="Times New Roman"/>
                <w:szCs w:val="24"/>
              </w:rPr>
            </w:pPr>
            <w:r w:rsidRPr="008E26DF">
              <w:rPr>
                <w:rFonts w:eastAsia="Times New Roman" w:cs="Times New Roman"/>
                <w:szCs w:val="24"/>
              </w:rPr>
              <w:t xml:space="preserve">Đơn vị cung cấp </w:t>
            </w:r>
            <w:r w:rsidRPr="007559CE">
              <w:rPr>
                <w:rFonts w:eastAsia="Times New Roman" w:cs="Times New Roman"/>
                <w:szCs w:val="24"/>
              </w:rPr>
              <w:t>t</w:t>
            </w:r>
            <w:r w:rsidR="00A250BB" w:rsidRPr="008E26DF">
              <w:rPr>
                <w:rFonts w:eastAsia="Times New Roman" w:cs="Times New Roman"/>
                <w:szCs w:val="24"/>
              </w:rPr>
              <w:t>iện ích.</w:t>
            </w:r>
            <w:r w:rsidR="00A250BB" w:rsidRPr="007559CE">
              <w:rPr>
                <w:rFonts w:eastAsia="Times New Roman" w:cs="Times New Roman"/>
                <w:sz w:val="14"/>
                <w:szCs w:val="14"/>
              </w:rPr>
              <w:t>     </w:t>
            </w:r>
          </w:p>
        </w:tc>
        <w:tc>
          <w:tcPr>
            <w:tcW w:w="11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21E27" w14:textId="77777777" w:rsidR="00A250BB" w:rsidRPr="007559CE" w:rsidRDefault="00A250BB" w:rsidP="008E26DF">
            <w:pPr>
              <w:spacing w:before="0"/>
              <w:rPr>
                <w:rFonts w:eastAsia="Times New Roman" w:cs="Times New Roman"/>
                <w:szCs w:val="24"/>
              </w:rPr>
            </w:pPr>
            <w:r w:rsidRPr="008E26DF">
              <w:rPr>
                <w:rFonts w:eastAsia="Times New Roman" w:cs="Times New Roman"/>
                <w:szCs w:val="24"/>
              </w:rPr>
              <w:t>Tiếng Việt</w:t>
            </w:r>
          </w:p>
        </w:tc>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FBBB74" w14:textId="21C63006"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 xml:space="preserve">Email &amp; thông báo </w:t>
            </w:r>
            <w:r w:rsidR="002D70F9" w:rsidRPr="007559CE">
              <w:rPr>
                <w:rFonts w:eastAsia="Times New Roman" w:cs="Times New Roman"/>
                <w:szCs w:val="24"/>
              </w:rPr>
              <w:t xml:space="preserve">qua </w:t>
            </w:r>
            <w:r w:rsidRPr="008E26DF">
              <w:rPr>
                <w:rFonts w:eastAsia="Times New Roman" w:cs="Times New Roman"/>
                <w:szCs w:val="24"/>
              </w:rPr>
              <w:t>thư và điện thoại.</w:t>
            </w:r>
            <w:r w:rsidRPr="007559CE">
              <w:rPr>
                <w:rFonts w:eastAsia="Times New Roman" w:cs="Times New Roman"/>
                <w:sz w:val="14"/>
                <w:szCs w:val="14"/>
              </w:rPr>
              <w:t>     </w:t>
            </w:r>
          </w:p>
          <w:p w14:paraId="0252F93B" w14:textId="06B25976"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Thuyết trình và họp.</w:t>
            </w:r>
            <w:r w:rsidRPr="007559CE">
              <w:rPr>
                <w:rFonts w:eastAsia="Times New Roman" w:cs="Times New Roman"/>
                <w:sz w:val="14"/>
                <w:szCs w:val="14"/>
              </w:rPr>
              <w:t>     </w:t>
            </w:r>
          </w:p>
        </w:tc>
        <w:tc>
          <w:tcPr>
            <w:tcW w:w="3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3006BA" w14:textId="031EB673"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Thông tin kỹ thuật về các khoản đầu tư được đề xuất.</w:t>
            </w:r>
            <w:r w:rsidRPr="007559CE">
              <w:rPr>
                <w:rFonts w:eastAsia="Times New Roman" w:cs="Times New Roman"/>
                <w:sz w:val="14"/>
                <w:szCs w:val="14"/>
              </w:rPr>
              <w:t>     </w:t>
            </w:r>
          </w:p>
        </w:tc>
      </w:tr>
      <w:tr w:rsidR="002D70F9" w:rsidRPr="007559CE" w14:paraId="1F544FD7" w14:textId="77777777" w:rsidTr="008E26DF">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523ADD" w14:textId="77777777" w:rsidR="00A250BB" w:rsidRPr="007559CE" w:rsidRDefault="00A250BB" w:rsidP="008E26DF">
            <w:pPr>
              <w:spacing w:before="0"/>
              <w:rPr>
                <w:rFonts w:eastAsia="Times New Roman" w:cs="Times New Roman"/>
                <w:szCs w:val="24"/>
              </w:rPr>
            </w:pPr>
            <w:r w:rsidRPr="008E26DF">
              <w:rPr>
                <w:rFonts w:eastAsia="Times New Roman" w:cs="Times New Roman"/>
                <w:szCs w:val="24"/>
              </w:rPr>
              <w:t>Cơ quan thực hiện</w:t>
            </w:r>
          </w:p>
        </w:tc>
        <w:tc>
          <w:tcPr>
            <w:tcW w:w="3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93DE7" w14:textId="4C49FE31" w:rsidR="00A250BB" w:rsidRPr="007559CE" w:rsidRDefault="00A250BB" w:rsidP="00186638">
            <w:pPr>
              <w:pStyle w:val="ListParagraph"/>
              <w:numPr>
                <w:ilvl w:val="0"/>
                <w:numId w:val="137"/>
              </w:numPr>
              <w:spacing w:before="0"/>
              <w:ind w:left="241" w:hanging="218"/>
              <w:rPr>
                <w:rFonts w:eastAsia="Times New Roman" w:cs="Times New Roman"/>
                <w:szCs w:val="24"/>
              </w:rPr>
            </w:pPr>
            <w:r w:rsidRPr="008E26DF">
              <w:rPr>
                <w:rFonts w:eastAsia="Times New Roman" w:cs="Times New Roman"/>
                <w:szCs w:val="24"/>
              </w:rPr>
              <w:t>UBND huyện</w:t>
            </w:r>
            <w:r w:rsidRPr="007559CE">
              <w:rPr>
                <w:rFonts w:eastAsia="Times New Roman" w:cs="Times New Roman"/>
                <w:sz w:val="14"/>
                <w:szCs w:val="14"/>
              </w:rPr>
              <w:t>     </w:t>
            </w:r>
          </w:p>
          <w:p w14:paraId="7EB89178" w14:textId="1314C56A" w:rsidR="00A250BB" w:rsidRPr="007559CE" w:rsidRDefault="002D70F9" w:rsidP="00186638">
            <w:pPr>
              <w:pStyle w:val="ListParagraph"/>
              <w:numPr>
                <w:ilvl w:val="0"/>
                <w:numId w:val="137"/>
              </w:numPr>
              <w:spacing w:before="0"/>
              <w:ind w:left="241" w:hanging="218"/>
              <w:rPr>
                <w:rFonts w:eastAsia="Times New Roman" w:cs="Times New Roman"/>
                <w:szCs w:val="24"/>
              </w:rPr>
            </w:pPr>
            <w:r w:rsidRPr="008E26DF">
              <w:rPr>
                <w:rFonts w:eastAsia="Times New Roman" w:cs="Times New Roman"/>
                <w:szCs w:val="24"/>
              </w:rPr>
              <w:t xml:space="preserve">Các </w:t>
            </w:r>
            <w:r w:rsidR="00A250BB" w:rsidRPr="008E26DF">
              <w:rPr>
                <w:rFonts w:eastAsia="Times New Roman" w:cs="Times New Roman"/>
                <w:szCs w:val="24"/>
              </w:rPr>
              <w:t>PPMU</w:t>
            </w:r>
            <w:r w:rsidR="00A250BB" w:rsidRPr="007559CE">
              <w:rPr>
                <w:rFonts w:eastAsia="Times New Roman" w:cs="Times New Roman"/>
                <w:sz w:val="14"/>
                <w:szCs w:val="14"/>
              </w:rPr>
              <w:t>     </w:t>
            </w:r>
          </w:p>
          <w:p w14:paraId="09B19E89" w14:textId="24BC5E9D" w:rsidR="00A250BB" w:rsidRPr="007559CE" w:rsidRDefault="002D70F9" w:rsidP="00186638">
            <w:pPr>
              <w:pStyle w:val="ListParagraph"/>
              <w:numPr>
                <w:ilvl w:val="0"/>
                <w:numId w:val="137"/>
              </w:numPr>
              <w:spacing w:before="0"/>
              <w:ind w:left="241" w:hanging="218"/>
              <w:rPr>
                <w:rFonts w:eastAsia="Times New Roman" w:cs="Times New Roman"/>
                <w:szCs w:val="24"/>
              </w:rPr>
            </w:pPr>
            <w:r w:rsidRPr="008E26DF">
              <w:rPr>
                <w:rFonts w:eastAsia="Times New Roman" w:cs="Times New Roman"/>
                <w:szCs w:val="24"/>
              </w:rPr>
              <w:t>Các TTPTQĐ huyện</w:t>
            </w:r>
          </w:p>
        </w:tc>
        <w:tc>
          <w:tcPr>
            <w:tcW w:w="11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1B9DA5" w14:textId="77777777" w:rsidR="00A250BB" w:rsidRPr="007559CE" w:rsidRDefault="00A250BB" w:rsidP="008E26DF">
            <w:pPr>
              <w:spacing w:before="0"/>
              <w:rPr>
                <w:rFonts w:eastAsia="Times New Roman" w:cs="Times New Roman"/>
                <w:szCs w:val="24"/>
              </w:rPr>
            </w:pPr>
            <w:r w:rsidRPr="008E26DF">
              <w:rPr>
                <w:rFonts w:eastAsia="Times New Roman" w:cs="Times New Roman"/>
                <w:szCs w:val="24"/>
              </w:rPr>
              <w:t>Tiếng Việt</w:t>
            </w:r>
          </w:p>
        </w:tc>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7BC5C5" w14:textId="698669F3"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Hội thảo</w:t>
            </w:r>
            <w:r w:rsidRPr="007559CE">
              <w:rPr>
                <w:rFonts w:eastAsia="Times New Roman" w:cs="Times New Roman"/>
                <w:sz w:val="14"/>
                <w:szCs w:val="14"/>
              </w:rPr>
              <w:t>     </w:t>
            </w:r>
          </w:p>
        </w:tc>
        <w:tc>
          <w:tcPr>
            <w:tcW w:w="3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5ECFBD" w14:textId="3CFC28F4"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 xml:space="preserve">Trình bày các yêu cầu của </w:t>
            </w:r>
            <w:r w:rsidR="007F2625" w:rsidRPr="008E26DF">
              <w:rPr>
                <w:rFonts w:eastAsia="Times New Roman" w:cs="Times New Roman"/>
                <w:szCs w:val="24"/>
              </w:rPr>
              <w:t>SEF</w:t>
            </w:r>
            <w:r w:rsidRPr="008E26DF">
              <w:rPr>
                <w:rFonts w:eastAsia="Times New Roman" w:cs="Times New Roman"/>
                <w:szCs w:val="24"/>
              </w:rPr>
              <w:t>.</w:t>
            </w:r>
            <w:r w:rsidRPr="007559CE">
              <w:rPr>
                <w:rFonts w:eastAsia="Times New Roman" w:cs="Times New Roman"/>
                <w:sz w:val="14"/>
                <w:szCs w:val="14"/>
              </w:rPr>
              <w:t>     </w:t>
            </w:r>
          </w:p>
        </w:tc>
      </w:tr>
      <w:tr w:rsidR="002D70F9" w:rsidRPr="007559CE" w14:paraId="25B99E60" w14:textId="77777777" w:rsidTr="008E26DF">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87BE35" w14:textId="77777777" w:rsidR="00A250BB" w:rsidRPr="007559CE" w:rsidRDefault="00A250BB" w:rsidP="008E26DF">
            <w:pPr>
              <w:spacing w:before="0"/>
              <w:rPr>
                <w:rFonts w:eastAsia="Times New Roman" w:cs="Times New Roman"/>
                <w:szCs w:val="24"/>
              </w:rPr>
            </w:pPr>
            <w:r w:rsidRPr="008E26DF">
              <w:rPr>
                <w:rFonts w:eastAsia="Times New Roman" w:cs="Times New Roman"/>
                <w:szCs w:val="24"/>
              </w:rPr>
              <w:t>Chính quyền trung ương</w:t>
            </w:r>
          </w:p>
        </w:tc>
        <w:tc>
          <w:tcPr>
            <w:tcW w:w="3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989539" w14:textId="30BBEFB5" w:rsidR="00A250BB" w:rsidRPr="007559CE" w:rsidRDefault="00A250BB" w:rsidP="00186638">
            <w:pPr>
              <w:pStyle w:val="ListParagraph"/>
              <w:numPr>
                <w:ilvl w:val="0"/>
                <w:numId w:val="137"/>
              </w:numPr>
              <w:spacing w:before="0"/>
              <w:ind w:left="241" w:hanging="218"/>
              <w:rPr>
                <w:rFonts w:eastAsia="Times New Roman" w:cs="Times New Roman"/>
                <w:szCs w:val="24"/>
              </w:rPr>
            </w:pPr>
            <w:r w:rsidRPr="008E26DF">
              <w:rPr>
                <w:rFonts w:eastAsia="Times New Roman" w:cs="Times New Roman"/>
                <w:szCs w:val="24"/>
              </w:rPr>
              <w:t>Các Bộ và cơ quan chính phủ</w:t>
            </w:r>
            <w:r w:rsidRPr="007559CE">
              <w:rPr>
                <w:rFonts w:eastAsia="Times New Roman" w:cs="Times New Roman"/>
                <w:sz w:val="14"/>
                <w:szCs w:val="14"/>
              </w:rPr>
              <w:t>     </w:t>
            </w:r>
          </w:p>
        </w:tc>
        <w:tc>
          <w:tcPr>
            <w:tcW w:w="11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A19EB9" w14:textId="77777777" w:rsidR="00A250BB" w:rsidRPr="007559CE" w:rsidRDefault="00A250BB" w:rsidP="008E26DF">
            <w:pPr>
              <w:spacing w:before="0"/>
              <w:rPr>
                <w:rFonts w:eastAsia="Times New Roman" w:cs="Times New Roman"/>
                <w:szCs w:val="24"/>
              </w:rPr>
            </w:pPr>
            <w:r w:rsidRPr="008E26DF">
              <w:rPr>
                <w:rFonts w:eastAsia="Times New Roman" w:cs="Times New Roman"/>
                <w:szCs w:val="24"/>
              </w:rPr>
              <w:t>Tiếng Việt</w:t>
            </w:r>
          </w:p>
        </w:tc>
        <w:tc>
          <w:tcPr>
            <w:tcW w:w="32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52FDB0" w14:textId="34E7CF24"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Email &amp; thông báo</w:t>
            </w:r>
            <w:r w:rsidR="002D70F9" w:rsidRPr="007559CE">
              <w:rPr>
                <w:rFonts w:eastAsia="Times New Roman" w:cs="Times New Roman"/>
                <w:szCs w:val="24"/>
              </w:rPr>
              <w:t xml:space="preserve"> qua</w:t>
            </w:r>
            <w:r w:rsidRPr="008E26DF">
              <w:rPr>
                <w:rFonts w:eastAsia="Times New Roman" w:cs="Times New Roman"/>
                <w:szCs w:val="24"/>
              </w:rPr>
              <w:t xml:space="preserve"> thư và điện thoại.</w:t>
            </w:r>
            <w:r w:rsidRPr="007559CE">
              <w:rPr>
                <w:rFonts w:eastAsia="Times New Roman" w:cs="Times New Roman"/>
                <w:sz w:val="14"/>
                <w:szCs w:val="14"/>
              </w:rPr>
              <w:t>     </w:t>
            </w:r>
          </w:p>
          <w:p w14:paraId="23DB4B04" w14:textId="44A27880"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Thuyết trình và họp.</w:t>
            </w:r>
            <w:r w:rsidRPr="007559CE">
              <w:rPr>
                <w:rFonts w:eastAsia="Times New Roman" w:cs="Times New Roman"/>
                <w:sz w:val="14"/>
                <w:szCs w:val="14"/>
              </w:rPr>
              <w:t>     </w:t>
            </w:r>
          </w:p>
          <w:p w14:paraId="2ED99885" w14:textId="27F5A177"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Bản ghi nhớ.</w:t>
            </w:r>
            <w:r w:rsidRPr="007559CE">
              <w:rPr>
                <w:rFonts w:eastAsia="Times New Roman" w:cs="Times New Roman"/>
                <w:sz w:val="14"/>
                <w:szCs w:val="14"/>
              </w:rPr>
              <w:t>     </w:t>
            </w:r>
          </w:p>
        </w:tc>
        <w:tc>
          <w:tcPr>
            <w:tcW w:w="3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CE567" w14:textId="15401957" w:rsidR="00A250BB" w:rsidRPr="007559CE" w:rsidRDefault="00A250BB" w:rsidP="00186638">
            <w:pPr>
              <w:pStyle w:val="ListParagraph"/>
              <w:numPr>
                <w:ilvl w:val="0"/>
                <w:numId w:val="138"/>
              </w:numPr>
              <w:spacing w:before="0"/>
              <w:ind w:left="306" w:hanging="218"/>
              <w:rPr>
                <w:rFonts w:eastAsia="Times New Roman" w:cs="Times New Roman"/>
                <w:szCs w:val="24"/>
              </w:rPr>
            </w:pPr>
            <w:r w:rsidRPr="008E26DF">
              <w:rPr>
                <w:rFonts w:eastAsia="Times New Roman" w:cs="Times New Roman"/>
                <w:szCs w:val="24"/>
              </w:rPr>
              <w:t>Thông tin chung về dự án.</w:t>
            </w:r>
            <w:r w:rsidRPr="007559CE">
              <w:rPr>
                <w:rFonts w:eastAsia="Times New Roman" w:cs="Times New Roman"/>
                <w:sz w:val="14"/>
                <w:szCs w:val="14"/>
              </w:rPr>
              <w:t>     </w:t>
            </w:r>
          </w:p>
        </w:tc>
      </w:tr>
    </w:tbl>
    <w:p w14:paraId="06259EE5" w14:textId="77777777" w:rsidR="007F2625" w:rsidRPr="007559CE" w:rsidRDefault="007F2625" w:rsidP="002D70F9">
      <w:pPr>
        <w:spacing w:before="0"/>
        <w:rPr>
          <w:rFonts w:eastAsia="Times New Roman" w:cs="Times New Roman"/>
          <w:color w:val="000000"/>
          <w:szCs w:val="24"/>
        </w:rPr>
        <w:sectPr w:rsidR="007F2625" w:rsidRPr="007559CE" w:rsidSect="0070187A">
          <w:type w:val="nextColumn"/>
          <w:pgSz w:w="16840" w:h="11907" w:orient="landscape" w:code="9"/>
          <w:pgMar w:top="1296" w:right="1440" w:bottom="1296" w:left="1440" w:header="720" w:footer="720" w:gutter="0"/>
          <w:cols w:space="720"/>
          <w:docGrid w:linePitch="360"/>
        </w:sectPr>
      </w:pPr>
    </w:p>
    <w:p w14:paraId="36238705" w14:textId="706E1316" w:rsidR="00B766F6" w:rsidRPr="007559CE" w:rsidRDefault="00B766F6" w:rsidP="00B107E2">
      <w:pPr>
        <w:shd w:val="clear" w:color="auto" w:fill="FFD966"/>
        <w:spacing w:before="40" w:after="40" w:line="280" w:lineRule="atLeast"/>
        <w:ind w:left="720" w:hanging="720"/>
        <w:outlineLvl w:val="0"/>
        <w:rPr>
          <w:rFonts w:eastAsia="Times New Roman" w:cs="Times New Roman"/>
          <w:b/>
          <w:bCs/>
          <w:color w:val="000000"/>
          <w:sz w:val="48"/>
          <w:szCs w:val="48"/>
        </w:rPr>
      </w:pPr>
      <w:bookmarkStart w:id="29" w:name="_Toc56422852"/>
      <w:r w:rsidRPr="007559CE">
        <w:rPr>
          <w:rFonts w:eastAsia="Times New Roman" w:cs="Times New Roman"/>
          <w:b/>
          <w:bCs/>
          <w:color w:val="000000"/>
          <w:szCs w:val="24"/>
        </w:rPr>
        <w:lastRenderedPageBreak/>
        <w:t>V</w:t>
      </w:r>
      <w:r w:rsidR="00576C88">
        <w:rPr>
          <w:rFonts w:eastAsia="Times New Roman" w:cs="Times New Roman"/>
          <w:b/>
          <w:bCs/>
          <w:color w:val="000000"/>
          <w:szCs w:val="24"/>
        </w:rPr>
        <w:t>I.</w:t>
      </w:r>
      <w:r w:rsidRPr="007559CE">
        <w:rPr>
          <w:rFonts w:eastAsia="Times New Roman" w:cs="Times New Roman"/>
          <w:b/>
          <w:bCs/>
          <w:color w:val="000000"/>
          <w:szCs w:val="24"/>
        </w:rPr>
        <w:t xml:space="preserve"> CHƯƠNG TRÌNH HUY ĐỘNG SỰ THAM GIA CỦA CÁC BÊN LIÊN QUAN</w:t>
      </w:r>
      <w:bookmarkEnd w:id="29"/>
    </w:p>
    <w:p w14:paraId="300D65CA" w14:textId="0A8ED02F" w:rsidR="00A250BB" w:rsidRPr="008E26DF" w:rsidRDefault="00A250BB" w:rsidP="00186638">
      <w:pPr>
        <w:numPr>
          <w:ilvl w:val="0"/>
          <w:numId w:val="45"/>
        </w:numPr>
        <w:spacing w:before="40" w:after="40" w:line="280" w:lineRule="atLeast"/>
        <w:ind w:left="0" w:firstLine="0"/>
        <w:rPr>
          <w:rFonts w:eastAsia="Times New Roman" w:cs="Times New Roman"/>
          <w:color w:val="000000"/>
          <w:szCs w:val="24"/>
        </w:rPr>
      </w:pPr>
      <w:r w:rsidRPr="008E26DF">
        <w:rPr>
          <w:rFonts w:eastAsia="Times New Roman" w:cs="Times New Roman"/>
          <w:color w:val="000000"/>
          <w:szCs w:val="24"/>
        </w:rPr>
        <w:t xml:space="preserve">Phần này mô tả các hoạt động </w:t>
      </w:r>
      <w:r w:rsidR="002D70F9" w:rsidRPr="007559CE">
        <w:rPr>
          <w:rFonts w:eastAsia="Times New Roman" w:cs="Times New Roman"/>
          <w:color w:val="000000"/>
          <w:szCs w:val="24"/>
        </w:rPr>
        <w:t>huy động</w:t>
      </w:r>
      <w:r w:rsidRPr="008E26DF">
        <w:rPr>
          <w:rFonts w:eastAsia="Times New Roman" w:cs="Times New Roman"/>
          <w:color w:val="000000"/>
          <w:szCs w:val="24"/>
        </w:rPr>
        <w:t xml:space="preserve"> sự tham gia của các bên liên quan sẽ được thực hiện trong quá trình chuẩn bị </w:t>
      </w:r>
      <w:r w:rsidR="008E2F7A" w:rsidRPr="007559CE">
        <w:rPr>
          <w:rFonts w:eastAsia="Times New Roman" w:cs="Times New Roman"/>
          <w:color w:val="000000"/>
          <w:szCs w:val="24"/>
        </w:rPr>
        <w:t>SEF và SEP</w:t>
      </w:r>
      <w:r w:rsidRPr="008E26DF">
        <w:rPr>
          <w:rFonts w:eastAsia="Times New Roman" w:cs="Times New Roman"/>
          <w:color w:val="000000"/>
          <w:szCs w:val="24"/>
        </w:rPr>
        <w:t xml:space="preserve"> cho các </w:t>
      </w:r>
      <w:r w:rsidR="002D70F9" w:rsidRPr="007559CE">
        <w:rPr>
          <w:rFonts w:eastAsia="Times New Roman" w:cs="Times New Roman"/>
          <w:color w:val="000000"/>
          <w:szCs w:val="24"/>
        </w:rPr>
        <w:t>tỉnh/t</w:t>
      </w:r>
      <w:r w:rsidRPr="008E26DF">
        <w:rPr>
          <w:rFonts w:eastAsia="Times New Roman" w:cs="Times New Roman"/>
          <w:color w:val="000000"/>
          <w:szCs w:val="24"/>
        </w:rPr>
        <w:t>hành phố </w:t>
      </w:r>
      <w:r w:rsidR="002D70F9" w:rsidRPr="007559CE">
        <w:rPr>
          <w:rFonts w:eastAsia="Times New Roman" w:cs="Times New Roman"/>
          <w:color w:val="000000"/>
          <w:szCs w:val="24"/>
        </w:rPr>
        <w:t>thuộc</w:t>
      </w:r>
      <w:r w:rsidRPr="008E26DF">
        <w:rPr>
          <w:rFonts w:eastAsia="Times New Roman" w:cs="Times New Roman"/>
          <w:color w:val="000000"/>
          <w:szCs w:val="24"/>
        </w:rPr>
        <w:t xml:space="preserve"> Dự án, bao gồm </w:t>
      </w:r>
      <w:r w:rsidR="002D70F9" w:rsidRPr="007559CE">
        <w:rPr>
          <w:rFonts w:eastAsia="Times New Roman" w:cs="Times New Roman"/>
          <w:color w:val="000000"/>
          <w:szCs w:val="24"/>
        </w:rPr>
        <w:t xml:space="preserve">cả </w:t>
      </w:r>
      <w:r w:rsidRPr="008E26DF">
        <w:rPr>
          <w:rFonts w:eastAsia="Times New Roman" w:cs="Times New Roman"/>
          <w:color w:val="000000"/>
          <w:szCs w:val="24"/>
        </w:rPr>
        <w:t xml:space="preserve">các hoạt động được điều chỉnh cho các nhóm dễ bị tổn thương và </w:t>
      </w:r>
      <w:r w:rsidR="007F2625" w:rsidRPr="007559CE">
        <w:rPr>
          <w:rFonts w:eastAsia="Times New Roman" w:cs="Times New Roman"/>
          <w:color w:val="000000"/>
          <w:szCs w:val="24"/>
        </w:rPr>
        <w:t>yếu thế</w:t>
      </w:r>
      <w:r w:rsidRPr="008E26DF">
        <w:rPr>
          <w:rFonts w:eastAsia="Times New Roman" w:cs="Times New Roman"/>
          <w:color w:val="000000"/>
          <w:szCs w:val="24"/>
        </w:rPr>
        <w:t>.</w:t>
      </w:r>
    </w:p>
    <w:p w14:paraId="0D06BBB2" w14:textId="470B61BA" w:rsidR="00A250BB" w:rsidRPr="007559CE" w:rsidRDefault="00A250BB" w:rsidP="00B107E2">
      <w:pPr>
        <w:shd w:val="clear" w:color="auto" w:fill="C5E0B3"/>
        <w:spacing w:before="40" w:after="40" w:line="280" w:lineRule="atLeast"/>
        <w:ind w:left="720" w:hanging="720"/>
        <w:outlineLvl w:val="2"/>
        <w:rPr>
          <w:rFonts w:eastAsia="Times New Roman" w:cs="Times New Roman"/>
          <w:b/>
          <w:bCs/>
          <w:color w:val="000000"/>
          <w:sz w:val="27"/>
          <w:szCs w:val="27"/>
        </w:rPr>
      </w:pPr>
      <w:bookmarkStart w:id="30" w:name="_Toc56422853"/>
      <w:r w:rsidRPr="008E26DF">
        <w:rPr>
          <w:rFonts w:eastAsia="Times New Roman" w:cs="Times New Roman"/>
          <w:b/>
          <w:bCs/>
          <w:color w:val="000000"/>
          <w:szCs w:val="24"/>
        </w:rPr>
        <w:t xml:space="preserve">6.1. Mục đích và </w:t>
      </w:r>
      <w:r w:rsidR="002D70F9" w:rsidRPr="007559CE">
        <w:rPr>
          <w:rFonts w:eastAsia="Times New Roman" w:cs="Times New Roman"/>
          <w:b/>
          <w:bCs/>
          <w:color w:val="000000"/>
          <w:szCs w:val="24"/>
        </w:rPr>
        <w:t>t</w:t>
      </w:r>
      <w:r w:rsidRPr="008E26DF">
        <w:rPr>
          <w:rFonts w:eastAsia="Times New Roman" w:cs="Times New Roman"/>
          <w:b/>
          <w:bCs/>
          <w:color w:val="000000"/>
          <w:szCs w:val="24"/>
        </w:rPr>
        <w:t xml:space="preserve">hời gian của Chương trình </w:t>
      </w:r>
      <w:r w:rsidR="002D70F9" w:rsidRPr="007559CE">
        <w:rPr>
          <w:rFonts w:eastAsia="Times New Roman" w:cs="Times New Roman"/>
          <w:b/>
          <w:bCs/>
          <w:color w:val="000000"/>
          <w:szCs w:val="24"/>
        </w:rPr>
        <w:t xml:space="preserve">huy động sự tham gia của các bên </w:t>
      </w:r>
      <w:r w:rsidRPr="008E26DF">
        <w:rPr>
          <w:rFonts w:eastAsia="Times New Roman" w:cs="Times New Roman"/>
          <w:b/>
          <w:bCs/>
          <w:color w:val="000000"/>
          <w:szCs w:val="24"/>
        </w:rPr>
        <w:t>liên quan</w:t>
      </w:r>
      <w:bookmarkEnd w:id="30"/>
      <w:r w:rsidRPr="007559CE">
        <w:rPr>
          <w:rFonts w:eastAsia="Times New Roman" w:cs="Times New Roman"/>
          <w:b/>
          <w:bCs/>
          <w:color w:val="000000"/>
          <w:sz w:val="14"/>
          <w:szCs w:val="14"/>
        </w:rPr>
        <w:t>            </w:t>
      </w:r>
    </w:p>
    <w:p w14:paraId="565B4FD0" w14:textId="10E5987E" w:rsidR="00A250BB" w:rsidRPr="008E26DF" w:rsidRDefault="00A250BB" w:rsidP="00186638">
      <w:pPr>
        <w:numPr>
          <w:ilvl w:val="0"/>
          <w:numId w:val="46"/>
        </w:numPr>
        <w:spacing w:before="40" w:after="40" w:line="280" w:lineRule="atLeast"/>
        <w:ind w:left="0" w:firstLine="0"/>
        <w:rPr>
          <w:rFonts w:eastAsia="Times New Roman" w:cs="Times New Roman"/>
          <w:color w:val="000000"/>
          <w:szCs w:val="24"/>
        </w:rPr>
      </w:pPr>
      <w:r w:rsidRPr="008E26DF">
        <w:rPr>
          <w:rFonts w:eastAsia="Times New Roman" w:cs="Times New Roman"/>
          <w:color w:val="000000"/>
          <w:szCs w:val="24"/>
        </w:rPr>
        <w:t xml:space="preserve">Các mục tiêu chính của chương trình </w:t>
      </w:r>
      <w:r w:rsidR="002D70F9" w:rsidRPr="007559CE">
        <w:rPr>
          <w:rFonts w:eastAsia="Times New Roman" w:cs="Times New Roman"/>
          <w:color w:val="000000"/>
          <w:szCs w:val="24"/>
        </w:rPr>
        <w:t xml:space="preserve">huy động sự tham </w:t>
      </w:r>
      <w:r w:rsidRPr="008E26DF">
        <w:rPr>
          <w:rFonts w:eastAsia="Times New Roman" w:cs="Times New Roman"/>
          <w:color w:val="000000"/>
          <w:szCs w:val="24"/>
        </w:rPr>
        <w:t>gia của các bên liên quan là </w:t>
      </w:r>
      <w:r w:rsidR="002D70F9" w:rsidRPr="007559CE">
        <w:rPr>
          <w:rFonts w:eastAsia="Times New Roman" w:cs="Times New Roman"/>
          <w:color w:val="000000"/>
          <w:szCs w:val="24"/>
        </w:rPr>
        <w:t xml:space="preserve">nâng cao nhận </w:t>
      </w:r>
      <w:r w:rsidRPr="008E26DF">
        <w:rPr>
          <w:rFonts w:eastAsia="Times New Roman" w:cs="Times New Roman"/>
          <w:color w:val="000000"/>
          <w:szCs w:val="24"/>
        </w:rPr>
        <w:t>thức về các sản phẩm chính của dự án, cập nhật</w:t>
      </w:r>
      <w:r w:rsidR="002D70F9" w:rsidRPr="007559CE">
        <w:rPr>
          <w:rFonts w:eastAsia="Times New Roman" w:cs="Times New Roman"/>
          <w:color w:val="000000"/>
          <w:szCs w:val="24"/>
        </w:rPr>
        <w:t xml:space="preserve"> các hoạt động chính của dự án</w:t>
      </w:r>
      <w:r w:rsidRPr="008E26DF">
        <w:rPr>
          <w:rFonts w:eastAsia="Times New Roman" w:cs="Times New Roman"/>
          <w:color w:val="000000"/>
          <w:szCs w:val="24"/>
        </w:rPr>
        <w:t xml:space="preserve"> cho các bên liên quan và cung cấp </w:t>
      </w:r>
      <w:r w:rsidR="009441D3" w:rsidRPr="007559CE">
        <w:rPr>
          <w:rFonts w:eastAsia="Times New Roman" w:cs="Times New Roman"/>
          <w:color w:val="000000"/>
          <w:szCs w:val="24"/>
        </w:rPr>
        <w:t xml:space="preserve">kênh tương tác </w:t>
      </w:r>
      <w:r w:rsidRPr="008E26DF">
        <w:rPr>
          <w:rFonts w:eastAsia="Times New Roman" w:cs="Times New Roman"/>
          <w:color w:val="000000"/>
          <w:szCs w:val="24"/>
        </w:rPr>
        <w:t>để những người bị ảnh hưởng </w:t>
      </w:r>
      <w:r w:rsidR="009441D3" w:rsidRPr="007559CE">
        <w:rPr>
          <w:rFonts w:eastAsia="Times New Roman" w:cs="Times New Roman"/>
          <w:color w:val="000000"/>
          <w:szCs w:val="24"/>
        </w:rPr>
        <w:t>có thể bày tỏ các thắc mắc và phàn nàn của họ</w:t>
      </w:r>
      <w:r w:rsidRPr="008E26DF">
        <w:rPr>
          <w:rFonts w:eastAsia="Times New Roman" w:cs="Times New Roman"/>
          <w:color w:val="000000"/>
          <w:szCs w:val="24"/>
        </w:rPr>
        <w:t xml:space="preserve">. Các hoạt động tham vấn chính </w:t>
      </w:r>
      <w:r w:rsidR="009441D3" w:rsidRPr="007559CE">
        <w:rPr>
          <w:rFonts w:eastAsia="Times New Roman" w:cs="Times New Roman"/>
          <w:color w:val="000000"/>
          <w:szCs w:val="24"/>
        </w:rPr>
        <w:t xml:space="preserve">dự kiến </w:t>
      </w:r>
      <w:r w:rsidRPr="008E26DF">
        <w:rPr>
          <w:rFonts w:eastAsia="Times New Roman" w:cs="Times New Roman"/>
          <w:color w:val="000000"/>
          <w:szCs w:val="24"/>
        </w:rPr>
        <w:t>như sau:</w:t>
      </w:r>
    </w:p>
    <w:p w14:paraId="0811C897" w14:textId="5317D7D0" w:rsidR="00A250BB" w:rsidRPr="007559CE" w:rsidRDefault="00A250BB" w:rsidP="00186638">
      <w:pPr>
        <w:pStyle w:val="ListParagraph"/>
        <w:numPr>
          <w:ilvl w:val="1"/>
          <w:numId w:val="139"/>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ESIA, ESMP, RPF, EMPF, SEF, LMP và ECSP sẽ phải tham vấn trước khi thẩm định;</w:t>
      </w:r>
      <w:r w:rsidRPr="007559CE">
        <w:rPr>
          <w:rFonts w:eastAsia="Times New Roman" w:cs="Times New Roman"/>
          <w:color w:val="000000"/>
          <w:sz w:val="14"/>
          <w:szCs w:val="14"/>
        </w:rPr>
        <w:t>          </w:t>
      </w:r>
    </w:p>
    <w:p w14:paraId="2D48FD28" w14:textId="0C97E95A" w:rsidR="00A250BB" w:rsidRPr="007559CE" w:rsidRDefault="00A250BB" w:rsidP="00186638">
      <w:pPr>
        <w:pStyle w:val="ListParagraph"/>
        <w:numPr>
          <w:ilvl w:val="1"/>
          <w:numId w:val="139"/>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RP/EMDP/SEP sẽ được tham vấn sau khi có thiết kế chi tiết;</w:t>
      </w:r>
      <w:r w:rsidRPr="007559CE">
        <w:rPr>
          <w:rFonts w:eastAsia="Times New Roman" w:cs="Times New Roman"/>
          <w:color w:val="000000"/>
          <w:sz w:val="14"/>
          <w:szCs w:val="14"/>
        </w:rPr>
        <w:t>        </w:t>
      </w:r>
    </w:p>
    <w:p w14:paraId="6424B920" w14:textId="3ADFE1AF" w:rsidR="00A250BB" w:rsidRPr="007559CE" w:rsidRDefault="00A250BB" w:rsidP="00186638">
      <w:pPr>
        <w:pStyle w:val="ListParagraph"/>
        <w:numPr>
          <w:ilvl w:val="1"/>
          <w:numId w:val="139"/>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 xml:space="preserve">Các phần liên quan của ESCP sẽ được chia sẻ để </w:t>
      </w:r>
      <w:r w:rsidR="009441D3" w:rsidRPr="007559CE">
        <w:rPr>
          <w:rFonts w:eastAsia="Times New Roman" w:cs="Times New Roman"/>
          <w:color w:val="000000"/>
          <w:szCs w:val="24"/>
        </w:rPr>
        <w:t xml:space="preserve">có </w:t>
      </w:r>
      <w:r w:rsidRPr="008E26DF">
        <w:rPr>
          <w:rFonts w:eastAsia="Times New Roman" w:cs="Times New Roman"/>
          <w:color w:val="000000"/>
          <w:szCs w:val="24"/>
        </w:rPr>
        <w:t>định hướng chung về các cam kết của Chính phủ;</w:t>
      </w:r>
      <w:r w:rsidRPr="007559CE">
        <w:rPr>
          <w:rFonts w:eastAsia="Times New Roman" w:cs="Times New Roman"/>
          <w:color w:val="000000"/>
          <w:sz w:val="14"/>
          <w:szCs w:val="14"/>
        </w:rPr>
        <w:t>      </w:t>
      </w:r>
    </w:p>
    <w:p w14:paraId="6FDEF968" w14:textId="6E428A3D" w:rsidR="00A250BB" w:rsidRPr="007559CE" w:rsidRDefault="00A250BB" w:rsidP="00186638">
      <w:pPr>
        <w:pStyle w:val="ListParagraph"/>
        <w:numPr>
          <w:ilvl w:val="1"/>
          <w:numId w:val="139"/>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 xml:space="preserve">Trong suốt vòng đời của dự án, dự kiến ​​tiến hành hai cuộc họp hàng năm trong giai đoạn đầu của dự án </w:t>
      </w:r>
      <w:r w:rsidR="009441D3" w:rsidRPr="007559CE">
        <w:rPr>
          <w:rFonts w:eastAsia="Times New Roman" w:cs="Times New Roman"/>
          <w:color w:val="000000"/>
          <w:szCs w:val="24"/>
        </w:rPr>
        <w:t>nhằm</w:t>
      </w:r>
      <w:r w:rsidRPr="008E26DF">
        <w:rPr>
          <w:rFonts w:eastAsia="Times New Roman" w:cs="Times New Roman"/>
          <w:color w:val="000000"/>
          <w:szCs w:val="24"/>
        </w:rPr>
        <w:t xml:space="preserve"> cập nhật và tham vấn các bên liên quan về các hoạt động của dự án. Trong các tháng trước và trong giai đoạn xây dựng, </w:t>
      </w:r>
      <w:r w:rsidR="009441D3" w:rsidRPr="007559CE">
        <w:rPr>
          <w:rFonts w:eastAsia="Times New Roman" w:cs="Times New Roman"/>
          <w:color w:val="000000"/>
          <w:szCs w:val="24"/>
        </w:rPr>
        <w:t xml:space="preserve">sẽ thực hiện </w:t>
      </w:r>
      <w:r w:rsidRPr="008E26DF">
        <w:rPr>
          <w:rFonts w:eastAsia="Times New Roman" w:cs="Times New Roman"/>
          <w:color w:val="000000"/>
          <w:szCs w:val="24"/>
        </w:rPr>
        <w:t>họp hàng quý.</w:t>
      </w:r>
      <w:r w:rsidRPr="007559CE">
        <w:rPr>
          <w:rFonts w:eastAsia="Times New Roman" w:cs="Times New Roman"/>
          <w:color w:val="000000"/>
          <w:sz w:val="14"/>
          <w:szCs w:val="14"/>
        </w:rPr>
        <w:t>      </w:t>
      </w:r>
    </w:p>
    <w:p w14:paraId="5813037D" w14:textId="43953BE7" w:rsidR="00A250BB" w:rsidRPr="008E26DF" w:rsidRDefault="009441D3" w:rsidP="00186638">
      <w:pPr>
        <w:numPr>
          <w:ilvl w:val="0"/>
          <w:numId w:val="47"/>
        </w:numPr>
        <w:spacing w:before="40" w:after="40" w:line="280" w:lineRule="atLeast"/>
        <w:ind w:left="0" w:firstLine="0"/>
        <w:rPr>
          <w:rFonts w:eastAsia="Times New Roman" w:cs="Times New Roman"/>
          <w:color w:val="000000"/>
          <w:szCs w:val="24"/>
        </w:rPr>
      </w:pPr>
      <w:r w:rsidRPr="007559CE">
        <w:rPr>
          <w:rFonts w:eastAsia="Times New Roman" w:cs="Times New Roman"/>
          <w:color w:val="000000"/>
          <w:szCs w:val="24"/>
        </w:rPr>
        <w:t>Các bản sao m</w:t>
      </w:r>
      <w:r w:rsidR="00A250BB" w:rsidRPr="008E26DF">
        <w:rPr>
          <w:rFonts w:eastAsia="Times New Roman" w:cs="Times New Roman"/>
          <w:color w:val="000000"/>
          <w:szCs w:val="24"/>
        </w:rPr>
        <w:t xml:space="preserve">iễn phí </w:t>
      </w:r>
      <w:r w:rsidRPr="007559CE">
        <w:rPr>
          <w:rFonts w:eastAsia="Times New Roman" w:cs="Times New Roman"/>
          <w:color w:val="000000"/>
          <w:szCs w:val="24"/>
        </w:rPr>
        <w:t xml:space="preserve">các tài liệu </w:t>
      </w:r>
      <w:r w:rsidRPr="008E26DF">
        <w:rPr>
          <w:rFonts w:cs="Times New Roman"/>
          <w:color w:val="000000" w:themeColor="text1"/>
          <w:szCs w:val="24"/>
        </w:rPr>
        <w:t>ESIA, ESMP, RPF, EMPF, SEF, RP, EMDP, LMP</w:t>
      </w:r>
      <w:r w:rsidR="00A250BB" w:rsidRPr="008E26DF">
        <w:rPr>
          <w:rFonts w:eastAsia="Times New Roman" w:cs="Times New Roman"/>
          <w:color w:val="000000"/>
          <w:szCs w:val="24"/>
        </w:rPr>
        <w:t xml:space="preserve"> bằng tiếng Việt sẽ được </w:t>
      </w:r>
      <w:r w:rsidRPr="007559CE">
        <w:rPr>
          <w:rFonts w:eastAsia="Times New Roman" w:cs="Times New Roman"/>
          <w:color w:val="000000"/>
          <w:szCs w:val="24"/>
        </w:rPr>
        <w:t xml:space="preserve">bố trí ở nơi cộng đồng </w:t>
      </w:r>
      <w:r w:rsidR="00A250BB" w:rsidRPr="008E26DF">
        <w:rPr>
          <w:rFonts w:eastAsia="Times New Roman" w:cs="Times New Roman"/>
          <w:color w:val="000000"/>
          <w:szCs w:val="24"/>
        </w:rPr>
        <w:t>dễ tiếp cận</w:t>
      </w:r>
      <w:r w:rsidRPr="007559CE">
        <w:rPr>
          <w:rFonts w:eastAsia="Times New Roman" w:cs="Times New Roman"/>
          <w:color w:val="000000"/>
          <w:szCs w:val="24"/>
        </w:rPr>
        <w:t>, là</w:t>
      </w:r>
      <w:r w:rsidR="00A250BB" w:rsidRPr="008E26DF">
        <w:rPr>
          <w:rFonts w:eastAsia="Times New Roman" w:cs="Times New Roman"/>
          <w:color w:val="000000"/>
          <w:szCs w:val="24"/>
        </w:rPr>
        <w:t xml:space="preserve"> các địa điểm sau:</w:t>
      </w:r>
    </w:p>
    <w:p w14:paraId="6C79C439" w14:textId="62B46747" w:rsidR="00A250BB" w:rsidRPr="007559CE" w:rsidRDefault="00A250BB" w:rsidP="00186638">
      <w:pPr>
        <w:pStyle w:val="ListParagraph"/>
        <w:numPr>
          <w:ilvl w:val="1"/>
          <w:numId w:val="140"/>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Văn phòng</w:t>
      </w:r>
      <w:r w:rsidR="009441D3" w:rsidRPr="007559CE">
        <w:rPr>
          <w:rFonts w:eastAsia="Times New Roman" w:cs="Times New Roman"/>
          <w:color w:val="000000"/>
          <w:szCs w:val="24"/>
        </w:rPr>
        <w:t xml:space="preserve"> của các </w:t>
      </w:r>
      <w:r w:rsidRPr="008E26DF">
        <w:rPr>
          <w:rFonts w:eastAsia="Times New Roman" w:cs="Times New Roman"/>
          <w:color w:val="000000"/>
          <w:szCs w:val="24"/>
        </w:rPr>
        <w:t>PPMU;</w:t>
      </w:r>
      <w:r w:rsidRPr="007559CE">
        <w:rPr>
          <w:rFonts w:eastAsia="Times New Roman" w:cs="Times New Roman"/>
          <w:color w:val="000000"/>
          <w:sz w:val="14"/>
          <w:szCs w:val="14"/>
        </w:rPr>
        <w:t>          </w:t>
      </w:r>
    </w:p>
    <w:p w14:paraId="1669BB8A" w14:textId="3DEB046E" w:rsidR="00A250BB" w:rsidRPr="007559CE" w:rsidRDefault="00A250BB" w:rsidP="00186638">
      <w:pPr>
        <w:pStyle w:val="ListParagraph"/>
        <w:numPr>
          <w:ilvl w:val="1"/>
          <w:numId w:val="140"/>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 xml:space="preserve">Văn phòng </w:t>
      </w:r>
      <w:r w:rsidR="009441D3" w:rsidRPr="007559CE">
        <w:rPr>
          <w:rFonts w:eastAsia="Times New Roman" w:cs="Times New Roman"/>
          <w:color w:val="000000"/>
          <w:szCs w:val="24"/>
        </w:rPr>
        <w:t xml:space="preserve">của </w:t>
      </w:r>
      <w:r w:rsidRPr="008E26DF">
        <w:rPr>
          <w:rFonts w:eastAsia="Times New Roman" w:cs="Times New Roman"/>
          <w:color w:val="000000"/>
          <w:szCs w:val="24"/>
        </w:rPr>
        <w:t>UBND huyện;</w:t>
      </w:r>
      <w:r w:rsidRPr="007559CE">
        <w:rPr>
          <w:rFonts w:eastAsia="Times New Roman" w:cs="Times New Roman"/>
          <w:color w:val="000000"/>
          <w:sz w:val="14"/>
          <w:szCs w:val="14"/>
        </w:rPr>
        <w:t>        </w:t>
      </w:r>
    </w:p>
    <w:p w14:paraId="714C6849" w14:textId="7C15D08A" w:rsidR="00A250BB" w:rsidRPr="007559CE" w:rsidRDefault="00A250BB" w:rsidP="00186638">
      <w:pPr>
        <w:pStyle w:val="ListParagraph"/>
        <w:numPr>
          <w:ilvl w:val="1"/>
          <w:numId w:val="140"/>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Trụ sở UBND phường, xã; và</w:t>
      </w:r>
      <w:r w:rsidRPr="007559CE">
        <w:rPr>
          <w:rFonts w:eastAsia="Times New Roman" w:cs="Times New Roman"/>
          <w:color w:val="000000"/>
          <w:sz w:val="14"/>
          <w:szCs w:val="14"/>
        </w:rPr>
        <w:t>      </w:t>
      </w:r>
    </w:p>
    <w:p w14:paraId="1B49997B" w14:textId="6BEE4381" w:rsidR="00A250BB" w:rsidRPr="007559CE" w:rsidRDefault="00A250BB" w:rsidP="00186638">
      <w:pPr>
        <w:pStyle w:val="ListParagraph"/>
        <w:numPr>
          <w:ilvl w:val="1"/>
          <w:numId w:val="140"/>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Các địa điểm công cộng được chỉ định khác để đảm bảo phổ biến rộng rãi các tài liệu của dự án.</w:t>
      </w:r>
      <w:r w:rsidRPr="007559CE">
        <w:rPr>
          <w:rFonts w:eastAsia="Times New Roman" w:cs="Times New Roman"/>
          <w:color w:val="000000"/>
          <w:sz w:val="14"/>
          <w:szCs w:val="14"/>
        </w:rPr>
        <w:t>      </w:t>
      </w:r>
    </w:p>
    <w:p w14:paraId="7191B8F4" w14:textId="1D72E7E4" w:rsidR="00A250BB" w:rsidRPr="008E26DF" w:rsidRDefault="00A250BB" w:rsidP="00186638">
      <w:pPr>
        <w:numPr>
          <w:ilvl w:val="0"/>
          <w:numId w:val="48"/>
        </w:numPr>
        <w:spacing w:before="40" w:after="40" w:line="280" w:lineRule="atLeast"/>
        <w:ind w:left="0" w:firstLine="0"/>
        <w:rPr>
          <w:rFonts w:eastAsia="Times New Roman" w:cs="Times New Roman"/>
          <w:color w:val="000000"/>
          <w:szCs w:val="24"/>
        </w:rPr>
      </w:pPr>
      <w:r w:rsidRPr="008E26DF">
        <w:rPr>
          <w:rFonts w:eastAsia="Times New Roman" w:cs="Times New Roman"/>
          <w:color w:val="000000"/>
          <w:szCs w:val="24"/>
        </w:rPr>
        <w:t xml:space="preserve">Bản điện tử của </w:t>
      </w:r>
      <w:r w:rsidR="009441D3" w:rsidRPr="008E26DF">
        <w:rPr>
          <w:rFonts w:cs="Times New Roman"/>
          <w:color w:val="000000" w:themeColor="text1"/>
          <w:szCs w:val="24"/>
        </w:rPr>
        <w:t>ES</w:t>
      </w:r>
      <w:r w:rsidR="00B107E2">
        <w:rPr>
          <w:rFonts w:cs="Times New Roman"/>
          <w:color w:val="000000" w:themeColor="text1"/>
          <w:szCs w:val="24"/>
        </w:rPr>
        <w:t>IA, ESMP, RPF/các RP, EMPF/EMDP</w:t>
      </w:r>
      <w:r w:rsidR="009441D3" w:rsidRPr="008E26DF">
        <w:rPr>
          <w:rFonts w:cs="Times New Roman"/>
          <w:color w:val="000000" w:themeColor="text1"/>
          <w:szCs w:val="24"/>
        </w:rPr>
        <w:t xml:space="preserve">, SEF, LMP và các SEP </w:t>
      </w:r>
      <w:r w:rsidRPr="008E26DF">
        <w:rPr>
          <w:rFonts w:eastAsia="Times New Roman" w:cs="Times New Roman"/>
          <w:color w:val="000000"/>
          <w:szCs w:val="24"/>
        </w:rPr>
        <w:t xml:space="preserve">sẽ được </w:t>
      </w:r>
      <w:r w:rsidR="008E2F7A" w:rsidRPr="007559CE">
        <w:rPr>
          <w:rFonts w:eastAsia="Times New Roman" w:cs="Times New Roman"/>
          <w:color w:val="000000"/>
          <w:szCs w:val="24"/>
        </w:rPr>
        <w:t xml:space="preserve">đăng tải </w:t>
      </w:r>
      <w:r w:rsidRPr="008E26DF">
        <w:rPr>
          <w:rFonts w:eastAsia="Times New Roman" w:cs="Times New Roman"/>
          <w:color w:val="000000"/>
          <w:szCs w:val="24"/>
        </w:rPr>
        <w:t xml:space="preserve">trên </w:t>
      </w:r>
      <w:r w:rsidR="008E2F7A" w:rsidRPr="007559CE">
        <w:rPr>
          <w:rFonts w:eastAsia="Times New Roman" w:cs="Times New Roman"/>
          <w:color w:val="000000"/>
          <w:szCs w:val="24"/>
        </w:rPr>
        <w:t xml:space="preserve">trang web chính thức </w:t>
      </w:r>
      <w:r w:rsidRPr="008E26DF">
        <w:rPr>
          <w:rFonts w:eastAsia="Times New Roman" w:cs="Times New Roman"/>
          <w:color w:val="000000"/>
          <w:szCs w:val="24"/>
        </w:rPr>
        <w:t>của dự án</w:t>
      </w:r>
      <w:r w:rsidR="008E2F7A" w:rsidRPr="007559CE">
        <w:rPr>
          <w:rFonts w:eastAsia="Times New Roman" w:cs="Times New Roman"/>
          <w:color w:val="000000"/>
          <w:szCs w:val="24"/>
        </w:rPr>
        <w:t xml:space="preserve">, của </w:t>
      </w:r>
      <w:r w:rsidRPr="008E26DF">
        <w:rPr>
          <w:rFonts w:eastAsia="Times New Roman" w:cs="Times New Roman"/>
          <w:color w:val="000000"/>
          <w:szCs w:val="24"/>
        </w:rPr>
        <w:t xml:space="preserve">PPMU và </w:t>
      </w:r>
      <w:r w:rsidR="008E2F7A" w:rsidRPr="007559CE">
        <w:rPr>
          <w:rFonts w:eastAsia="Times New Roman" w:cs="Times New Roman"/>
          <w:color w:val="000000"/>
          <w:szCs w:val="24"/>
        </w:rPr>
        <w:t>tỉnh/thành phố</w:t>
      </w:r>
      <w:r w:rsidRPr="008E26DF">
        <w:rPr>
          <w:rFonts w:eastAsia="Times New Roman" w:cs="Times New Roman"/>
          <w:color w:val="000000"/>
          <w:szCs w:val="24"/>
        </w:rPr>
        <w:t>. </w:t>
      </w:r>
      <w:r w:rsidR="008E2F7A" w:rsidRPr="007559CE">
        <w:rPr>
          <w:rFonts w:eastAsia="Times New Roman" w:cs="Times New Roman"/>
          <w:color w:val="000000"/>
          <w:szCs w:val="24"/>
        </w:rPr>
        <w:t xml:space="preserve">Việc này </w:t>
      </w:r>
      <w:r w:rsidRPr="008E26DF">
        <w:rPr>
          <w:rFonts w:eastAsia="Times New Roman" w:cs="Times New Roman"/>
          <w:color w:val="000000"/>
          <w:szCs w:val="24"/>
        </w:rPr>
        <w:t xml:space="preserve">cho phép các bên liên quan truy cập vào trang web thông qua internet để xem thông tin về </w:t>
      </w:r>
      <w:r w:rsidR="008E2F7A" w:rsidRPr="007559CE">
        <w:rPr>
          <w:rFonts w:eastAsia="Times New Roman" w:cs="Times New Roman"/>
          <w:color w:val="000000"/>
          <w:szCs w:val="24"/>
        </w:rPr>
        <w:t xml:space="preserve">kế hoạch phát triển và </w:t>
      </w:r>
      <w:r w:rsidRPr="008E26DF">
        <w:rPr>
          <w:rFonts w:eastAsia="Times New Roman" w:cs="Times New Roman"/>
          <w:color w:val="000000"/>
          <w:szCs w:val="24"/>
        </w:rPr>
        <w:t xml:space="preserve">bắt đầu tham gia vào quá trình tham vấn cộng đồng. Trang web sẽ được trang bị tính năng phản hồi trực tuyến cho phép người </w:t>
      </w:r>
      <w:r w:rsidR="008E2F7A" w:rsidRPr="007559CE">
        <w:rPr>
          <w:rFonts w:eastAsia="Times New Roman" w:cs="Times New Roman"/>
          <w:color w:val="000000"/>
          <w:szCs w:val="24"/>
        </w:rPr>
        <w:t>sử dụng</w:t>
      </w:r>
      <w:r w:rsidRPr="008E26DF">
        <w:rPr>
          <w:rFonts w:eastAsia="Times New Roman" w:cs="Times New Roman"/>
          <w:color w:val="000000"/>
          <w:szCs w:val="24"/>
        </w:rPr>
        <w:t xml:space="preserve"> để lại </w:t>
      </w:r>
      <w:r w:rsidR="008E2F7A" w:rsidRPr="007559CE">
        <w:rPr>
          <w:rFonts w:eastAsia="Times New Roman" w:cs="Times New Roman"/>
          <w:color w:val="000000"/>
          <w:szCs w:val="24"/>
        </w:rPr>
        <w:t xml:space="preserve">ý kiến </w:t>
      </w:r>
      <w:r w:rsidRPr="008E26DF">
        <w:rPr>
          <w:rFonts w:eastAsia="Times New Roman" w:cs="Times New Roman"/>
          <w:color w:val="000000"/>
          <w:szCs w:val="24"/>
        </w:rPr>
        <w:t xml:space="preserve">của họ </w:t>
      </w:r>
      <w:r w:rsidR="008E2F7A" w:rsidRPr="007559CE">
        <w:rPr>
          <w:rFonts w:eastAsia="Times New Roman" w:cs="Times New Roman"/>
          <w:color w:val="000000"/>
          <w:szCs w:val="24"/>
        </w:rPr>
        <w:t xml:space="preserve">về </w:t>
      </w:r>
      <w:r w:rsidRPr="008E26DF">
        <w:rPr>
          <w:rFonts w:eastAsia="Times New Roman" w:cs="Times New Roman"/>
          <w:color w:val="000000"/>
          <w:szCs w:val="24"/>
        </w:rPr>
        <w:t xml:space="preserve">các tài liệu được </w:t>
      </w:r>
      <w:r w:rsidR="007F2625" w:rsidRPr="007559CE">
        <w:rPr>
          <w:rFonts w:eastAsia="Times New Roman" w:cs="Times New Roman"/>
          <w:color w:val="000000"/>
          <w:szCs w:val="24"/>
        </w:rPr>
        <w:t>công bố</w:t>
      </w:r>
      <w:r w:rsidRPr="008E26DF">
        <w:rPr>
          <w:rFonts w:eastAsia="Times New Roman" w:cs="Times New Roman"/>
          <w:color w:val="000000"/>
          <w:szCs w:val="24"/>
        </w:rPr>
        <w:t>.</w:t>
      </w:r>
    </w:p>
    <w:p w14:paraId="7E716E76" w14:textId="14702AE0" w:rsidR="00A250BB" w:rsidRPr="008E26DF" w:rsidRDefault="00A250BB" w:rsidP="00186638">
      <w:pPr>
        <w:numPr>
          <w:ilvl w:val="0"/>
          <w:numId w:val="48"/>
        </w:numPr>
        <w:spacing w:before="40" w:after="40" w:line="280" w:lineRule="atLeast"/>
        <w:ind w:left="0" w:firstLine="0"/>
        <w:rPr>
          <w:rFonts w:eastAsia="Times New Roman" w:cs="Times New Roman"/>
          <w:color w:val="000000"/>
          <w:szCs w:val="24"/>
        </w:rPr>
      </w:pPr>
      <w:r w:rsidRPr="008E26DF">
        <w:rPr>
          <w:rFonts w:eastAsia="Times New Roman" w:cs="Times New Roman"/>
          <w:color w:val="000000"/>
          <w:szCs w:val="24"/>
        </w:rPr>
        <w:t xml:space="preserve">Các PPMU sẽ sử dụng các phương tiện truyền thông khác nhau để phổ biến thông tin đến các nhóm bên liên quan khác nhau để họ </w:t>
      </w:r>
      <w:r w:rsidR="008E2F7A" w:rsidRPr="007559CE">
        <w:rPr>
          <w:rFonts w:eastAsia="Times New Roman" w:cs="Times New Roman"/>
          <w:color w:val="000000"/>
          <w:szCs w:val="24"/>
        </w:rPr>
        <w:t xml:space="preserve">có thể </w:t>
      </w:r>
      <w:r w:rsidRPr="008E26DF">
        <w:rPr>
          <w:rFonts w:eastAsia="Times New Roman" w:cs="Times New Roman"/>
          <w:color w:val="000000"/>
          <w:szCs w:val="24"/>
        </w:rPr>
        <w:t>tham gia tham vấn.</w:t>
      </w:r>
    </w:p>
    <w:p w14:paraId="60A78E97" w14:textId="2AFA9DA8" w:rsidR="00A250BB" w:rsidRPr="007559CE" w:rsidRDefault="00A250BB" w:rsidP="00186638">
      <w:pPr>
        <w:pStyle w:val="ListParagraph"/>
        <w:numPr>
          <w:ilvl w:val="1"/>
          <w:numId w:val="141"/>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 xml:space="preserve">Để tiếp cận </w:t>
      </w:r>
      <w:r w:rsidR="008E2F7A" w:rsidRPr="007559CE">
        <w:rPr>
          <w:rFonts w:eastAsia="Times New Roman" w:cs="Times New Roman"/>
          <w:color w:val="000000"/>
          <w:szCs w:val="24"/>
        </w:rPr>
        <w:t>tối đa đến công chúng</w:t>
      </w:r>
      <w:r w:rsidRPr="008E26DF">
        <w:rPr>
          <w:rFonts w:eastAsia="Times New Roman" w:cs="Times New Roman"/>
          <w:color w:val="000000"/>
          <w:szCs w:val="24"/>
        </w:rPr>
        <w:t xml:space="preserve">, các điểm phát thanh (đài địa phương) sẽ được </w:t>
      </w:r>
      <w:r w:rsidR="008E2F7A" w:rsidRPr="007559CE">
        <w:rPr>
          <w:rFonts w:eastAsia="Times New Roman" w:cs="Times New Roman"/>
          <w:color w:val="000000"/>
          <w:szCs w:val="24"/>
        </w:rPr>
        <w:t>sử dụng</w:t>
      </w:r>
      <w:r w:rsidRPr="008E26DF">
        <w:rPr>
          <w:rFonts w:eastAsia="Times New Roman" w:cs="Times New Roman"/>
          <w:color w:val="000000"/>
          <w:szCs w:val="24"/>
        </w:rPr>
        <w:t>;</w:t>
      </w:r>
      <w:r w:rsidRPr="007559CE">
        <w:rPr>
          <w:rFonts w:eastAsia="Times New Roman" w:cs="Times New Roman"/>
          <w:color w:val="000000"/>
          <w:sz w:val="14"/>
          <w:szCs w:val="14"/>
        </w:rPr>
        <w:t>          </w:t>
      </w:r>
    </w:p>
    <w:p w14:paraId="17161C16" w14:textId="69CD75B8" w:rsidR="00A250BB" w:rsidRPr="007559CE" w:rsidRDefault="00A250BB" w:rsidP="00186638">
      <w:pPr>
        <w:pStyle w:val="ListParagraph"/>
        <w:numPr>
          <w:ilvl w:val="1"/>
          <w:numId w:val="141"/>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 xml:space="preserve">Thông tin sẽ được niêm yết tại các UBND phường/xã để truyền tải </w:t>
      </w:r>
      <w:r w:rsidR="008E2F7A" w:rsidRPr="007559CE">
        <w:rPr>
          <w:rFonts w:eastAsia="Times New Roman" w:cs="Times New Roman"/>
          <w:color w:val="000000"/>
          <w:szCs w:val="24"/>
        </w:rPr>
        <w:t xml:space="preserve">ngắn gọn các </w:t>
      </w:r>
      <w:r w:rsidRPr="008E26DF">
        <w:rPr>
          <w:rFonts w:eastAsia="Times New Roman" w:cs="Times New Roman"/>
          <w:color w:val="000000"/>
          <w:szCs w:val="24"/>
        </w:rPr>
        <w:t>thông tin về các hoạt động của dự án và các cuộc tham vấn sắp tới;</w:t>
      </w:r>
      <w:r w:rsidRPr="007559CE">
        <w:rPr>
          <w:rFonts w:eastAsia="Times New Roman" w:cs="Times New Roman"/>
          <w:color w:val="000000"/>
          <w:sz w:val="14"/>
          <w:szCs w:val="14"/>
        </w:rPr>
        <w:t>        </w:t>
      </w:r>
    </w:p>
    <w:p w14:paraId="46403AAE" w14:textId="230D69E1" w:rsidR="00A250BB" w:rsidRPr="007559CE" w:rsidRDefault="008E2F7A" w:rsidP="00186638">
      <w:pPr>
        <w:pStyle w:val="ListParagraph"/>
        <w:numPr>
          <w:ilvl w:val="1"/>
          <w:numId w:val="141"/>
        </w:numPr>
        <w:spacing w:before="40" w:after="40" w:line="280" w:lineRule="atLeast"/>
        <w:ind w:left="709" w:hanging="567"/>
        <w:contextualSpacing w:val="0"/>
        <w:rPr>
          <w:rFonts w:eastAsia="Times New Roman" w:cs="Times New Roman"/>
          <w:color w:val="000000"/>
          <w:sz w:val="27"/>
          <w:szCs w:val="27"/>
        </w:rPr>
      </w:pPr>
      <w:r w:rsidRPr="007559CE">
        <w:rPr>
          <w:rFonts w:eastAsia="Times New Roman" w:cs="Times New Roman"/>
          <w:color w:val="000000"/>
          <w:szCs w:val="24"/>
        </w:rPr>
        <w:t>Tổ chức các buổi h</w:t>
      </w:r>
      <w:r w:rsidR="00A250BB" w:rsidRPr="008E26DF">
        <w:rPr>
          <w:rFonts w:eastAsia="Times New Roman" w:cs="Times New Roman"/>
          <w:color w:val="000000"/>
          <w:szCs w:val="24"/>
        </w:rPr>
        <w:t xml:space="preserve">ội thảo với cộng đồng địa phương để </w:t>
      </w:r>
      <w:r w:rsidRPr="007559CE">
        <w:rPr>
          <w:rFonts w:eastAsia="Times New Roman" w:cs="Times New Roman"/>
          <w:color w:val="000000"/>
          <w:szCs w:val="24"/>
        </w:rPr>
        <w:t xml:space="preserve">phỏng vấn </w:t>
      </w:r>
      <w:r w:rsidR="00A250BB" w:rsidRPr="008E26DF">
        <w:rPr>
          <w:rFonts w:eastAsia="Times New Roman" w:cs="Times New Roman"/>
          <w:color w:val="000000"/>
          <w:szCs w:val="24"/>
        </w:rPr>
        <w:t>sâu;</w:t>
      </w:r>
      <w:r w:rsidR="00A250BB" w:rsidRPr="007559CE">
        <w:rPr>
          <w:rFonts w:eastAsia="Times New Roman" w:cs="Times New Roman"/>
          <w:color w:val="000000"/>
          <w:sz w:val="14"/>
          <w:szCs w:val="14"/>
        </w:rPr>
        <w:t>      </w:t>
      </w:r>
    </w:p>
    <w:p w14:paraId="2917F204" w14:textId="54A3966F" w:rsidR="00A250BB" w:rsidRPr="007559CE" w:rsidRDefault="00A250BB" w:rsidP="00186638">
      <w:pPr>
        <w:pStyle w:val="ListParagraph"/>
        <w:numPr>
          <w:ilvl w:val="1"/>
          <w:numId w:val="141"/>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Tài liệu quảng cáo và tờ rơi chứa thông tin về tiêu chí đủ điều kiện và ma trận quyền lợi - những tài liệu này sẽ được phân phát cho những người bị ảnh hưởng ở các huyện;</w:t>
      </w:r>
      <w:r w:rsidRPr="007559CE">
        <w:rPr>
          <w:rFonts w:eastAsia="Times New Roman" w:cs="Times New Roman"/>
          <w:color w:val="000000"/>
          <w:sz w:val="14"/>
          <w:szCs w:val="14"/>
        </w:rPr>
        <w:t>      </w:t>
      </w:r>
    </w:p>
    <w:p w14:paraId="16AC3DE6" w14:textId="491D0581" w:rsidR="00A250BB" w:rsidRPr="007559CE" w:rsidRDefault="00A250BB" w:rsidP="00186638">
      <w:pPr>
        <w:pStyle w:val="ListParagraph"/>
        <w:numPr>
          <w:ilvl w:val="1"/>
          <w:numId w:val="141"/>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Thông cáo báo chí/họp báo;</w:t>
      </w:r>
      <w:r w:rsidRPr="007559CE">
        <w:rPr>
          <w:rFonts w:eastAsia="Times New Roman" w:cs="Times New Roman"/>
          <w:color w:val="000000"/>
          <w:sz w:val="14"/>
          <w:szCs w:val="14"/>
        </w:rPr>
        <w:t>        </w:t>
      </w:r>
    </w:p>
    <w:p w14:paraId="68CF6E1A" w14:textId="7969004C" w:rsidR="00A250BB" w:rsidRPr="007559CE" w:rsidRDefault="00A250BB" w:rsidP="00186638">
      <w:pPr>
        <w:pStyle w:val="ListParagraph"/>
        <w:numPr>
          <w:ilvl w:val="1"/>
          <w:numId w:val="141"/>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Tham vấn tại các huyện cho tất cả các nhóm liên quan tại địa phương;</w:t>
      </w:r>
      <w:r w:rsidRPr="007559CE">
        <w:rPr>
          <w:rFonts w:eastAsia="Times New Roman" w:cs="Times New Roman"/>
          <w:color w:val="000000"/>
          <w:sz w:val="14"/>
          <w:szCs w:val="14"/>
        </w:rPr>
        <w:t>      </w:t>
      </w:r>
    </w:p>
    <w:p w14:paraId="78BFDB92" w14:textId="58B9D20E" w:rsidR="00A250BB" w:rsidRPr="007559CE" w:rsidRDefault="00A250BB" w:rsidP="00186638">
      <w:pPr>
        <w:pStyle w:val="ListParagraph"/>
        <w:numPr>
          <w:ilvl w:val="1"/>
          <w:numId w:val="141"/>
        </w:numPr>
        <w:spacing w:before="40" w:after="40" w:line="280" w:lineRule="atLeast"/>
        <w:ind w:left="709" w:hanging="567"/>
        <w:contextualSpacing w:val="0"/>
        <w:rPr>
          <w:rFonts w:eastAsia="Times New Roman" w:cs="Times New Roman"/>
          <w:color w:val="000000"/>
          <w:sz w:val="27"/>
          <w:szCs w:val="27"/>
        </w:rPr>
      </w:pPr>
      <w:r w:rsidRPr="008E26DF">
        <w:rPr>
          <w:rFonts w:eastAsia="Times New Roman" w:cs="Times New Roman"/>
          <w:color w:val="000000"/>
          <w:szCs w:val="24"/>
        </w:rPr>
        <w:t xml:space="preserve">Các cuộc họp riêng sẽ được tiến hành </w:t>
      </w:r>
      <w:r w:rsidR="008E2F7A" w:rsidRPr="007559CE">
        <w:rPr>
          <w:rFonts w:eastAsia="Times New Roman" w:cs="Times New Roman"/>
          <w:color w:val="000000"/>
          <w:szCs w:val="24"/>
        </w:rPr>
        <w:t xml:space="preserve">đối với các đối tượng là </w:t>
      </w:r>
      <w:r w:rsidRPr="008E26DF">
        <w:rPr>
          <w:rFonts w:eastAsia="Times New Roman" w:cs="Times New Roman"/>
          <w:color w:val="000000"/>
          <w:szCs w:val="24"/>
        </w:rPr>
        <w:t xml:space="preserve">phụ nữ, người dân tộc thiểu số và các nhóm </w:t>
      </w:r>
      <w:r w:rsidR="007F2625" w:rsidRPr="008E26DF">
        <w:rPr>
          <w:rFonts w:eastAsia="Times New Roman" w:cs="Times New Roman"/>
          <w:color w:val="000000"/>
          <w:szCs w:val="24"/>
        </w:rPr>
        <w:t>y người</w:t>
      </w:r>
      <w:r w:rsidR="008E2F7A" w:rsidRPr="007559CE">
        <w:rPr>
          <w:rFonts w:eastAsia="Times New Roman" w:cs="Times New Roman"/>
          <w:color w:val="000000"/>
          <w:szCs w:val="24"/>
        </w:rPr>
        <w:t xml:space="preserve"> </w:t>
      </w:r>
      <w:r w:rsidRPr="008E26DF">
        <w:rPr>
          <w:rFonts w:eastAsia="Times New Roman" w:cs="Times New Roman"/>
          <w:color w:val="000000"/>
          <w:szCs w:val="24"/>
        </w:rPr>
        <w:t xml:space="preserve">và dễ bị tổn thương khác (nếu cần). (Các) </w:t>
      </w:r>
      <w:r w:rsidR="008E2F7A" w:rsidRPr="007559CE">
        <w:rPr>
          <w:rFonts w:eastAsia="Times New Roman" w:cs="Times New Roman"/>
          <w:color w:val="000000"/>
          <w:szCs w:val="24"/>
        </w:rPr>
        <w:t xml:space="preserve">địa điểm tham vấn </w:t>
      </w:r>
      <w:r w:rsidRPr="008E26DF">
        <w:rPr>
          <w:rFonts w:eastAsia="Times New Roman" w:cs="Times New Roman"/>
          <w:color w:val="000000"/>
          <w:szCs w:val="24"/>
        </w:rPr>
        <w:t>thích hợp sẽ được xác định</w:t>
      </w:r>
      <w:r w:rsidR="008E2F7A" w:rsidRPr="007559CE">
        <w:rPr>
          <w:rFonts w:eastAsia="Times New Roman" w:cs="Times New Roman"/>
          <w:color w:val="000000"/>
          <w:szCs w:val="24"/>
        </w:rPr>
        <w:t xml:space="preserve">, đảm bảo </w:t>
      </w:r>
      <w:r w:rsidRPr="008E26DF">
        <w:rPr>
          <w:rFonts w:eastAsia="Times New Roman" w:cs="Times New Roman"/>
          <w:color w:val="000000"/>
          <w:szCs w:val="24"/>
        </w:rPr>
        <w:t>tiếp cận dễ dàng.</w:t>
      </w:r>
      <w:r w:rsidRPr="007559CE">
        <w:rPr>
          <w:rFonts w:eastAsia="Times New Roman" w:cs="Times New Roman"/>
          <w:color w:val="000000"/>
          <w:sz w:val="14"/>
          <w:szCs w:val="14"/>
        </w:rPr>
        <w:t>    </w:t>
      </w:r>
    </w:p>
    <w:p w14:paraId="7357611A" w14:textId="2F43FEEF" w:rsidR="00A250BB" w:rsidRPr="008E26DF" w:rsidRDefault="00A250BB" w:rsidP="00186638">
      <w:pPr>
        <w:numPr>
          <w:ilvl w:val="0"/>
          <w:numId w:val="49"/>
        </w:numPr>
        <w:spacing w:before="40" w:after="40" w:line="280" w:lineRule="atLeast"/>
        <w:ind w:left="0" w:firstLine="0"/>
        <w:rPr>
          <w:rFonts w:eastAsia="Times New Roman" w:cs="Times New Roman"/>
          <w:color w:val="000000"/>
          <w:szCs w:val="24"/>
        </w:rPr>
      </w:pPr>
      <w:r w:rsidRPr="008E26DF">
        <w:rPr>
          <w:rFonts w:eastAsia="Times New Roman" w:cs="Times New Roman"/>
          <w:b/>
          <w:bCs/>
          <w:color w:val="000000"/>
          <w:szCs w:val="24"/>
        </w:rPr>
        <w:t>Bảng 6 </w:t>
      </w:r>
      <w:r w:rsidRPr="008E26DF">
        <w:rPr>
          <w:rFonts w:eastAsia="Times New Roman" w:cs="Times New Roman"/>
          <w:color w:val="000000"/>
          <w:szCs w:val="24"/>
        </w:rPr>
        <w:t xml:space="preserve">dưới đây tóm tắt các chiến lược đề xuất </w:t>
      </w:r>
      <w:r w:rsidR="008E2F7A" w:rsidRPr="007559CE">
        <w:rPr>
          <w:rFonts w:eastAsia="Times New Roman" w:cs="Times New Roman"/>
          <w:color w:val="000000"/>
          <w:szCs w:val="24"/>
        </w:rPr>
        <w:t>nhằm công khai rộng rãi các thông tin liên quan</w:t>
      </w:r>
      <w:r w:rsidRPr="008E26DF">
        <w:rPr>
          <w:rFonts w:eastAsia="Times New Roman" w:cs="Times New Roman"/>
          <w:color w:val="000000"/>
          <w:szCs w:val="24"/>
        </w:rPr>
        <w:t>.</w:t>
      </w:r>
    </w:p>
    <w:p w14:paraId="1E01ADF8" w14:textId="77777777" w:rsidR="007F2625" w:rsidRPr="007559CE" w:rsidRDefault="007F2625" w:rsidP="008E2F7A">
      <w:pPr>
        <w:pBdr>
          <w:bottom w:val="single" w:sz="6" w:space="1" w:color="000000"/>
        </w:pBdr>
        <w:spacing w:before="0"/>
        <w:jc w:val="center"/>
        <w:rPr>
          <w:rFonts w:eastAsia="Times New Roman" w:cs="Times New Roman"/>
          <w:color w:val="000000"/>
          <w:sz w:val="27"/>
          <w:szCs w:val="27"/>
        </w:rPr>
        <w:sectPr w:rsidR="007F2625" w:rsidRPr="007559CE" w:rsidSect="008E26DF">
          <w:pgSz w:w="11907" w:h="16840" w:code="9"/>
          <w:pgMar w:top="1440" w:right="1296" w:bottom="1440" w:left="1296" w:header="720" w:footer="720" w:gutter="0"/>
          <w:cols w:space="720"/>
          <w:docGrid w:linePitch="360"/>
        </w:sectPr>
      </w:pPr>
    </w:p>
    <w:p w14:paraId="3B632CC4" w14:textId="317FB65B" w:rsidR="00A250BB" w:rsidRPr="000C51BE" w:rsidRDefault="00A250BB" w:rsidP="000C51BE">
      <w:pPr>
        <w:pStyle w:val="Caption"/>
        <w:jc w:val="center"/>
        <w:rPr>
          <w:rFonts w:eastAsia="Times New Roman" w:cs="Times New Roman"/>
          <w:b/>
          <w:bCs/>
          <w:i w:val="0"/>
          <w:color w:val="000000"/>
          <w:sz w:val="24"/>
          <w:szCs w:val="24"/>
        </w:rPr>
      </w:pPr>
      <w:bookmarkStart w:id="31" w:name="_Toc56422887"/>
      <w:r w:rsidRPr="000C51BE">
        <w:rPr>
          <w:rFonts w:eastAsia="Times New Roman" w:cs="Times New Roman"/>
          <w:b/>
          <w:bCs/>
          <w:i w:val="0"/>
          <w:color w:val="000000"/>
          <w:sz w:val="24"/>
          <w:szCs w:val="24"/>
        </w:rPr>
        <w:lastRenderedPageBreak/>
        <w:t>Bảng </w:t>
      </w:r>
      <w:r w:rsidR="000C51BE" w:rsidRPr="000C51BE">
        <w:rPr>
          <w:rFonts w:eastAsia="Times New Roman" w:cs="Times New Roman"/>
          <w:b/>
          <w:bCs/>
          <w:i w:val="0"/>
          <w:color w:val="000000"/>
          <w:sz w:val="24"/>
          <w:szCs w:val="24"/>
        </w:rPr>
        <w:fldChar w:fldCharType="begin"/>
      </w:r>
      <w:r w:rsidR="000C51BE" w:rsidRPr="000C51BE">
        <w:rPr>
          <w:rFonts w:eastAsia="Times New Roman" w:cs="Times New Roman"/>
          <w:b/>
          <w:bCs/>
          <w:i w:val="0"/>
          <w:color w:val="000000"/>
          <w:sz w:val="24"/>
          <w:szCs w:val="24"/>
        </w:rPr>
        <w:instrText xml:space="preserve"> SEQ Table \* ARABIC </w:instrText>
      </w:r>
      <w:r w:rsidR="000C51BE" w:rsidRPr="000C51BE">
        <w:rPr>
          <w:rFonts w:eastAsia="Times New Roman" w:cs="Times New Roman"/>
          <w:b/>
          <w:bCs/>
          <w:i w:val="0"/>
          <w:color w:val="000000"/>
          <w:sz w:val="24"/>
          <w:szCs w:val="24"/>
        </w:rPr>
        <w:fldChar w:fldCharType="separate"/>
      </w:r>
      <w:r w:rsidR="000C51BE">
        <w:rPr>
          <w:rFonts w:eastAsia="Times New Roman" w:cs="Times New Roman"/>
          <w:b/>
          <w:bCs/>
          <w:i w:val="0"/>
          <w:noProof/>
          <w:color w:val="000000"/>
          <w:sz w:val="24"/>
          <w:szCs w:val="24"/>
        </w:rPr>
        <w:t>6</w:t>
      </w:r>
      <w:r w:rsidR="000C51BE" w:rsidRPr="000C51BE">
        <w:rPr>
          <w:rFonts w:eastAsia="Times New Roman" w:cs="Times New Roman"/>
          <w:b/>
          <w:bCs/>
          <w:i w:val="0"/>
          <w:color w:val="000000"/>
          <w:sz w:val="24"/>
          <w:szCs w:val="24"/>
        </w:rPr>
        <w:fldChar w:fldCharType="end"/>
      </w:r>
      <w:r w:rsidRPr="000C51BE">
        <w:rPr>
          <w:rFonts w:eastAsia="Times New Roman" w:cs="Times New Roman"/>
          <w:b/>
          <w:bCs/>
          <w:i w:val="0"/>
          <w:color w:val="000000"/>
          <w:sz w:val="24"/>
          <w:szCs w:val="24"/>
        </w:rPr>
        <w:t xml:space="preserve"> - Sự tham gia của các bên liên quan và các phương pháp </w:t>
      </w:r>
      <w:r w:rsidR="00B107E2" w:rsidRPr="000C51BE">
        <w:rPr>
          <w:rFonts w:eastAsia="Times New Roman" w:cs="Times New Roman"/>
          <w:b/>
          <w:bCs/>
          <w:i w:val="0"/>
          <w:color w:val="000000"/>
          <w:sz w:val="24"/>
          <w:szCs w:val="24"/>
        </w:rPr>
        <w:t>công khai</w:t>
      </w:r>
      <w:r w:rsidRPr="000C51BE">
        <w:rPr>
          <w:rFonts w:eastAsia="Times New Roman" w:cs="Times New Roman"/>
          <w:b/>
          <w:bCs/>
          <w:i w:val="0"/>
          <w:color w:val="000000"/>
          <w:sz w:val="24"/>
          <w:szCs w:val="24"/>
        </w:rPr>
        <w:t xml:space="preserve"> thông tin</w:t>
      </w:r>
      <w:bookmarkEnd w:id="31"/>
    </w:p>
    <w:tbl>
      <w:tblPr>
        <w:tblW w:w="0" w:type="auto"/>
        <w:tblCellMar>
          <w:top w:w="57" w:type="dxa"/>
          <w:left w:w="57" w:type="dxa"/>
          <w:bottom w:w="57" w:type="dxa"/>
          <w:right w:w="57" w:type="dxa"/>
        </w:tblCellMar>
        <w:tblLook w:val="04A0" w:firstRow="1" w:lastRow="0" w:firstColumn="1" w:lastColumn="0" w:noHBand="0" w:noVBand="1"/>
      </w:tblPr>
      <w:tblGrid>
        <w:gridCol w:w="1483"/>
        <w:gridCol w:w="2468"/>
        <w:gridCol w:w="2459"/>
        <w:gridCol w:w="1816"/>
        <w:gridCol w:w="2022"/>
        <w:gridCol w:w="1335"/>
        <w:gridCol w:w="2361"/>
      </w:tblGrid>
      <w:tr w:rsidR="00834892" w:rsidRPr="007559CE" w14:paraId="5AA19312" w14:textId="77777777" w:rsidTr="00834892">
        <w:trPr>
          <w:trHeight w:val="305"/>
          <w:tblHeader/>
        </w:trPr>
        <w:tc>
          <w:tcPr>
            <w:tcW w:w="1483"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66B92993" w14:textId="77777777"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Giai đoạn dự án</w:t>
            </w:r>
          </w:p>
        </w:tc>
        <w:tc>
          <w:tcPr>
            <w:tcW w:w="2468"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687CEC74" w14:textId="101B1520"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 xml:space="preserve">Thông tin được </w:t>
            </w:r>
            <w:r w:rsidR="000011B4" w:rsidRPr="007559CE">
              <w:rPr>
                <w:rFonts w:eastAsia="Times New Roman" w:cs="Times New Roman"/>
                <w:b/>
                <w:bCs/>
                <w:szCs w:val="24"/>
              </w:rPr>
              <w:t>công bố</w:t>
            </w:r>
          </w:p>
        </w:tc>
        <w:tc>
          <w:tcPr>
            <w:tcW w:w="2459"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1B88083E" w14:textId="25858309"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 xml:space="preserve">Các phương pháp </w:t>
            </w:r>
            <w:r w:rsidR="000011B4" w:rsidRPr="007559CE">
              <w:rPr>
                <w:rFonts w:eastAsia="Times New Roman" w:cs="Times New Roman"/>
                <w:b/>
                <w:bCs/>
                <w:szCs w:val="24"/>
              </w:rPr>
              <w:t xml:space="preserve">tham vấn </w:t>
            </w:r>
            <w:r w:rsidRPr="008E26DF">
              <w:rPr>
                <w:rFonts w:eastAsia="Times New Roman" w:cs="Times New Roman"/>
                <w:b/>
                <w:bCs/>
                <w:szCs w:val="24"/>
              </w:rPr>
              <w:t>đề xuất</w:t>
            </w:r>
          </w:p>
        </w:tc>
        <w:tc>
          <w:tcPr>
            <w:tcW w:w="1816"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4CB0EDCB" w14:textId="688A2FF0" w:rsidR="00A250BB" w:rsidRPr="007559CE" w:rsidRDefault="00A250BB" w:rsidP="008E26DF">
            <w:pPr>
              <w:spacing w:before="0"/>
              <w:jc w:val="center"/>
              <w:rPr>
                <w:rFonts w:eastAsia="Times New Roman" w:cs="Times New Roman"/>
                <w:szCs w:val="24"/>
              </w:rPr>
            </w:pPr>
            <w:r w:rsidRPr="008E26DF">
              <w:rPr>
                <w:rFonts w:eastAsia="Times New Roman" w:cs="Times New Roman"/>
                <w:b/>
                <w:bCs/>
                <w:szCs w:val="24"/>
              </w:rPr>
              <w:t>Thời gian: Địa điểm/ngày</w:t>
            </w:r>
          </w:p>
        </w:tc>
        <w:tc>
          <w:tcPr>
            <w:tcW w:w="2022"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3A9F5239" w14:textId="185DF257" w:rsidR="00A250BB" w:rsidRPr="007559CE" w:rsidRDefault="000011B4" w:rsidP="008E26DF">
            <w:pPr>
              <w:spacing w:before="0"/>
              <w:jc w:val="center"/>
              <w:rPr>
                <w:rFonts w:eastAsia="Times New Roman" w:cs="Times New Roman"/>
                <w:szCs w:val="24"/>
              </w:rPr>
            </w:pPr>
            <w:r w:rsidRPr="007559CE">
              <w:rPr>
                <w:rFonts w:eastAsia="Times New Roman" w:cs="Times New Roman"/>
                <w:b/>
                <w:bCs/>
                <w:szCs w:val="24"/>
              </w:rPr>
              <w:t>Nhóm bên liên quan mục tiêu</w:t>
            </w:r>
          </w:p>
        </w:tc>
        <w:tc>
          <w:tcPr>
            <w:tcW w:w="1335"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0D222782" w14:textId="53A7C27C" w:rsidR="00A250BB" w:rsidRPr="007559CE" w:rsidRDefault="000011B4" w:rsidP="008E26DF">
            <w:pPr>
              <w:spacing w:before="0"/>
              <w:jc w:val="center"/>
              <w:rPr>
                <w:rFonts w:eastAsia="Times New Roman" w:cs="Times New Roman"/>
                <w:szCs w:val="24"/>
              </w:rPr>
            </w:pPr>
            <w:r w:rsidRPr="007559CE">
              <w:rPr>
                <w:rFonts w:eastAsia="Times New Roman" w:cs="Times New Roman"/>
                <w:b/>
                <w:bCs/>
                <w:szCs w:val="24"/>
              </w:rPr>
              <w:t>Tỉ lệ đã tham vấn</w:t>
            </w:r>
          </w:p>
        </w:tc>
        <w:tc>
          <w:tcPr>
            <w:tcW w:w="2361"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72524EAF" w14:textId="65DCFE77" w:rsidR="00A250BB" w:rsidRPr="007559CE" w:rsidRDefault="000011B4" w:rsidP="008E26DF">
            <w:pPr>
              <w:spacing w:before="0"/>
              <w:jc w:val="center"/>
              <w:rPr>
                <w:rFonts w:eastAsia="Times New Roman" w:cs="Times New Roman"/>
                <w:szCs w:val="24"/>
              </w:rPr>
            </w:pPr>
            <w:r w:rsidRPr="007559CE">
              <w:rPr>
                <w:rFonts w:eastAsia="Times New Roman" w:cs="Times New Roman"/>
                <w:b/>
                <w:bCs/>
                <w:szCs w:val="24"/>
              </w:rPr>
              <w:t>Đơn vị phụ trách</w:t>
            </w:r>
          </w:p>
        </w:tc>
      </w:tr>
      <w:tr w:rsidR="00834892" w:rsidRPr="007559CE" w14:paraId="68AC2320" w14:textId="77777777" w:rsidTr="00834892">
        <w:tc>
          <w:tcPr>
            <w:tcW w:w="148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94115A" w14:textId="77777777" w:rsidR="00A250BB" w:rsidRPr="007559CE" w:rsidRDefault="00A250BB" w:rsidP="008E26DF">
            <w:pPr>
              <w:spacing w:before="0"/>
              <w:rPr>
                <w:rFonts w:eastAsia="Times New Roman" w:cs="Times New Roman"/>
                <w:szCs w:val="24"/>
              </w:rPr>
            </w:pPr>
            <w:r w:rsidRPr="008E26DF">
              <w:rPr>
                <w:rFonts w:eastAsia="Times New Roman" w:cs="Times New Roman"/>
                <w:b/>
                <w:bCs/>
                <w:szCs w:val="24"/>
              </w:rPr>
              <w:t> </w:t>
            </w:r>
          </w:p>
          <w:p w14:paraId="626A6E2E" w14:textId="77777777" w:rsidR="00A250BB" w:rsidRPr="007559CE" w:rsidRDefault="00A250BB" w:rsidP="008E26DF">
            <w:pPr>
              <w:spacing w:before="0"/>
              <w:rPr>
                <w:rFonts w:eastAsia="Times New Roman" w:cs="Times New Roman"/>
                <w:szCs w:val="24"/>
              </w:rPr>
            </w:pPr>
            <w:r w:rsidRPr="008E26DF">
              <w:rPr>
                <w:rFonts w:eastAsia="Times New Roman" w:cs="Times New Roman"/>
                <w:b/>
                <w:bCs/>
                <w:szCs w:val="24"/>
              </w:rPr>
              <w:t> </w:t>
            </w:r>
          </w:p>
          <w:p w14:paraId="2811B54D" w14:textId="77777777" w:rsidR="00A250BB" w:rsidRPr="007559CE" w:rsidRDefault="00A250BB" w:rsidP="008E26DF">
            <w:pPr>
              <w:spacing w:before="0"/>
              <w:rPr>
                <w:rFonts w:eastAsia="Times New Roman" w:cs="Times New Roman"/>
                <w:szCs w:val="24"/>
              </w:rPr>
            </w:pPr>
            <w:r w:rsidRPr="008E26DF">
              <w:rPr>
                <w:rFonts w:eastAsia="Times New Roman" w:cs="Times New Roman"/>
                <w:b/>
                <w:bCs/>
                <w:szCs w:val="24"/>
              </w:rPr>
              <w:t> </w:t>
            </w:r>
          </w:p>
          <w:p w14:paraId="4A65159A" w14:textId="77777777" w:rsidR="00A250BB" w:rsidRPr="007559CE" w:rsidRDefault="00A250BB" w:rsidP="008E26DF">
            <w:pPr>
              <w:spacing w:before="0"/>
              <w:rPr>
                <w:rFonts w:eastAsia="Times New Roman" w:cs="Times New Roman"/>
                <w:szCs w:val="24"/>
              </w:rPr>
            </w:pPr>
            <w:r w:rsidRPr="008E26DF">
              <w:rPr>
                <w:rFonts w:eastAsia="Times New Roman" w:cs="Times New Roman"/>
                <w:b/>
                <w:bCs/>
                <w:szCs w:val="24"/>
              </w:rPr>
              <w:t> </w:t>
            </w:r>
          </w:p>
          <w:p w14:paraId="22FA8B7D" w14:textId="77777777" w:rsidR="00A250BB" w:rsidRPr="007559CE" w:rsidRDefault="00A250BB" w:rsidP="008E26DF">
            <w:pPr>
              <w:spacing w:before="0"/>
              <w:rPr>
                <w:rFonts w:eastAsia="Times New Roman" w:cs="Times New Roman"/>
                <w:szCs w:val="24"/>
              </w:rPr>
            </w:pPr>
            <w:r w:rsidRPr="008E26DF">
              <w:rPr>
                <w:rFonts w:eastAsia="Times New Roman" w:cs="Times New Roman"/>
                <w:b/>
                <w:bCs/>
                <w:szCs w:val="24"/>
              </w:rPr>
              <w:t>Giai đoạn 1: Chuẩn bị dự án </w:t>
            </w:r>
            <w:r w:rsidRPr="008E26DF">
              <w:rPr>
                <w:rFonts w:eastAsia="Times New Roman" w:cs="Times New Roman"/>
                <w:szCs w:val="24"/>
              </w:rPr>
              <w:t>(trước khi thẩm định dự án)</w:t>
            </w:r>
          </w:p>
        </w:tc>
        <w:tc>
          <w:tcPr>
            <w:tcW w:w="2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34975" w14:textId="36625A6E" w:rsidR="000011B4" w:rsidRPr="008E26DF" w:rsidRDefault="000011B4" w:rsidP="00186638">
            <w:pPr>
              <w:pStyle w:val="ListParagraph"/>
              <w:numPr>
                <w:ilvl w:val="0"/>
                <w:numId w:val="126"/>
              </w:numPr>
              <w:ind w:left="254" w:hanging="218"/>
              <w:rPr>
                <w:rFonts w:cs="Times New Roman"/>
              </w:rPr>
            </w:pPr>
            <w:r w:rsidRPr="008E26DF">
              <w:rPr>
                <w:rFonts w:eastAsia="Times New Roman" w:cs="Times New Roman"/>
                <w:szCs w:val="24"/>
              </w:rPr>
              <w:t>Đặc điểm chính</w:t>
            </w:r>
            <w:r w:rsidR="00A250BB" w:rsidRPr="008E26DF">
              <w:rPr>
                <w:rFonts w:eastAsia="Times New Roman" w:cs="Times New Roman"/>
                <w:szCs w:val="24"/>
              </w:rPr>
              <w:t xml:space="preserve"> của dự án.</w:t>
            </w:r>
            <w:r w:rsidR="00A250BB" w:rsidRPr="008E26DF">
              <w:rPr>
                <w:rFonts w:eastAsia="Times New Roman" w:cs="Times New Roman"/>
                <w:sz w:val="14"/>
                <w:szCs w:val="14"/>
              </w:rPr>
              <w:t>     </w:t>
            </w:r>
          </w:p>
          <w:p w14:paraId="48D5DA80" w14:textId="74E5630B" w:rsidR="00A250BB" w:rsidRPr="008E26DF" w:rsidRDefault="00A250BB" w:rsidP="00186638">
            <w:pPr>
              <w:pStyle w:val="ListParagraph"/>
              <w:numPr>
                <w:ilvl w:val="0"/>
                <w:numId w:val="126"/>
              </w:numPr>
              <w:spacing w:before="0"/>
              <w:ind w:left="254" w:hanging="218"/>
              <w:rPr>
                <w:rFonts w:eastAsia="Times New Roman" w:cs="Times New Roman"/>
                <w:szCs w:val="24"/>
              </w:rPr>
            </w:pPr>
            <w:r w:rsidRPr="008E26DF">
              <w:rPr>
                <w:rFonts w:eastAsia="Times New Roman" w:cs="Times New Roman"/>
                <w:szCs w:val="24"/>
              </w:rPr>
              <w:t>ESIA, ESMP, RPF, EMPF,</w:t>
            </w:r>
            <w:r w:rsidR="000011B4" w:rsidRPr="008E26DF">
              <w:rPr>
                <w:rFonts w:eastAsia="Times New Roman" w:cs="Times New Roman"/>
                <w:szCs w:val="24"/>
              </w:rPr>
              <w:t xml:space="preserve"> S</w:t>
            </w:r>
            <w:r w:rsidRPr="008E26DF">
              <w:rPr>
                <w:rFonts w:eastAsia="Times New Roman" w:cs="Times New Roman"/>
                <w:szCs w:val="24"/>
              </w:rPr>
              <w:t>EF và LMP.</w:t>
            </w:r>
            <w:r w:rsidRPr="008E26DF">
              <w:rPr>
                <w:rFonts w:eastAsia="Times New Roman" w:cs="Times New Roman"/>
                <w:sz w:val="14"/>
                <w:szCs w:val="14"/>
              </w:rPr>
              <w:t>     </w:t>
            </w:r>
          </w:p>
        </w:tc>
        <w:tc>
          <w:tcPr>
            <w:tcW w:w="24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B583C0" w14:textId="3C52972E" w:rsidR="000011B4" w:rsidRPr="008E26DF" w:rsidRDefault="00A250BB" w:rsidP="00186638">
            <w:pPr>
              <w:pStyle w:val="ListParagraph"/>
              <w:numPr>
                <w:ilvl w:val="0"/>
                <w:numId w:val="127"/>
              </w:numPr>
              <w:ind w:left="185" w:hanging="218"/>
              <w:rPr>
                <w:rFonts w:cs="Times New Roman"/>
              </w:rPr>
            </w:pPr>
            <w:r w:rsidRPr="008E26DF">
              <w:rPr>
                <w:rFonts w:eastAsia="Times New Roman" w:cs="Times New Roman"/>
                <w:szCs w:val="24"/>
              </w:rPr>
              <w:t>Tham vấn cộng đồng (cấp phường/xã).</w:t>
            </w:r>
            <w:r w:rsidRPr="008E26DF">
              <w:rPr>
                <w:rFonts w:eastAsia="Times New Roman" w:cs="Times New Roman"/>
                <w:sz w:val="14"/>
                <w:szCs w:val="14"/>
              </w:rPr>
              <w:t>     </w:t>
            </w:r>
          </w:p>
          <w:p w14:paraId="7050C705" w14:textId="721F2D24" w:rsidR="00A250BB" w:rsidRPr="008E26DF" w:rsidRDefault="000011B4" w:rsidP="00186638">
            <w:pPr>
              <w:pStyle w:val="ListParagraph"/>
              <w:numPr>
                <w:ilvl w:val="0"/>
                <w:numId w:val="127"/>
              </w:numPr>
              <w:spacing w:before="0"/>
              <w:ind w:left="185" w:hanging="218"/>
              <w:rPr>
                <w:rFonts w:eastAsia="Times New Roman" w:cs="Times New Roman"/>
                <w:szCs w:val="24"/>
              </w:rPr>
            </w:pPr>
            <w:r w:rsidRPr="008E26DF">
              <w:rPr>
                <w:rFonts w:eastAsia="Times New Roman" w:cs="Times New Roman"/>
                <w:szCs w:val="24"/>
              </w:rPr>
              <w:t xml:space="preserve">Niêm yết </w:t>
            </w:r>
            <w:r w:rsidR="00A250BB" w:rsidRPr="008E26DF">
              <w:rPr>
                <w:rFonts w:eastAsia="Times New Roman" w:cs="Times New Roman"/>
                <w:szCs w:val="24"/>
              </w:rPr>
              <w:t xml:space="preserve">tại </w:t>
            </w:r>
            <w:r w:rsidRPr="008E26DF">
              <w:rPr>
                <w:rFonts w:eastAsia="Times New Roman" w:cs="Times New Roman"/>
                <w:szCs w:val="24"/>
              </w:rPr>
              <w:t>c</w:t>
            </w:r>
            <w:r w:rsidR="00A250BB" w:rsidRPr="008E26DF">
              <w:rPr>
                <w:rFonts w:eastAsia="Times New Roman" w:cs="Times New Roman"/>
                <w:szCs w:val="24"/>
              </w:rPr>
              <w:t>ác UBND</w:t>
            </w:r>
            <w:r w:rsidRPr="008E26DF">
              <w:rPr>
                <w:rFonts w:eastAsia="Times New Roman" w:cs="Times New Roman"/>
                <w:szCs w:val="24"/>
              </w:rPr>
              <w:t xml:space="preserve"> </w:t>
            </w:r>
            <w:r w:rsidR="00A250BB" w:rsidRPr="008E26DF">
              <w:rPr>
                <w:rFonts w:eastAsia="Times New Roman" w:cs="Times New Roman"/>
                <w:szCs w:val="24"/>
              </w:rPr>
              <w:t>quận/huyện/phường/</w:t>
            </w:r>
            <w:r w:rsidRPr="008E26DF">
              <w:rPr>
                <w:rFonts w:eastAsia="Times New Roman" w:cs="Times New Roman"/>
                <w:szCs w:val="24"/>
              </w:rPr>
              <w:t xml:space="preserve"> </w:t>
            </w:r>
            <w:r w:rsidR="00A250BB" w:rsidRPr="008E26DF">
              <w:rPr>
                <w:rFonts w:eastAsia="Times New Roman" w:cs="Times New Roman"/>
                <w:szCs w:val="24"/>
              </w:rPr>
              <w:t>xã</w:t>
            </w:r>
          </w:p>
          <w:p w14:paraId="65F00D6A" w14:textId="0DCD8FE0" w:rsidR="00A250BB" w:rsidRPr="008E26DF" w:rsidRDefault="00A250BB" w:rsidP="00186638">
            <w:pPr>
              <w:pStyle w:val="ListParagraph"/>
              <w:numPr>
                <w:ilvl w:val="0"/>
                <w:numId w:val="127"/>
              </w:numPr>
              <w:spacing w:before="0"/>
              <w:ind w:left="185" w:hanging="218"/>
              <w:rPr>
                <w:rFonts w:eastAsia="Times New Roman" w:cs="Times New Roman"/>
                <w:szCs w:val="24"/>
              </w:rPr>
            </w:pPr>
            <w:r w:rsidRPr="008E26DF">
              <w:rPr>
                <w:rFonts w:eastAsia="Times New Roman" w:cs="Times New Roman"/>
                <w:szCs w:val="24"/>
              </w:rPr>
              <w:t>Trang web của </w:t>
            </w:r>
            <w:r w:rsidR="000011B4" w:rsidRPr="008E26DF">
              <w:rPr>
                <w:rFonts w:eastAsia="Times New Roman" w:cs="Times New Roman"/>
                <w:szCs w:val="24"/>
              </w:rPr>
              <w:t xml:space="preserve">UBND </w:t>
            </w:r>
            <w:r w:rsidR="00B107E2">
              <w:rPr>
                <w:rFonts w:eastAsia="Times New Roman" w:cs="Times New Roman"/>
                <w:szCs w:val="24"/>
              </w:rPr>
              <w:t>tỉnh/thành phố.</w:t>
            </w:r>
          </w:p>
          <w:p w14:paraId="453F8C6D" w14:textId="41B5695C" w:rsidR="00A250BB" w:rsidRPr="008E26DF" w:rsidRDefault="00A250BB" w:rsidP="00186638">
            <w:pPr>
              <w:pStyle w:val="ListParagraph"/>
              <w:numPr>
                <w:ilvl w:val="0"/>
                <w:numId w:val="127"/>
              </w:numPr>
              <w:spacing w:before="0"/>
              <w:ind w:left="185" w:hanging="218"/>
              <w:rPr>
                <w:rFonts w:eastAsia="Times New Roman" w:cs="Times New Roman"/>
                <w:szCs w:val="24"/>
              </w:rPr>
            </w:pPr>
            <w:r w:rsidRPr="008E26DF">
              <w:rPr>
                <w:rFonts w:eastAsia="Times New Roman" w:cs="Times New Roman"/>
                <w:szCs w:val="24"/>
              </w:rPr>
              <w:t>Trang web của Ngân hàng Thế giới.</w:t>
            </w:r>
            <w:r w:rsidRPr="008E26DF">
              <w:rPr>
                <w:rFonts w:eastAsia="Times New Roman" w:cs="Times New Roman"/>
                <w:sz w:val="14"/>
                <w:szCs w:val="14"/>
              </w:rPr>
              <w:t>     </w:t>
            </w:r>
          </w:p>
        </w:tc>
        <w:tc>
          <w:tcPr>
            <w:tcW w:w="18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FB012C" w14:textId="6017A933" w:rsidR="00A250BB" w:rsidRPr="008E26DF" w:rsidRDefault="00A250BB" w:rsidP="00186638">
            <w:pPr>
              <w:pStyle w:val="ListParagraph"/>
              <w:numPr>
                <w:ilvl w:val="0"/>
                <w:numId w:val="128"/>
              </w:numPr>
              <w:spacing w:before="0"/>
              <w:ind w:left="134" w:hanging="186"/>
              <w:rPr>
                <w:rFonts w:eastAsia="Times New Roman" w:cs="Times New Roman"/>
                <w:szCs w:val="24"/>
              </w:rPr>
            </w:pPr>
            <w:r w:rsidRPr="008E26DF">
              <w:rPr>
                <w:rFonts w:eastAsia="Times New Roman" w:cs="Times New Roman"/>
                <w:szCs w:val="24"/>
              </w:rPr>
              <w:t>Phường/xã bị ảnh hưởng.</w:t>
            </w:r>
            <w:r w:rsidRPr="008E26DF">
              <w:rPr>
                <w:rFonts w:eastAsia="Times New Roman" w:cs="Times New Roman"/>
                <w:sz w:val="14"/>
                <w:szCs w:val="14"/>
              </w:rPr>
              <w:t>     </w:t>
            </w:r>
          </w:p>
          <w:p w14:paraId="0568CB15" w14:textId="06C2E2FF" w:rsidR="00A250BB" w:rsidRPr="008E26DF" w:rsidRDefault="00A250BB" w:rsidP="00186638">
            <w:pPr>
              <w:pStyle w:val="ListParagraph"/>
              <w:numPr>
                <w:ilvl w:val="0"/>
                <w:numId w:val="128"/>
              </w:numPr>
              <w:spacing w:before="0"/>
              <w:ind w:left="134" w:hanging="186"/>
              <w:rPr>
                <w:rFonts w:eastAsia="Times New Roman" w:cs="Times New Roman"/>
                <w:szCs w:val="24"/>
              </w:rPr>
            </w:pPr>
            <w:r w:rsidRPr="008E26DF">
              <w:rPr>
                <w:rFonts w:eastAsia="Times New Roman" w:cs="Times New Roman"/>
                <w:szCs w:val="24"/>
              </w:rPr>
              <w:t>Trước khi thẩm định</w:t>
            </w:r>
            <w:r w:rsidRPr="008E26DF">
              <w:rPr>
                <w:rFonts w:eastAsia="Times New Roman" w:cs="Times New Roman"/>
                <w:sz w:val="14"/>
                <w:szCs w:val="14"/>
              </w:rPr>
              <w:t>     </w:t>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38CCB" w14:textId="7D8AFF77" w:rsidR="00A250BB" w:rsidRPr="007559CE" w:rsidRDefault="00A250BB" w:rsidP="008E26DF">
            <w:pPr>
              <w:spacing w:before="0"/>
              <w:rPr>
                <w:rFonts w:eastAsia="Times New Roman" w:cs="Times New Roman"/>
                <w:szCs w:val="24"/>
              </w:rPr>
            </w:pPr>
            <w:r w:rsidRPr="008E26DF">
              <w:rPr>
                <w:rFonts w:eastAsia="Times New Roman" w:cs="Times New Roman"/>
                <w:szCs w:val="24"/>
              </w:rPr>
              <w:t>Tất cả các bên liên quan</w:t>
            </w:r>
            <w:r w:rsidRPr="007559CE">
              <w:rPr>
                <w:rFonts w:eastAsia="Times New Roman" w:cs="Times New Roman"/>
                <w:sz w:val="14"/>
                <w:szCs w:val="14"/>
              </w:rPr>
              <w:t>     </w:t>
            </w:r>
          </w:p>
        </w:tc>
        <w:tc>
          <w:tcPr>
            <w:tcW w:w="1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D0902" w14:textId="58776639" w:rsidR="00A250BB" w:rsidRPr="007559CE" w:rsidRDefault="00A250BB" w:rsidP="008E26DF">
            <w:pPr>
              <w:spacing w:before="0"/>
              <w:rPr>
                <w:rFonts w:eastAsia="Times New Roman" w:cs="Times New Roman"/>
                <w:szCs w:val="24"/>
              </w:rPr>
            </w:pPr>
            <w:r w:rsidRPr="008E26DF">
              <w:rPr>
                <w:rFonts w:eastAsia="Times New Roman" w:cs="Times New Roman"/>
                <w:szCs w:val="24"/>
              </w:rPr>
              <w:t>100%</w:t>
            </w:r>
            <w:r w:rsidRPr="007559CE">
              <w:rPr>
                <w:rFonts w:eastAsia="Times New Roman" w:cs="Times New Roman"/>
                <w:sz w:val="14"/>
                <w:szCs w:val="14"/>
              </w:rPr>
              <w:t>     </w:t>
            </w:r>
          </w:p>
        </w:tc>
        <w:tc>
          <w:tcPr>
            <w:tcW w:w="23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CF7396" w14:textId="4E0B9B65" w:rsidR="00A250BB" w:rsidRPr="007559CE" w:rsidRDefault="000011B4" w:rsidP="00186638">
            <w:pPr>
              <w:pStyle w:val="ListParagraph"/>
              <w:numPr>
                <w:ilvl w:val="0"/>
                <w:numId w:val="129"/>
              </w:numPr>
              <w:spacing w:before="0"/>
              <w:ind w:left="204" w:hanging="201"/>
              <w:rPr>
                <w:rFonts w:eastAsia="Times New Roman" w:cs="Times New Roman"/>
                <w:szCs w:val="24"/>
              </w:rPr>
            </w:pPr>
            <w:r w:rsidRPr="008E26DF">
              <w:rPr>
                <w:rFonts w:eastAsia="Times New Roman" w:cs="Times New Roman"/>
                <w:szCs w:val="24"/>
              </w:rPr>
              <w:t xml:space="preserve">Các </w:t>
            </w:r>
            <w:r w:rsidR="00A250BB" w:rsidRPr="008E26DF">
              <w:rPr>
                <w:rFonts w:eastAsia="Times New Roman" w:cs="Times New Roman"/>
                <w:szCs w:val="24"/>
              </w:rPr>
              <w:t>Ban QLDA</w:t>
            </w:r>
          </w:p>
          <w:p w14:paraId="7691FD82" w14:textId="45C7D9EF" w:rsidR="00A250BB" w:rsidRPr="007559CE" w:rsidRDefault="000011B4" w:rsidP="00186638">
            <w:pPr>
              <w:pStyle w:val="ListParagraph"/>
              <w:numPr>
                <w:ilvl w:val="0"/>
                <w:numId w:val="129"/>
              </w:numPr>
              <w:spacing w:before="0"/>
              <w:ind w:left="204" w:hanging="201"/>
              <w:rPr>
                <w:rFonts w:eastAsia="Times New Roman" w:cs="Times New Roman"/>
                <w:szCs w:val="24"/>
              </w:rPr>
            </w:pPr>
            <w:r w:rsidRPr="008E26DF">
              <w:rPr>
                <w:rFonts w:eastAsia="Times New Roman" w:cs="Times New Roman"/>
                <w:szCs w:val="24"/>
              </w:rPr>
              <w:t xml:space="preserve">Các </w:t>
            </w:r>
            <w:r w:rsidRPr="007559CE">
              <w:rPr>
                <w:rFonts w:eastAsia="Times New Roman" w:cs="Times New Roman"/>
                <w:szCs w:val="24"/>
              </w:rPr>
              <w:t>t</w:t>
            </w:r>
            <w:r w:rsidR="00A250BB" w:rsidRPr="008E26DF">
              <w:rPr>
                <w:rFonts w:eastAsia="Times New Roman" w:cs="Times New Roman"/>
                <w:szCs w:val="24"/>
              </w:rPr>
              <w:t>ư vấn liên quan</w:t>
            </w:r>
            <w:r w:rsidR="00A250BB" w:rsidRPr="007559CE">
              <w:rPr>
                <w:rFonts w:eastAsia="Times New Roman" w:cs="Times New Roman"/>
                <w:sz w:val="14"/>
                <w:szCs w:val="14"/>
              </w:rPr>
              <w:t>     </w:t>
            </w:r>
          </w:p>
          <w:p w14:paraId="59B75105" w14:textId="598C5492" w:rsidR="00A250BB" w:rsidRPr="008E26DF" w:rsidRDefault="000011B4" w:rsidP="00186638">
            <w:pPr>
              <w:pStyle w:val="ListParagraph"/>
              <w:numPr>
                <w:ilvl w:val="0"/>
                <w:numId w:val="129"/>
              </w:numPr>
              <w:spacing w:before="0"/>
              <w:ind w:left="204" w:hanging="201"/>
              <w:rPr>
                <w:rFonts w:eastAsia="Times New Roman" w:cs="Times New Roman"/>
                <w:szCs w:val="24"/>
              </w:rPr>
            </w:pPr>
            <w:r w:rsidRPr="008E26DF">
              <w:rPr>
                <w:rFonts w:eastAsia="Times New Roman" w:cs="Times New Roman"/>
                <w:szCs w:val="24"/>
              </w:rPr>
              <w:t>Trung tâm phát triển quỹ đất các huyện/</w:t>
            </w:r>
            <w:r w:rsidR="00B107E2">
              <w:rPr>
                <w:rFonts w:eastAsia="Times New Roman" w:cs="Times New Roman"/>
                <w:szCs w:val="24"/>
              </w:rPr>
              <w:t xml:space="preserve"> </w:t>
            </w:r>
            <w:r w:rsidRPr="008E26DF">
              <w:rPr>
                <w:rFonts w:eastAsia="Times New Roman" w:cs="Times New Roman"/>
                <w:szCs w:val="24"/>
              </w:rPr>
              <w:t>thành phố</w:t>
            </w:r>
          </w:p>
        </w:tc>
      </w:tr>
      <w:tr w:rsidR="00834892" w:rsidRPr="007559CE" w14:paraId="0E1F7633" w14:textId="77777777" w:rsidTr="00834892">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CC7B90" w14:textId="77777777" w:rsidR="00A250BB" w:rsidRPr="007559CE" w:rsidRDefault="00A250BB" w:rsidP="008E26DF">
            <w:pPr>
              <w:spacing w:before="0"/>
              <w:rPr>
                <w:rFonts w:eastAsia="Times New Roman" w:cs="Times New Roman"/>
                <w:szCs w:val="24"/>
              </w:rPr>
            </w:pPr>
          </w:p>
        </w:tc>
        <w:tc>
          <w:tcPr>
            <w:tcW w:w="2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ACFD3B" w14:textId="68CF1705" w:rsidR="00A250BB" w:rsidRPr="007559CE" w:rsidRDefault="000011B4" w:rsidP="00186638">
            <w:pPr>
              <w:pStyle w:val="ListParagraph"/>
              <w:numPr>
                <w:ilvl w:val="0"/>
                <w:numId w:val="130"/>
              </w:numPr>
              <w:spacing w:before="0"/>
              <w:ind w:left="254" w:hanging="218"/>
              <w:rPr>
                <w:rFonts w:eastAsia="Times New Roman" w:cs="Times New Roman"/>
                <w:szCs w:val="24"/>
              </w:rPr>
            </w:pPr>
            <w:r w:rsidRPr="007559CE">
              <w:rPr>
                <w:rFonts w:eastAsia="Times New Roman" w:cs="Times New Roman"/>
                <w:szCs w:val="24"/>
              </w:rPr>
              <w:t>C</w:t>
            </w:r>
            <w:r w:rsidR="00A250BB" w:rsidRPr="008E26DF">
              <w:rPr>
                <w:rFonts w:eastAsia="Times New Roman" w:cs="Times New Roman"/>
                <w:szCs w:val="24"/>
              </w:rPr>
              <w:t>hi tiết kỹ thuật về thiết kế dự án.</w:t>
            </w:r>
            <w:r w:rsidR="00A250BB" w:rsidRPr="007559CE">
              <w:rPr>
                <w:rFonts w:eastAsia="Times New Roman" w:cs="Times New Roman"/>
                <w:sz w:val="14"/>
                <w:szCs w:val="14"/>
              </w:rPr>
              <w:t>     </w:t>
            </w:r>
          </w:p>
          <w:p w14:paraId="087BA9F0" w14:textId="4D0CEF6F" w:rsidR="00A250BB" w:rsidRPr="008E26DF" w:rsidRDefault="000011B4" w:rsidP="00186638">
            <w:pPr>
              <w:pStyle w:val="ListParagraph"/>
              <w:numPr>
                <w:ilvl w:val="0"/>
                <w:numId w:val="130"/>
              </w:numPr>
              <w:spacing w:before="0"/>
              <w:ind w:left="254" w:hanging="218"/>
              <w:rPr>
                <w:rFonts w:eastAsia="Times New Roman" w:cs="Times New Roman"/>
                <w:szCs w:val="24"/>
              </w:rPr>
            </w:pPr>
            <w:r w:rsidRPr="008E26DF">
              <w:rPr>
                <w:rFonts w:eastAsia="Times New Roman" w:cs="Times New Roman"/>
                <w:szCs w:val="24"/>
              </w:rPr>
              <w:t xml:space="preserve">Việc </w:t>
            </w:r>
            <w:r w:rsidRPr="007559CE">
              <w:rPr>
                <w:rFonts w:eastAsia="Times New Roman" w:cs="Times New Roman"/>
                <w:szCs w:val="24"/>
              </w:rPr>
              <w:t>t</w:t>
            </w:r>
            <w:r w:rsidR="00A250BB" w:rsidRPr="008E26DF">
              <w:rPr>
                <w:rFonts w:eastAsia="Times New Roman" w:cs="Times New Roman"/>
                <w:szCs w:val="24"/>
              </w:rPr>
              <w:t>uân thủ các quy định quốc gia và các chương trình liên quan.</w:t>
            </w:r>
            <w:r w:rsidR="00A250BB" w:rsidRPr="007559CE">
              <w:rPr>
                <w:rFonts w:eastAsia="Times New Roman" w:cs="Times New Roman"/>
                <w:sz w:val="14"/>
                <w:szCs w:val="14"/>
              </w:rPr>
              <w:t>     </w:t>
            </w:r>
          </w:p>
        </w:tc>
        <w:tc>
          <w:tcPr>
            <w:tcW w:w="24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1CD430" w14:textId="16B515CD" w:rsidR="000011B4" w:rsidRPr="008E26DF" w:rsidRDefault="00A250BB" w:rsidP="00186638">
            <w:pPr>
              <w:pStyle w:val="ListParagraph"/>
              <w:numPr>
                <w:ilvl w:val="0"/>
                <w:numId w:val="131"/>
              </w:numPr>
              <w:ind w:left="185" w:hanging="218"/>
              <w:rPr>
                <w:rFonts w:cs="Times New Roman"/>
              </w:rPr>
            </w:pPr>
            <w:r w:rsidRPr="008E26DF">
              <w:rPr>
                <w:rFonts w:eastAsia="Times New Roman" w:cs="Times New Roman"/>
                <w:szCs w:val="24"/>
              </w:rPr>
              <w:t>Họp cá nhâ</w:t>
            </w:r>
            <w:r w:rsidR="000011B4" w:rsidRPr="008E26DF">
              <w:rPr>
                <w:rFonts w:eastAsia="Times New Roman" w:cs="Times New Roman"/>
                <w:szCs w:val="24"/>
              </w:rPr>
              <w:t>n</w:t>
            </w:r>
          </w:p>
          <w:p w14:paraId="3F7CCEFC" w14:textId="3C121B09" w:rsidR="00A250BB" w:rsidRPr="008E26DF" w:rsidRDefault="00A250BB" w:rsidP="00186638">
            <w:pPr>
              <w:pStyle w:val="ListParagraph"/>
              <w:numPr>
                <w:ilvl w:val="0"/>
                <w:numId w:val="131"/>
              </w:numPr>
              <w:spacing w:before="0"/>
              <w:ind w:left="185" w:hanging="218"/>
              <w:rPr>
                <w:rFonts w:eastAsia="Times New Roman" w:cs="Times New Roman"/>
                <w:szCs w:val="24"/>
              </w:rPr>
            </w:pPr>
            <w:r w:rsidRPr="008E26DF">
              <w:rPr>
                <w:rFonts w:eastAsia="Times New Roman" w:cs="Times New Roman"/>
                <w:szCs w:val="24"/>
              </w:rPr>
              <w:t>Email.</w:t>
            </w:r>
            <w:r w:rsidRPr="008E26DF">
              <w:rPr>
                <w:rFonts w:eastAsia="Times New Roman" w:cs="Times New Roman"/>
                <w:sz w:val="14"/>
                <w:szCs w:val="14"/>
              </w:rPr>
              <w:t>     </w:t>
            </w:r>
          </w:p>
        </w:tc>
        <w:tc>
          <w:tcPr>
            <w:tcW w:w="18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D6959" w14:textId="1DA40B24" w:rsidR="00A250BB" w:rsidRPr="000C51BE" w:rsidRDefault="00A250BB" w:rsidP="00186638">
            <w:pPr>
              <w:pStyle w:val="ListParagraph"/>
              <w:numPr>
                <w:ilvl w:val="0"/>
                <w:numId w:val="168"/>
              </w:numPr>
              <w:spacing w:before="0"/>
              <w:ind w:left="276" w:hanging="218"/>
              <w:rPr>
                <w:rFonts w:eastAsia="Times New Roman" w:cs="Times New Roman"/>
                <w:szCs w:val="24"/>
              </w:rPr>
            </w:pPr>
            <w:r w:rsidRPr="000C51BE">
              <w:rPr>
                <w:rFonts w:eastAsia="Times New Roman" w:cs="Times New Roman"/>
                <w:szCs w:val="24"/>
              </w:rPr>
              <w:t xml:space="preserve">Khi cần thiết (và </w:t>
            </w:r>
            <w:r w:rsidR="000011B4" w:rsidRPr="000C51BE">
              <w:rPr>
                <w:rFonts w:eastAsia="Times New Roman" w:cs="Times New Roman"/>
                <w:szCs w:val="24"/>
              </w:rPr>
              <w:t xml:space="preserve">được </w:t>
            </w:r>
            <w:r w:rsidRPr="000C51BE">
              <w:rPr>
                <w:rFonts w:eastAsia="Times New Roman" w:cs="Times New Roman"/>
                <w:szCs w:val="24"/>
              </w:rPr>
              <w:t>tiếp tục</w:t>
            </w:r>
            <w:r w:rsidR="000011B4" w:rsidRPr="000C51BE">
              <w:rPr>
                <w:rFonts w:eastAsia="Times New Roman" w:cs="Times New Roman"/>
                <w:szCs w:val="24"/>
              </w:rPr>
              <w:t xml:space="preserve"> thực hiện</w:t>
            </w:r>
            <w:r w:rsidRPr="000C51BE">
              <w:rPr>
                <w:rFonts w:eastAsia="Times New Roman" w:cs="Times New Roman"/>
                <w:szCs w:val="24"/>
              </w:rPr>
              <w:t xml:space="preserve"> trong suốt vòng đời dự án).</w:t>
            </w:r>
            <w:r w:rsidRPr="000C51BE">
              <w:rPr>
                <w:rFonts w:eastAsia="Times New Roman" w:cs="Times New Roman"/>
                <w:sz w:val="14"/>
                <w:szCs w:val="14"/>
              </w:rPr>
              <w:t>     </w:t>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5F3FF8" w14:textId="383048C0" w:rsidR="00A250BB" w:rsidRPr="000C51BE" w:rsidRDefault="00A250BB" w:rsidP="00186638">
            <w:pPr>
              <w:pStyle w:val="ListParagraph"/>
              <w:numPr>
                <w:ilvl w:val="0"/>
                <w:numId w:val="168"/>
              </w:numPr>
              <w:spacing w:before="0"/>
              <w:ind w:left="276" w:hanging="218"/>
              <w:rPr>
                <w:rFonts w:eastAsia="Times New Roman" w:cs="Times New Roman"/>
                <w:szCs w:val="24"/>
              </w:rPr>
            </w:pPr>
            <w:r w:rsidRPr="000C51BE">
              <w:rPr>
                <w:rFonts w:eastAsia="Times New Roman" w:cs="Times New Roman"/>
                <w:szCs w:val="24"/>
              </w:rPr>
              <w:t xml:space="preserve">Chính quyền địa phương, các bộ </w:t>
            </w:r>
            <w:r w:rsidR="000011B4" w:rsidRPr="000C51BE">
              <w:rPr>
                <w:rFonts w:eastAsia="Times New Roman" w:cs="Times New Roman"/>
                <w:szCs w:val="24"/>
              </w:rPr>
              <w:t>cấp nhà nước</w:t>
            </w:r>
            <w:r w:rsidRPr="000C51BE">
              <w:rPr>
                <w:rFonts w:eastAsia="Times New Roman" w:cs="Times New Roman"/>
                <w:szCs w:val="24"/>
              </w:rPr>
              <w:t>, các tổ chức đoàn thể và các nhóm cộng đồng.</w:t>
            </w:r>
            <w:r w:rsidRPr="000C51BE">
              <w:rPr>
                <w:rFonts w:eastAsia="Times New Roman" w:cs="Times New Roman"/>
                <w:sz w:val="14"/>
                <w:szCs w:val="14"/>
              </w:rPr>
              <w:t>     </w:t>
            </w:r>
          </w:p>
        </w:tc>
        <w:tc>
          <w:tcPr>
            <w:tcW w:w="1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25CF42" w14:textId="77777777" w:rsidR="00A250BB" w:rsidRPr="007559CE" w:rsidRDefault="00A250BB" w:rsidP="008E26DF">
            <w:pPr>
              <w:spacing w:before="0"/>
              <w:ind w:left="231" w:hanging="231"/>
              <w:rPr>
                <w:rFonts w:eastAsia="Times New Roman" w:cs="Times New Roman"/>
                <w:szCs w:val="24"/>
              </w:rPr>
            </w:pPr>
            <w:r w:rsidRPr="007559CE">
              <w:rPr>
                <w:rFonts w:eastAsia="Times New Roman" w:cs="Times New Roman"/>
                <w:b/>
                <w:bCs/>
                <w:szCs w:val="24"/>
              </w:rPr>
              <w:t>-</w:t>
            </w:r>
            <w:r w:rsidRPr="007559CE">
              <w:rPr>
                <w:rFonts w:eastAsia="Times New Roman" w:cs="Times New Roman"/>
                <w:sz w:val="14"/>
                <w:szCs w:val="14"/>
              </w:rPr>
              <w:t>      </w:t>
            </w:r>
            <w:r w:rsidRPr="008E26DF">
              <w:rPr>
                <w:rFonts w:eastAsia="Times New Roman" w:cs="Times New Roman"/>
                <w:szCs w:val="24"/>
              </w:rPr>
              <w:t> </w:t>
            </w:r>
          </w:p>
        </w:tc>
        <w:tc>
          <w:tcPr>
            <w:tcW w:w="23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9E28B6" w14:textId="2B938C64" w:rsidR="00834892" w:rsidRPr="008E26DF" w:rsidRDefault="00B107E2" w:rsidP="00186638">
            <w:pPr>
              <w:pStyle w:val="ListParagraph"/>
              <w:numPr>
                <w:ilvl w:val="0"/>
                <w:numId w:val="132"/>
              </w:numPr>
              <w:ind w:left="204" w:hanging="168"/>
              <w:rPr>
                <w:rFonts w:eastAsia="Times New Roman" w:cs="Times New Roman"/>
                <w:szCs w:val="24"/>
              </w:rPr>
            </w:pPr>
            <w:r>
              <w:rPr>
                <w:rFonts w:eastAsia="Times New Roman" w:cs="Times New Roman"/>
                <w:szCs w:val="24"/>
              </w:rPr>
              <w:t>Các PPMU</w:t>
            </w:r>
          </w:p>
          <w:p w14:paraId="517B9C13" w14:textId="25843B3E" w:rsidR="00A250BB" w:rsidRPr="008E26DF" w:rsidRDefault="00B107E2" w:rsidP="00186638">
            <w:pPr>
              <w:pStyle w:val="ListParagraph"/>
              <w:numPr>
                <w:ilvl w:val="0"/>
                <w:numId w:val="132"/>
              </w:numPr>
              <w:ind w:left="204" w:hanging="168"/>
              <w:rPr>
                <w:rFonts w:cs="Times New Roman"/>
              </w:rPr>
            </w:pPr>
            <w:r w:rsidRPr="008E26DF">
              <w:rPr>
                <w:rFonts w:eastAsia="Times New Roman" w:cs="Times New Roman"/>
                <w:szCs w:val="24"/>
              </w:rPr>
              <w:t xml:space="preserve">Các </w:t>
            </w:r>
            <w:r w:rsidRPr="007559CE">
              <w:rPr>
                <w:rFonts w:eastAsia="Times New Roman" w:cs="Times New Roman"/>
                <w:szCs w:val="24"/>
              </w:rPr>
              <w:t>t</w:t>
            </w:r>
            <w:r w:rsidRPr="008E26DF">
              <w:rPr>
                <w:rFonts w:eastAsia="Times New Roman" w:cs="Times New Roman"/>
                <w:szCs w:val="24"/>
              </w:rPr>
              <w:t>ư vấn liên quan</w:t>
            </w:r>
            <w:r w:rsidRPr="007559CE">
              <w:rPr>
                <w:rFonts w:eastAsia="Times New Roman" w:cs="Times New Roman"/>
                <w:sz w:val="14"/>
                <w:szCs w:val="14"/>
              </w:rPr>
              <w:t> </w:t>
            </w:r>
          </w:p>
        </w:tc>
      </w:tr>
      <w:tr w:rsidR="00B107E2" w:rsidRPr="007559CE" w14:paraId="36B25ACB" w14:textId="77777777" w:rsidTr="00834892">
        <w:trPr>
          <w:trHeight w:val="35"/>
        </w:trPr>
        <w:tc>
          <w:tcPr>
            <w:tcW w:w="148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062837" w14:textId="77777777" w:rsidR="00834892" w:rsidRPr="007559CE" w:rsidRDefault="00834892" w:rsidP="008E26DF">
            <w:pPr>
              <w:spacing w:before="0"/>
              <w:rPr>
                <w:rFonts w:eastAsia="Times New Roman" w:cs="Times New Roman"/>
                <w:szCs w:val="24"/>
              </w:rPr>
            </w:pPr>
            <w:r w:rsidRPr="008E26DF">
              <w:rPr>
                <w:rFonts w:eastAsia="Times New Roman" w:cs="Times New Roman"/>
                <w:b/>
                <w:bCs/>
                <w:szCs w:val="24"/>
              </w:rPr>
              <w:t> </w:t>
            </w:r>
          </w:p>
          <w:p w14:paraId="4F41ADD5" w14:textId="77777777" w:rsidR="00834892" w:rsidRPr="007559CE" w:rsidRDefault="00834892" w:rsidP="008E26DF">
            <w:pPr>
              <w:spacing w:before="0"/>
              <w:rPr>
                <w:rFonts w:eastAsia="Times New Roman" w:cs="Times New Roman"/>
                <w:szCs w:val="24"/>
              </w:rPr>
            </w:pPr>
            <w:r w:rsidRPr="008E26DF">
              <w:rPr>
                <w:rFonts w:eastAsia="Times New Roman" w:cs="Times New Roman"/>
                <w:b/>
                <w:bCs/>
                <w:szCs w:val="24"/>
              </w:rPr>
              <w:t> </w:t>
            </w:r>
          </w:p>
          <w:p w14:paraId="25B694C7" w14:textId="77777777" w:rsidR="00834892" w:rsidRPr="007559CE" w:rsidRDefault="00834892" w:rsidP="008E26DF">
            <w:pPr>
              <w:spacing w:before="0"/>
              <w:rPr>
                <w:rFonts w:eastAsia="Times New Roman" w:cs="Times New Roman"/>
                <w:szCs w:val="24"/>
              </w:rPr>
            </w:pPr>
            <w:r w:rsidRPr="008E26DF">
              <w:rPr>
                <w:rFonts w:eastAsia="Times New Roman" w:cs="Times New Roman"/>
                <w:b/>
                <w:bCs/>
                <w:szCs w:val="24"/>
              </w:rPr>
              <w:t> </w:t>
            </w:r>
          </w:p>
          <w:p w14:paraId="68766C4F" w14:textId="77777777" w:rsidR="00834892" w:rsidRPr="007559CE" w:rsidRDefault="00834892" w:rsidP="008E26DF">
            <w:pPr>
              <w:spacing w:before="0"/>
              <w:rPr>
                <w:rFonts w:eastAsia="Times New Roman" w:cs="Times New Roman"/>
                <w:szCs w:val="24"/>
              </w:rPr>
            </w:pPr>
            <w:r w:rsidRPr="008E26DF">
              <w:rPr>
                <w:rFonts w:eastAsia="Times New Roman" w:cs="Times New Roman"/>
                <w:b/>
                <w:bCs/>
                <w:szCs w:val="24"/>
              </w:rPr>
              <w:t> </w:t>
            </w:r>
          </w:p>
          <w:p w14:paraId="2226009F" w14:textId="77777777" w:rsidR="00834892" w:rsidRPr="007559CE" w:rsidRDefault="00834892" w:rsidP="008E26DF">
            <w:pPr>
              <w:spacing w:before="0"/>
              <w:rPr>
                <w:rFonts w:eastAsia="Times New Roman" w:cs="Times New Roman"/>
                <w:szCs w:val="24"/>
              </w:rPr>
            </w:pPr>
            <w:r w:rsidRPr="008E26DF">
              <w:rPr>
                <w:rFonts w:eastAsia="Times New Roman" w:cs="Times New Roman"/>
                <w:b/>
                <w:bCs/>
                <w:szCs w:val="24"/>
              </w:rPr>
              <w:t> </w:t>
            </w:r>
          </w:p>
          <w:p w14:paraId="26F29926" w14:textId="69846A1C" w:rsidR="00834892" w:rsidRPr="007559CE" w:rsidRDefault="00834892" w:rsidP="008E26DF">
            <w:pPr>
              <w:spacing w:before="0"/>
              <w:rPr>
                <w:rFonts w:eastAsia="Times New Roman" w:cs="Times New Roman"/>
                <w:szCs w:val="24"/>
              </w:rPr>
            </w:pPr>
            <w:r w:rsidRPr="008E26DF">
              <w:rPr>
                <w:rFonts w:eastAsia="Times New Roman" w:cs="Times New Roman"/>
                <w:b/>
                <w:bCs/>
                <w:szCs w:val="24"/>
              </w:rPr>
              <w:t xml:space="preserve">Giai đoạn 2: </w:t>
            </w:r>
            <w:r w:rsidRPr="007559CE">
              <w:rPr>
                <w:rFonts w:eastAsia="Times New Roman" w:cs="Times New Roman"/>
                <w:b/>
                <w:bCs/>
                <w:szCs w:val="24"/>
              </w:rPr>
              <w:t>Giai đoạn tiền thi công và trong khi thi công</w:t>
            </w:r>
          </w:p>
        </w:tc>
        <w:tc>
          <w:tcPr>
            <w:tcW w:w="2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EA01EC" w14:textId="354CA146"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Các</w:t>
            </w:r>
            <w:r w:rsidRPr="007559CE">
              <w:rPr>
                <w:rFonts w:eastAsia="Times New Roman" w:cs="Times New Roman"/>
                <w:b/>
                <w:bCs/>
                <w:szCs w:val="24"/>
              </w:rPr>
              <w:t> </w:t>
            </w:r>
            <w:r w:rsidRPr="008E26DF">
              <w:rPr>
                <w:rFonts w:eastAsia="Times New Roman" w:cs="Times New Roman"/>
                <w:szCs w:val="24"/>
              </w:rPr>
              <w:t>tác động môi trường và xã hội cụ thể và các biện pháp giảm thiểu trong ESIA, ESMP, RPF/RP, EMPF/EMDP, SEF, LMP và SEP.</w:t>
            </w:r>
            <w:r w:rsidRPr="007559CE">
              <w:rPr>
                <w:rFonts w:eastAsia="Times New Roman" w:cs="Times New Roman"/>
                <w:sz w:val="14"/>
                <w:szCs w:val="14"/>
              </w:rPr>
              <w:t>     </w:t>
            </w:r>
          </w:p>
          <w:p w14:paraId="0358A0A4" w14:textId="57D3CF3F"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Nâng cao nhận thức về GRM.</w:t>
            </w:r>
            <w:r w:rsidRPr="007559CE">
              <w:rPr>
                <w:rFonts w:eastAsia="Times New Roman" w:cs="Times New Roman"/>
                <w:sz w:val="14"/>
                <w:szCs w:val="14"/>
              </w:rPr>
              <w:t>     </w:t>
            </w:r>
          </w:p>
        </w:tc>
        <w:tc>
          <w:tcPr>
            <w:tcW w:w="24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76840" w14:textId="73C29566"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Tham vấn cộng đồng (hàng quý).</w:t>
            </w:r>
            <w:r w:rsidRPr="007559CE">
              <w:rPr>
                <w:rFonts w:eastAsia="Times New Roman" w:cs="Times New Roman"/>
                <w:sz w:val="14"/>
                <w:szCs w:val="14"/>
              </w:rPr>
              <w:t>     </w:t>
            </w:r>
          </w:p>
          <w:p w14:paraId="6F0753B0" w14:textId="75B9C00C"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 xml:space="preserve">Họp cá nhân </w:t>
            </w:r>
            <w:r w:rsidRPr="007559CE">
              <w:rPr>
                <w:rFonts w:eastAsia="Times New Roman" w:cs="Times New Roman"/>
                <w:szCs w:val="24"/>
              </w:rPr>
              <w:t xml:space="preserve">trong </w:t>
            </w:r>
            <w:r w:rsidRPr="008E26DF">
              <w:rPr>
                <w:rFonts w:eastAsia="Times New Roman" w:cs="Times New Roman"/>
                <w:szCs w:val="24"/>
              </w:rPr>
              <w:t>quá trình chuẩn bị RP.</w:t>
            </w:r>
            <w:r w:rsidRPr="007559CE">
              <w:rPr>
                <w:rFonts w:eastAsia="Times New Roman" w:cs="Times New Roman"/>
                <w:sz w:val="14"/>
                <w:szCs w:val="14"/>
              </w:rPr>
              <w:t>     </w:t>
            </w:r>
          </w:p>
          <w:p w14:paraId="07226B45" w14:textId="047C2EE8"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Khảo sát hiện trường thi công.</w:t>
            </w:r>
            <w:r w:rsidRPr="007559CE">
              <w:rPr>
                <w:rFonts w:eastAsia="Times New Roman" w:cs="Times New Roman"/>
                <w:sz w:val="14"/>
                <w:szCs w:val="14"/>
              </w:rPr>
              <w:t>     </w:t>
            </w:r>
          </w:p>
          <w:p w14:paraId="4E79F1EF" w14:textId="3CB700DF"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 xml:space="preserve">Phương thức thực hiện GRM sẽ được </w:t>
            </w:r>
            <w:r w:rsidRPr="007559CE">
              <w:rPr>
                <w:rFonts w:eastAsia="Times New Roman" w:cs="Times New Roman"/>
                <w:szCs w:val="24"/>
              </w:rPr>
              <w:t xml:space="preserve">thông báo tại công trường </w:t>
            </w:r>
            <w:r w:rsidRPr="008E26DF">
              <w:rPr>
                <w:rFonts w:eastAsia="Times New Roman" w:cs="Times New Roman"/>
                <w:szCs w:val="24"/>
              </w:rPr>
              <w:t xml:space="preserve">và </w:t>
            </w:r>
            <w:r w:rsidRPr="007559CE">
              <w:rPr>
                <w:rFonts w:eastAsia="Times New Roman" w:cs="Times New Roman"/>
                <w:szCs w:val="24"/>
              </w:rPr>
              <w:t xml:space="preserve">tại </w:t>
            </w:r>
            <w:r w:rsidRPr="008E26DF">
              <w:rPr>
                <w:rFonts w:eastAsia="Times New Roman" w:cs="Times New Roman"/>
                <w:szCs w:val="24"/>
              </w:rPr>
              <w:t xml:space="preserve">xã/ </w:t>
            </w:r>
            <w:r w:rsidRPr="008E26DF">
              <w:rPr>
                <w:rFonts w:eastAsia="Times New Roman" w:cs="Times New Roman"/>
                <w:szCs w:val="24"/>
              </w:rPr>
              <w:lastRenderedPageBreak/>
              <w:t>phường (ví dụ trên bảng thông báo).</w:t>
            </w:r>
            <w:r w:rsidRPr="007559CE">
              <w:rPr>
                <w:rFonts w:eastAsia="Times New Roman" w:cs="Times New Roman"/>
                <w:sz w:val="14"/>
                <w:szCs w:val="14"/>
              </w:rPr>
              <w:t>     </w:t>
            </w:r>
          </w:p>
        </w:tc>
        <w:tc>
          <w:tcPr>
            <w:tcW w:w="18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433CAF" w14:textId="4F766B21"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lastRenderedPageBreak/>
              <w:t xml:space="preserve">Trước khi bắt đầu </w:t>
            </w:r>
            <w:r w:rsidRPr="007559CE">
              <w:rPr>
                <w:rFonts w:eastAsia="Times New Roman" w:cs="Times New Roman"/>
                <w:szCs w:val="24"/>
              </w:rPr>
              <w:t>các công trình dân sự</w:t>
            </w:r>
            <w:r w:rsidRPr="008E26DF">
              <w:rPr>
                <w:rFonts w:eastAsia="Times New Roman" w:cs="Times New Roman"/>
                <w:szCs w:val="24"/>
              </w:rPr>
              <w:t xml:space="preserve"> tại phường, xã.</w:t>
            </w:r>
            <w:r w:rsidRPr="007559CE">
              <w:rPr>
                <w:rFonts w:eastAsia="Times New Roman" w:cs="Times New Roman"/>
                <w:sz w:val="14"/>
                <w:szCs w:val="14"/>
              </w:rPr>
              <w:t>     </w:t>
            </w:r>
          </w:p>
          <w:p w14:paraId="297BDDC4" w14:textId="0CF8C1D5"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GRM được duy trì trong suốt vòng đời dự án.</w:t>
            </w:r>
            <w:r w:rsidRPr="007559CE">
              <w:rPr>
                <w:rFonts w:eastAsia="Times New Roman" w:cs="Times New Roman"/>
                <w:sz w:val="14"/>
                <w:szCs w:val="14"/>
              </w:rPr>
              <w:t>     </w:t>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F77A07" w14:textId="3E30D0FC"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Các bên bị ảnh hưởng của dự án (PAP).</w:t>
            </w:r>
            <w:r w:rsidRPr="007559CE">
              <w:rPr>
                <w:rFonts w:eastAsia="Times New Roman" w:cs="Times New Roman"/>
                <w:sz w:val="14"/>
                <w:szCs w:val="14"/>
              </w:rPr>
              <w:t>     </w:t>
            </w:r>
          </w:p>
          <w:p w14:paraId="24111F82" w14:textId="71CE2DC2"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Các nhóm cộng đồng hỗ trợ PAPs.</w:t>
            </w:r>
            <w:r w:rsidRPr="007559CE">
              <w:rPr>
                <w:rFonts w:eastAsia="Times New Roman" w:cs="Times New Roman"/>
                <w:sz w:val="14"/>
                <w:szCs w:val="14"/>
              </w:rPr>
              <w:t>     </w:t>
            </w:r>
          </w:p>
        </w:tc>
        <w:tc>
          <w:tcPr>
            <w:tcW w:w="1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F28436" w14:textId="77777777" w:rsidR="00834892" w:rsidRPr="007559CE" w:rsidRDefault="00834892" w:rsidP="008E26DF">
            <w:pPr>
              <w:spacing w:before="0"/>
              <w:ind w:left="231" w:hanging="231"/>
              <w:rPr>
                <w:rFonts w:eastAsia="Times New Roman" w:cs="Times New Roman"/>
                <w:szCs w:val="24"/>
              </w:rPr>
            </w:pPr>
            <w:r w:rsidRPr="007559CE">
              <w:rPr>
                <w:rFonts w:eastAsia="Times New Roman" w:cs="Times New Roman"/>
                <w:b/>
                <w:bCs/>
                <w:szCs w:val="24"/>
              </w:rPr>
              <w:t>-</w:t>
            </w:r>
            <w:r w:rsidRPr="007559CE">
              <w:rPr>
                <w:rFonts w:eastAsia="Times New Roman" w:cs="Times New Roman"/>
                <w:sz w:val="14"/>
                <w:szCs w:val="14"/>
              </w:rPr>
              <w:t>      </w:t>
            </w:r>
            <w:r w:rsidRPr="008E26DF">
              <w:rPr>
                <w:rFonts w:eastAsia="Times New Roman" w:cs="Times New Roman"/>
                <w:szCs w:val="24"/>
              </w:rPr>
              <w:t> </w:t>
            </w:r>
          </w:p>
        </w:tc>
        <w:tc>
          <w:tcPr>
            <w:tcW w:w="23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09F5A6" w14:textId="77777777" w:rsidR="00834892" w:rsidRPr="007559CE" w:rsidRDefault="00834892" w:rsidP="00186638">
            <w:pPr>
              <w:pStyle w:val="ListParagraph"/>
              <w:numPr>
                <w:ilvl w:val="0"/>
                <w:numId w:val="129"/>
              </w:numPr>
              <w:spacing w:before="0"/>
              <w:ind w:left="204" w:hanging="201"/>
              <w:rPr>
                <w:rFonts w:eastAsia="Times New Roman" w:cs="Times New Roman"/>
                <w:szCs w:val="24"/>
              </w:rPr>
            </w:pPr>
            <w:r w:rsidRPr="007559CE">
              <w:rPr>
                <w:rFonts w:eastAsia="Times New Roman" w:cs="Times New Roman"/>
                <w:szCs w:val="24"/>
              </w:rPr>
              <w:t>Các Ban QLDA</w:t>
            </w:r>
          </w:p>
          <w:p w14:paraId="7A21B4FF" w14:textId="77777777" w:rsidR="00834892" w:rsidRPr="007559CE" w:rsidRDefault="00834892" w:rsidP="00186638">
            <w:pPr>
              <w:pStyle w:val="ListParagraph"/>
              <w:numPr>
                <w:ilvl w:val="0"/>
                <w:numId w:val="129"/>
              </w:numPr>
              <w:spacing w:before="0"/>
              <w:ind w:left="204" w:hanging="201"/>
              <w:rPr>
                <w:rFonts w:eastAsia="Times New Roman" w:cs="Times New Roman"/>
                <w:szCs w:val="24"/>
              </w:rPr>
            </w:pPr>
            <w:r w:rsidRPr="007559CE">
              <w:rPr>
                <w:rFonts w:eastAsia="Times New Roman" w:cs="Times New Roman"/>
                <w:szCs w:val="24"/>
              </w:rPr>
              <w:t>Các tư vấn liên quan</w:t>
            </w:r>
            <w:r w:rsidRPr="007559CE">
              <w:rPr>
                <w:rFonts w:eastAsia="Times New Roman" w:cs="Times New Roman"/>
                <w:sz w:val="14"/>
                <w:szCs w:val="14"/>
              </w:rPr>
              <w:t>     </w:t>
            </w:r>
          </w:p>
          <w:p w14:paraId="54BB7633" w14:textId="47F8DB74" w:rsidR="00834892" w:rsidRPr="008E26DF" w:rsidRDefault="00B107E2" w:rsidP="00186638">
            <w:pPr>
              <w:pStyle w:val="ListParagraph"/>
              <w:numPr>
                <w:ilvl w:val="0"/>
                <w:numId w:val="129"/>
              </w:numPr>
              <w:ind w:left="204" w:hanging="218"/>
              <w:rPr>
                <w:rFonts w:cs="Times New Roman"/>
              </w:rPr>
            </w:pPr>
            <w:r w:rsidRPr="008E26DF">
              <w:rPr>
                <w:rFonts w:eastAsia="Times New Roman" w:cs="Times New Roman"/>
                <w:szCs w:val="24"/>
              </w:rPr>
              <w:t>Trung tâm phát triển quỹ đất các huyện</w:t>
            </w:r>
          </w:p>
        </w:tc>
      </w:tr>
      <w:tr w:rsidR="00834892" w:rsidRPr="007559CE" w14:paraId="7D010C11" w14:textId="77777777" w:rsidTr="00834892">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51F689" w14:textId="77777777" w:rsidR="00834892" w:rsidRPr="007559CE" w:rsidRDefault="00834892" w:rsidP="008E26DF">
            <w:pPr>
              <w:spacing w:before="0"/>
              <w:rPr>
                <w:rFonts w:eastAsia="Times New Roman" w:cs="Times New Roman"/>
                <w:szCs w:val="24"/>
              </w:rPr>
            </w:pPr>
          </w:p>
        </w:tc>
        <w:tc>
          <w:tcPr>
            <w:tcW w:w="2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6BC8FA" w14:textId="26F421FF"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 xml:space="preserve">Thủ tục </w:t>
            </w:r>
            <w:r w:rsidRPr="007559CE">
              <w:rPr>
                <w:rFonts w:eastAsia="Times New Roman" w:cs="Times New Roman"/>
                <w:szCs w:val="24"/>
              </w:rPr>
              <w:t>k</w:t>
            </w:r>
            <w:r w:rsidRPr="008E26DF">
              <w:rPr>
                <w:rFonts w:eastAsia="Times New Roman" w:cs="Times New Roman"/>
                <w:szCs w:val="24"/>
              </w:rPr>
              <w:t xml:space="preserve">hiếu nại </w:t>
            </w:r>
            <w:r w:rsidRPr="007559CE">
              <w:rPr>
                <w:rFonts w:eastAsia="Times New Roman" w:cs="Times New Roman"/>
                <w:szCs w:val="24"/>
              </w:rPr>
              <w:t>đối với người lao động</w:t>
            </w:r>
            <w:r w:rsidRPr="007559CE">
              <w:rPr>
                <w:rFonts w:eastAsia="Times New Roman" w:cs="Times New Roman"/>
                <w:sz w:val="14"/>
                <w:szCs w:val="14"/>
              </w:rPr>
              <w:t>  </w:t>
            </w:r>
          </w:p>
          <w:p w14:paraId="0409E52F" w14:textId="7EC8F68B"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Sổ tay nhân viên.</w:t>
            </w:r>
            <w:r w:rsidRPr="007559CE">
              <w:rPr>
                <w:rFonts w:eastAsia="Times New Roman" w:cs="Times New Roman"/>
                <w:sz w:val="14"/>
                <w:szCs w:val="14"/>
              </w:rPr>
              <w:t>     </w:t>
            </w:r>
          </w:p>
        </w:tc>
        <w:tc>
          <w:tcPr>
            <w:tcW w:w="24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A9DEB2" w14:textId="7EA73A90"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Họp nhóm.</w:t>
            </w:r>
            <w:r w:rsidRPr="007559CE">
              <w:rPr>
                <w:rFonts w:eastAsia="Times New Roman" w:cs="Times New Roman"/>
                <w:sz w:val="14"/>
                <w:szCs w:val="14"/>
              </w:rPr>
              <w:t>     </w:t>
            </w:r>
          </w:p>
          <w:p w14:paraId="31D102FE" w14:textId="707EA11E"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Công bố GRM tại các địa điểm công cộng, công sở và cấp phường để đảm bảo tất cả các đối tượng mục tiêu có thể tiếp cận.</w:t>
            </w:r>
            <w:r w:rsidRPr="007559CE">
              <w:rPr>
                <w:rFonts w:eastAsia="Times New Roman" w:cs="Times New Roman"/>
                <w:sz w:val="14"/>
                <w:szCs w:val="14"/>
              </w:rPr>
              <w:t>     </w:t>
            </w:r>
          </w:p>
        </w:tc>
        <w:tc>
          <w:tcPr>
            <w:tcW w:w="18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6CAA2F" w14:textId="6A5C5757" w:rsidR="00834892" w:rsidRPr="007559CE" w:rsidRDefault="00834892" w:rsidP="00186638">
            <w:pPr>
              <w:pStyle w:val="ListParagraph"/>
              <w:numPr>
                <w:ilvl w:val="0"/>
                <w:numId w:val="134"/>
              </w:numPr>
              <w:spacing w:before="0"/>
              <w:ind w:left="270" w:hanging="235"/>
              <w:rPr>
                <w:rFonts w:eastAsia="Times New Roman" w:cs="Times New Roman"/>
                <w:szCs w:val="24"/>
              </w:rPr>
            </w:pPr>
            <w:r w:rsidRPr="007559CE">
              <w:rPr>
                <w:rFonts w:eastAsia="Times New Roman" w:cs="Times New Roman"/>
                <w:szCs w:val="24"/>
              </w:rPr>
              <w:t>Trước khi bắt đầu các công trình dân sự tại công trường</w:t>
            </w:r>
            <w:r w:rsidR="000739F4" w:rsidRPr="007559CE">
              <w:rPr>
                <w:rFonts w:eastAsia="Times New Roman" w:cs="Times New Roman"/>
                <w:szCs w:val="24"/>
              </w:rPr>
              <w:t>.</w:t>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C993BB" w14:textId="738F8423" w:rsidR="00834892" w:rsidRPr="007559CE" w:rsidRDefault="00834892" w:rsidP="00186638">
            <w:pPr>
              <w:pStyle w:val="ListParagraph"/>
              <w:numPr>
                <w:ilvl w:val="0"/>
                <w:numId w:val="134"/>
              </w:numPr>
              <w:spacing w:before="0"/>
              <w:ind w:left="270" w:hanging="235"/>
              <w:rPr>
                <w:rFonts w:eastAsia="Times New Roman" w:cs="Times New Roman"/>
                <w:szCs w:val="24"/>
              </w:rPr>
            </w:pPr>
            <w:r w:rsidRPr="008E26DF">
              <w:rPr>
                <w:rFonts w:eastAsia="Times New Roman" w:cs="Times New Roman"/>
                <w:szCs w:val="24"/>
              </w:rPr>
              <w:t>Công nhân dự án.</w:t>
            </w:r>
            <w:r w:rsidRPr="007559CE">
              <w:rPr>
                <w:rFonts w:eastAsia="Times New Roman" w:cs="Times New Roman"/>
                <w:sz w:val="14"/>
                <w:szCs w:val="14"/>
              </w:rPr>
              <w:t>     </w:t>
            </w:r>
          </w:p>
        </w:tc>
        <w:tc>
          <w:tcPr>
            <w:tcW w:w="1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3551C9" w14:textId="77777777" w:rsidR="00834892" w:rsidRPr="007559CE" w:rsidRDefault="00834892" w:rsidP="008E26DF">
            <w:pPr>
              <w:spacing w:before="0"/>
              <w:ind w:left="231" w:hanging="231"/>
              <w:rPr>
                <w:rFonts w:eastAsia="Times New Roman" w:cs="Times New Roman"/>
                <w:szCs w:val="24"/>
              </w:rPr>
            </w:pPr>
            <w:r w:rsidRPr="007559CE">
              <w:rPr>
                <w:rFonts w:eastAsia="Times New Roman" w:cs="Times New Roman"/>
                <w:b/>
                <w:bCs/>
                <w:szCs w:val="24"/>
              </w:rPr>
              <w:t>-</w:t>
            </w:r>
            <w:r w:rsidRPr="007559CE">
              <w:rPr>
                <w:rFonts w:eastAsia="Times New Roman" w:cs="Times New Roman"/>
                <w:sz w:val="14"/>
                <w:szCs w:val="14"/>
              </w:rPr>
              <w:t>      </w:t>
            </w:r>
            <w:r w:rsidRPr="008E26DF">
              <w:rPr>
                <w:rFonts w:eastAsia="Times New Roman" w:cs="Times New Roman"/>
                <w:szCs w:val="24"/>
              </w:rPr>
              <w:t> </w:t>
            </w:r>
          </w:p>
        </w:tc>
        <w:tc>
          <w:tcPr>
            <w:tcW w:w="23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9E4E9B" w14:textId="7B8036BB" w:rsidR="00834892" w:rsidRPr="007559CE" w:rsidRDefault="00834892" w:rsidP="00186638">
            <w:pPr>
              <w:pStyle w:val="ListParagraph"/>
              <w:numPr>
                <w:ilvl w:val="0"/>
                <w:numId w:val="132"/>
              </w:numPr>
              <w:ind w:left="204" w:hanging="168"/>
              <w:rPr>
                <w:rFonts w:eastAsia="Times New Roman" w:cs="Times New Roman"/>
                <w:szCs w:val="24"/>
              </w:rPr>
            </w:pPr>
            <w:r w:rsidRPr="007559CE">
              <w:rPr>
                <w:rFonts w:eastAsia="Times New Roman" w:cs="Times New Roman"/>
                <w:szCs w:val="24"/>
              </w:rPr>
              <w:t>Các Ban QLDA</w:t>
            </w:r>
          </w:p>
          <w:p w14:paraId="00C0A065" w14:textId="054235F0" w:rsidR="00834892" w:rsidRPr="007559CE" w:rsidRDefault="00834892" w:rsidP="00186638">
            <w:pPr>
              <w:pStyle w:val="ListParagraph"/>
              <w:numPr>
                <w:ilvl w:val="0"/>
                <w:numId w:val="132"/>
              </w:numPr>
              <w:ind w:left="204" w:hanging="168"/>
              <w:rPr>
                <w:rFonts w:eastAsia="Times New Roman" w:cs="Times New Roman"/>
                <w:szCs w:val="24"/>
              </w:rPr>
            </w:pPr>
            <w:r w:rsidRPr="007559CE">
              <w:rPr>
                <w:rFonts w:eastAsia="Times New Roman" w:cs="Times New Roman"/>
                <w:szCs w:val="24"/>
              </w:rPr>
              <w:t>Tư vấn giám sát xây dựng</w:t>
            </w:r>
          </w:p>
          <w:p w14:paraId="581BEAEA" w14:textId="4F514462" w:rsidR="00834892" w:rsidRPr="007559CE" w:rsidRDefault="00834892" w:rsidP="00186638">
            <w:pPr>
              <w:pStyle w:val="ListParagraph"/>
              <w:numPr>
                <w:ilvl w:val="0"/>
                <w:numId w:val="132"/>
              </w:numPr>
              <w:ind w:left="204" w:hanging="168"/>
              <w:rPr>
                <w:rFonts w:eastAsia="Times New Roman" w:cs="Times New Roman"/>
                <w:szCs w:val="24"/>
              </w:rPr>
            </w:pPr>
            <w:r w:rsidRPr="007559CE">
              <w:rPr>
                <w:rFonts w:eastAsia="Times New Roman" w:cs="Times New Roman"/>
                <w:szCs w:val="24"/>
              </w:rPr>
              <w:t>Các nhà thầu</w:t>
            </w:r>
          </w:p>
          <w:p w14:paraId="6A132F0E" w14:textId="3008D065" w:rsidR="00834892" w:rsidRPr="007559CE" w:rsidRDefault="00834892" w:rsidP="008E26DF">
            <w:pPr>
              <w:spacing w:before="0"/>
              <w:ind w:left="231" w:hanging="231"/>
              <w:rPr>
                <w:rFonts w:eastAsia="Times New Roman" w:cs="Times New Roman"/>
                <w:szCs w:val="24"/>
              </w:rPr>
            </w:pPr>
          </w:p>
        </w:tc>
      </w:tr>
      <w:tr w:rsidR="00834892" w:rsidRPr="007559CE" w14:paraId="18D9328D" w14:textId="77777777" w:rsidTr="00834892">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38DC2B" w14:textId="77777777" w:rsidR="00A250BB" w:rsidRPr="007559CE" w:rsidRDefault="00A250BB" w:rsidP="008E26DF">
            <w:pPr>
              <w:spacing w:before="0"/>
              <w:rPr>
                <w:rFonts w:eastAsia="Times New Roman" w:cs="Times New Roman"/>
                <w:szCs w:val="24"/>
              </w:rPr>
            </w:pPr>
          </w:p>
        </w:tc>
        <w:tc>
          <w:tcPr>
            <w:tcW w:w="2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6317FE" w14:textId="0054F4A0" w:rsidR="00A250BB" w:rsidRPr="007559CE" w:rsidRDefault="00A250BB" w:rsidP="00186638">
            <w:pPr>
              <w:pStyle w:val="ListParagraph"/>
              <w:numPr>
                <w:ilvl w:val="0"/>
                <w:numId w:val="135"/>
              </w:numPr>
              <w:spacing w:before="0"/>
              <w:ind w:left="270" w:hanging="218"/>
              <w:rPr>
                <w:rFonts w:eastAsia="Times New Roman" w:cs="Times New Roman"/>
                <w:szCs w:val="24"/>
              </w:rPr>
            </w:pPr>
            <w:r w:rsidRPr="008E26DF">
              <w:rPr>
                <w:rFonts w:eastAsia="Times New Roman" w:cs="Times New Roman"/>
                <w:szCs w:val="24"/>
              </w:rPr>
              <w:t xml:space="preserve">Tiêu chí lựa chọn và </w:t>
            </w:r>
            <w:r w:rsidR="00B107E2">
              <w:rPr>
                <w:rFonts w:eastAsia="Times New Roman" w:cs="Times New Roman"/>
                <w:szCs w:val="24"/>
              </w:rPr>
              <w:t>TOR đối với việc tuyển dụng lao động cho công việc xây dựng</w:t>
            </w:r>
            <w:r w:rsidRPr="008E26DF">
              <w:rPr>
                <w:rFonts w:eastAsia="Times New Roman" w:cs="Times New Roman"/>
                <w:szCs w:val="24"/>
              </w:rPr>
              <w:t>.</w:t>
            </w:r>
            <w:r w:rsidRPr="007559CE">
              <w:rPr>
                <w:rFonts w:eastAsia="Times New Roman" w:cs="Times New Roman"/>
                <w:sz w:val="14"/>
                <w:szCs w:val="14"/>
              </w:rPr>
              <w:t>     </w:t>
            </w:r>
          </w:p>
        </w:tc>
        <w:tc>
          <w:tcPr>
            <w:tcW w:w="24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9C31DC" w14:textId="0D790C03" w:rsidR="00A250BB" w:rsidRPr="007559CE" w:rsidRDefault="00A250BB" w:rsidP="00186638">
            <w:pPr>
              <w:pStyle w:val="ListParagraph"/>
              <w:numPr>
                <w:ilvl w:val="0"/>
                <w:numId w:val="135"/>
              </w:numPr>
              <w:spacing w:before="0"/>
              <w:ind w:left="270" w:hanging="218"/>
              <w:rPr>
                <w:rFonts w:eastAsia="Times New Roman" w:cs="Times New Roman"/>
                <w:szCs w:val="24"/>
              </w:rPr>
            </w:pPr>
            <w:r w:rsidRPr="008E26DF">
              <w:rPr>
                <w:rFonts w:eastAsia="Times New Roman" w:cs="Times New Roman"/>
                <w:szCs w:val="24"/>
              </w:rPr>
              <w:t>Họp nhóm với các tổ chức đoàn thể để thu hút sự tham gia của phụ nữ và các nhóm dễ bị tổn thương.</w:t>
            </w:r>
            <w:r w:rsidRPr="007559CE">
              <w:rPr>
                <w:rFonts w:eastAsia="Times New Roman" w:cs="Times New Roman"/>
                <w:sz w:val="14"/>
                <w:szCs w:val="14"/>
              </w:rPr>
              <w:t>     </w:t>
            </w:r>
          </w:p>
        </w:tc>
        <w:tc>
          <w:tcPr>
            <w:tcW w:w="18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317C72" w14:textId="18811B62" w:rsidR="00A250BB" w:rsidRPr="007559CE" w:rsidRDefault="00A250BB" w:rsidP="00186638">
            <w:pPr>
              <w:pStyle w:val="ListParagraph"/>
              <w:numPr>
                <w:ilvl w:val="0"/>
                <w:numId w:val="135"/>
              </w:numPr>
              <w:spacing w:before="0"/>
              <w:ind w:left="270" w:hanging="218"/>
              <w:rPr>
                <w:rFonts w:eastAsia="Times New Roman" w:cs="Times New Roman"/>
                <w:szCs w:val="24"/>
              </w:rPr>
            </w:pPr>
            <w:r w:rsidRPr="008E26DF">
              <w:rPr>
                <w:rFonts w:eastAsia="Times New Roman" w:cs="Times New Roman"/>
                <w:szCs w:val="24"/>
              </w:rPr>
              <w:t xml:space="preserve">Trước khi bắt đầu </w:t>
            </w:r>
            <w:r w:rsidR="000739F4" w:rsidRPr="008E26DF">
              <w:rPr>
                <w:rFonts w:eastAsia="Times New Roman" w:cs="Times New Roman"/>
                <w:szCs w:val="24"/>
              </w:rPr>
              <w:t>các công trình dân sc</w:t>
            </w:r>
            <w:r w:rsidRPr="008E26DF">
              <w:rPr>
                <w:rFonts w:eastAsia="Times New Roman" w:cs="Times New Roman"/>
                <w:szCs w:val="24"/>
              </w:rPr>
              <w:t xml:space="preserve"> tại phường, xã.</w:t>
            </w:r>
            <w:r w:rsidRPr="007559CE">
              <w:rPr>
                <w:rFonts w:eastAsia="Times New Roman" w:cs="Times New Roman"/>
                <w:sz w:val="14"/>
                <w:szCs w:val="14"/>
              </w:rPr>
              <w:t>     </w:t>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7FEBBE" w14:textId="2C043C32" w:rsidR="00A250BB" w:rsidRPr="007559CE" w:rsidRDefault="00A250BB" w:rsidP="00186638">
            <w:pPr>
              <w:pStyle w:val="ListParagraph"/>
              <w:numPr>
                <w:ilvl w:val="0"/>
                <w:numId w:val="135"/>
              </w:numPr>
              <w:spacing w:before="0"/>
              <w:ind w:left="270" w:hanging="218"/>
              <w:rPr>
                <w:rFonts w:eastAsia="Times New Roman" w:cs="Times New Roman"/>
                <w:szCs w:val="24"/>
              </w:rPr>
            </w:pPr>
            <w:r w:rsidRPr="008E26DF">
              <w:rPr>
                <w:rFonts w:eastAsia="Times New Roman" w:cs="Times New Roman"/>
                <w:szCs w:val="24"/>
              </w:rPr>
              <w:t>Những người có thể được hưởng lợi từ các cơ hội việc làm.</w:t>
            </w:r>
            <w:r w:rsidRPr="007559CE">
              <w:rPr>
                <w:rFonts w:eastAsia="Times New Roman" w:cs="Times New Roman"/>
                <w:sz w:val="14"/>
                <w:szCs w:val="14"/>
              </w:rPr>
              <w:t>     </w:t>
            </w:r>
          </w:p>
        </w:tc>
        <w:tc>
          <w:tcPr>
            <w:tcW w:w="1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83B90F" w14:textId="77777777" w:rsidR="00A250BB" w:rsidRPr="007559CE" w:rsidRDefault="00A250BB" w:rsidP="008E26DF">
            <w:pPr>
              <w:spacing w:before="0"/>
              <w:ind w:left="231" w:hanging="231"/>
              <w:rPr>
                <w:rFonts w:eastAsia="Times New Roman" w:cs="Times New Roman"/>
                <w:szCs w:val="24"/>
              </w:rPr>
            </w:pPr>
            <w:r w:rsidRPr="007559CE">
              <w:rPr>
                <w:rFonts w:eastAsia="Times New Roman" w:cs="Times New Roman"/>
                <w:b/>
                <w:bCs/>
                <w:szCs w:val="24"/>
              </w:rPr>
              <w:t>-</w:t>
            </w:r>
            <w:r w:rsidRPr="007559CE">
              <w:rPr>
                <w:rFonts w:eastAsia="Times New Roman" w:cs="Times New Roman"/>
                <w:sz w:val="14"/>
                <w:szCs w:val="14"/>
              </w:rPr>
              <w:t>      </w:t>
            </w:r>
            <w:r w:rsidRPr="008E26DF">
              <w:rPr>
                <w:rFonts w:eastAsia="Times New Roman" w:cs="Times New Roman"/>
                <w:szCs w:val="24"/>
              </w:rPr>
              <w:t> </w:t>
            </w:r>
          </w:p>
        </w:tc>
        <w:tc>
          <w:tcPr>
            <w:tcW w:w="23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F308A" w14:textId="662679D1" w:rsidR="00A250BB" w:rsidRPr="007559CE" w:rsidRDefault="00834892" w:rsidP="00186638">
            <w:pPr>
              <w:pStyle w:val="ListParagraph"/>
              <w:numPr>
                <w:ilvl w:val="0"/>
                <w:numId w:val="133"/>
              </w:numPr>
              <w:spacing w:before="0"/>
              <w:ind w:left="254" w:hanging="199"/>
              <w:rPr>
                <w:rFonts w:eastAsia="Times New Roman" w:cs="Times New Roman"/>
                <w:szCs w:val="24"/>
              </w:rPr>
            </w:pPr>
            <w:r w:rsidRPr="008E26DF">
              <w:rPr>
                <w:rFonts w:eastAsia="Times New Roman" w:cs="Times New Roman"/>
                <w:szCs w:val="24"/>
              </w:rPr>
              <w:t>Nhóm đánh giá và giám sát của PPMU</w:t>
            </w:r>
            <w:r w:rsidR="00A250BB" w:rsidRPr="007559CE">
              <w:rPr>
                <w:rFonts w:eastAsia="Times New Roman" w:cs="Times New Roman"/>
                <w:sz w:val="14"/>
                <w:szCs w:val="14"/>
              </w:rPr>
              <w:t>     </w:t>
            </w:r>
          </w:p>
          <w:p w14:paraId="78D611E5" w14:textId="6D1C215D" w:rsidR="00A250BB" w:rsidRPr="007559CE" w:rsidRDefault="00A250BB" w:rsidP="00186638">
            <w:pPr>
              <w:pStyle w:val="ListParagraph"/>
              <w:numPr>
                <w:ilvl w:val="0"/>
                <w:numId w:val="133"/>
              </w:numPr>
              <w:spacing w:before="0"/>
              <w:ind w:left="254" w:hanging="199"/>
              <w:rPr>
                <w:rFonts w:eastAsia="Times New Roman" w:cs="Times New Roman"/>
                <w:szCs w:val="24"/>
              </w:rPr>
            </w:pPr>
            <w:r w:rsidRPr="008E26DF">
              <w:rPr>
                <w:rFonts w:eastAsia="Times New Roman" w:cs="Times New Roman"/>
                <w:szCs w:val="24"/>
              </w:rPr>
              <w:t>Hội liên hiệp phụ nữ</w:t>
            </w:r>
            <w:r w:rsidRPr="007559CE">
              <w:rPr>
                <w:rFonts w:eastAsia="Times New Roman" w:cs="Times New Roman"/>
                <w:sz w:val="14"/>
                <w:szCs w:val="14"/>
              </w:rPr>
              <w:t>     </w:t>
            </w:r>
          </w:p>
          <w:p w14:paraId="47797062" w14:textId="6B38CFD7" w:rsidR="00A250BB" w:rsidRPr="007559CE" w:rsidRDefault="00A250BB" w:rsidP="00186638">
            <w:pPr>
              <w:pStyle w:val="ListParagraph"/>
              <w:numPr>
                <w:ilvl w:val="0"/>
                <w:numId w:val="133"/>
              </w:numPr>
              <w:spacing w:before="0"/>
              <w:ind w:left="254" w:hanging="199"/>
              <w:rPr>
                <w:rFonts w:eastAsia="Times New Roman" w:cs="Times New Roman"/>
                <w:szCs w:val="24"/>
              </w:rPr>
            </w:pPr>
            <w:r w:rsidRPr="008E26DF">
              <w:rPr>
                <w:rFonts w:eastAsia="Times New Roman" w:cs="Times New Roman"/>
                <w:szCs w:val="24"/>
              </w:rPr>
              <w:t>Tư vấn giám sát.</w:t>
            </w:r>
            <w:r w:rsidRPr="007559CE">
              <w:rPr>
                <w:rFonts w:eastAsia="Times New Roman" w:cs="Times New Roman"/>
                <w:sz w:val="14"/>
                <w:szCs w:val="14"/>
              </w:rPr>
              <w:t>     </w:t>
            </w:r>
          </w:p>
        </w:tc>
      </w:tr>
      <w:tr w:rsidR="00834892" w:rsidRPr="007559CE" w14:paraId="7CF93D8D" w14:textId="77777777" w:rsidTr="00834892">
        <w:tc>
          <w:tcPr>
            <w:tcW w:w="14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75019E" w14:textId="77777777" w:rsidR="00834892" w:rsidRPr="007559CE" w:rsidRDefault="00834892" w:rsidP="008E26DF">
            <w:pPr>
              <w:spacing w:before="0"/>
              <w:rPr>
                <w:rFonts w:eastAsia="Times New Roman" w:cs="Times New Roman"/>
                <w:szCs w:val="24"/>
              </w:rPr>
            </w:pPr>
            <w:r w:rsidRPr="008E26DF">
              <w:rPr>
                <w:rFonts w:eastAsia="Times New Roman" w:cs="Times New Roman"/>
                <w:b/>
                <w:bCs/>
                <w:szCs w:val="24"/>
              </w:rPr>
              <w:t> </w:t>
            </w:r>
          </w:p>
          <w:p w14:paraId="26CC05A8" w14:textId="7D8A4A09" w:rsidR="00834892" w:rsidRPr="007559CE" w:rsidRDefault="00834892" w:rsidP="008E26DF">
            <w:pPr>
              <w:spacing w:before="0"/>
              <w:rPr>
                <w:rFonts w:eastAsia="Times New Roman" w:cs="Times New Roman"/>
                <w:szCs w:val="24"/>
              </w:rPr>
            </w:pPr>
            <w:r w:rsidRPr="008E26DF">
              <w:rPr>
                <w:rFonts w:eastAsia="Times New Roman" w:cs="Times New Roman"/>
                <w:b/>
                <w:bCs/>
                <w:szCs w:val="24"/>
              </w:rPr>
              <w:t xml:space="preserve">Giai đoạn 3: </w:t>
            </w:r>
            <w:r w:rsidR="000739F4" w:rsidRPr="007559CE">
              <w:rPr>
                <w:rFonts w:eastAsia="Times New Roman" w:cs="Times New Roman"/>
                <w:b/>
                <w:bCs/>
                <w:szCs w:val="24"/>
              </w:rPr>
              <w:t>Sau khi thi công</w:t>
            </w:r>
          </w:p>
        </w:tc>
        <w:tc>
          <w:tcPr>
            <w:tcW w:w="24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01D026" w14:textId="3D4740DE" w:rsidR="00834892" w:rsidRPr="007559CE" w:rsidRDefault="00834892" w:rsidP="00186638">
            <w:pPr>
              <w:pStyle w:val="ListParagraph"/>
              <w:numPr>
                <w:ilvl w:val="0"/>
                <w:numId w:val="135"/>
              </w:numPr>
              <w:spacing w:before="0"/>
              <w:ind w:left="270" w:hanging="218"/>
              <w:rPr>
                <w:rFonts w:eastAsia="Times New Roman" w:cs="Times New Roman"/>
                <w:szCs w:val="24"/>
              </w:rPr>
            </w:pPr>
            <w:r w:rsidRPr="008E26DF">
              <w:rPr>
                <w:rFonts w:eastAsia="Times New Roman" w:cs="Times New Roman"/>
                <w:szCs w:val="24"/>
              </w:rPr>
              <w:t>Tóm tắt kết quả giám sát dự án (bao gồm GRM).</w:t>
            </w:r>
            <w:r w:rsidRPr="007559CE">
              <w:rPr>
                <w:rFonts w:eastAsia="Times New Roman" w:cs="Times New Roman"/>
                <w:sz w:val="14"/>
                <w:szCs w:val="14"/>
              </w:rPr>
              <w:t>     </w:t>
            </w:r>
          </w:p>
        </w:tc>
        <w:tc>
          <w:tcPr>
            <w:tcW w:w="24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9B4500" w14:textId="6C7AEE6B" w:rsidR="00834892" w:rsidRPr="007559CE" w:rsidRDefault="00834892" w:rsidP="00186638">
            <w:pPr>
              <w:pStyle w:val="ListParagraph"/>
              <w:numPr>
                <w:ilvl w:val="0"/>
                <w:numId w:val="135"/>
              </w:numPr>
              <w:spacing w:before="0"/>
              <w:ind w:left="270" w:hanging="218"/>
              <w:rPr>
                <w:rFonts w:eastAsia="Times New Roman" w:cs="Times New Roman"/>
                <w:szCs w:val="24"/>
              </w:rPr>
            </w:pPr>
            <w:r w:rsidRPr="008E26DF">
              <w:rPr>
                <w:rFonts w:eastAsia="Times New Roman" w:cs="Times New Roman"/>
                <w:szCs w:val="24"/>
              </w:rPr>
              <w:t xml:space="preserve">Tóm tắt </w:t>
            </w:r>
            <w:r w:rsidR="000739F4" w:rsidRPr="008E26DF">
              <w:rPr>
                <w:rFonts w:eastAsia="Times New Roman" w:cs="Times New Roman"/>
                <w:szCs w:val="24"/>
              </w:rPr>
              <w:t>các</w:t>
            </w:r>
            <w:r w:rsidRPr="008E26DF">
              <w:rPr>
                <w:rFonts w:eastAsia="Times New Roman" w:cs="Times New Roman"/>
                <w:szCs w:val="24"/>
              </w:rPr>
              <w:t xml:space="preserve"> buổi tham vấn cộng đồng hàng quý;</w:t>
            </w:r>
            <w:r w:rsidRPr="007559CE">
              <w:rPr>
                <w:rFonts w:eastAsia="Times New Roman" w:cs="Times New Roman"/>
                <w:sz w:val="14"/>
                <w:szCs w:val="14"/>
              </w:rPr>
              <w:t>     </w:t>
            </w:r>
          </w:p>
          <w:p w14:paraId="1BB3134E" w14:textId="46CC157F" w:rsidR="00834892" w:rsidRPr="007559CE" w:rsidRDefault="00834892" w:rsidP="00186638">
            <w:pPr>
              <w:pStyle w:val="ListParagraph"/>
              <w:numPr>
                <w:ilvl w:val="0"/>
                <w:numId w:val="135"/>
              </w:numPr>
              <w:spacing w:before="0"/>
              <w:ind w:left="270" w:hanging="218"/>
              <w:rPr>
                <w:rFonts w:eastAsia="Times New Roman" w:cs="Times New Roman"/>
                <w:szCs w:val="24"/>
              </w:rPr>
            </w:pPr>
            <w:r w:rsidRPr="008E26DF">
              <w:rPr>
                <w:rFonts w:eastAsia="Times New Roman" w:cs="Times New Roman"/>
                <w:szCs w:val="24"/>
              </w:rPr>
              <w:t>Thông</w:t>
            </w:r>
            <w:r w:rsidRPr="007559CE">
              <w:rPr>
                <w:rFonts w:eastAsia="Times New Roman" w:cs="Times New Roman"/>
                <w:b/>
                <w:bCs/>
                <w:szCs w:val="24"/>
              </w:rPr>
              <w:t> </w:t>
            </w:r>
            <w:r w:rsidRPr="008E26DF">
              <w:rPr>
                <w:rFonts w:eastAsia="Times New Roman" w:cs="Times New Roman"/>
                <w:szCs w:val="24"/>
              </w:rPr>
              <w:t>cáo báo chí và/hoặc bản tin qua email.</w:t>
            </w:r>
            <w:r w:rsidRPr="007559CE">
              <w:rPr>
                <w:rFonts w:eastAsia="Times New Roman" w:cs="Times New Roman"/>
                <w:sz w:val="14"/>
                <w:szCs w:val="14"/>
              </w:rPr>
              <w:t>     </w:t>
            </w:r>
          </w:p>
        </w:tc>
        <w:tc>
          <w:tcPr>
            <w:tcW w:w="18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F84604" w14:textId="1C1317B4" w:rsidR="00834892" w:rsidRPr="007559CE" w:rsidRDefault="00834892" w:rsidP="00186638">
            <w:pPr>
              <w:pStyle w:val="ListParagraph"/>
              <w:numPr>
                <w:ilvl w:val="0"/>
                <w:numId w:val="135"/>
              </w:numPr>
              <w:spacing w:before="0"/>
              <w:ind w:left="270" w:hanging="218"/>
              <w:rPr>
                <w:rFonts w:eastAsia="Times New Roman" w:cs="Times New Roman"/>
                <w:szCs w:val="24"/>
              </w:rPr>
            </w:pPr>
            <w:r w:rsidRPr="008E26DF">
              <w:rPr>
                <w:rFonts w:eastAsia="Times New Roman" w:cs="Times New Roman"/>
                <w:szCs w:val="24"/>
              </w:rPr>
              <w:t xml:space="preserve">Sau khi hoàn thành </w:t>
            </w:r>
            <w:r w:rsidR="000739F4" w:rsidRPr="008E26DF">
              <w:rPr>
                <w:rFonts w:eastAsia="Times New Roman" w:cs="Times New Roman"/>
                <w:szCs w:val="24"/>
              </w:rPr>
              <w:t>các công trình dân sil.</w:t>
            </w:r>
            <w:r w:rsidRPr="007559CE">
              <w:rPr>
                <w:rFonts w:eastAsia="Times New Roman" w:cs="Times New Roman"/>
                <w:sz w:val="14"/>
                <w:szCs w:val="14"/>
              </w:rPr>
              <w:t>     </w:t>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A2E783" w14:textId="23811F19" w:rsidR="00834892" w:rsidRPr="007559CE" w:rsidRDefault="00834892" w:rsidP="00186638">
            <w:pPr>
              <w:pStyle w:val="ListParagraph"/>
              <w:numPr>
                <w:ilvl w:val="0"/>
                <w:numId w:val="135"/>
              </w:numPr>
              <w:spacing w:before="0"/>
              <w:ind w:left="270" w:hanging="218"/>
              <w:rPr>
                <w:rFonts w:eastAsia="Times New Roman" w:cs="Times New Roman"/>
                <w:szCs w:val="24"/>
              </w:rPr>
            </w:pPr>
            <w:r w:rsidRPr="008E26DF">
              <w:rPr>
                <w:rFonts w:eastAsia="Times New Roman" w:cs="Times New Roman"/>
                <w:szCs w:val="24"/>
              </w:rPr>
              <w:t>Tất cả các bên liên quan.</w:t>
            </w:r>
            <w:r w:rsidRPr="007559CE">
              <w:rPr>
                <w:rFonts w:eastAsia="Times New Roman" w:cs="Times New Roman"/>
                <w:sz w:val="14"/>
                <w:szCs w:val="14"/>
              </w:rPr>
              <w:t>     </w:t>
            </w:r>
          </w:p>
        </w:tc>
        <w:tc>
          <w:tcPr>
            <w:tcW w:w="1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98612F" w14:textId="77777777" w:rsidR="00834892" w:rsidRPr="007559CE" w:rsidRDefault="00834892" w:rsidP="008E26DF">
            <w:pPr>
              <w:spacing w:before="0"/>
              <w:ind w:left="231" w:hanging="231"/>
              <w:rPr>
                <w:rFonts w:eastAsia="Times New Roman" w:cs="Times New Roman"/>
                <w:szCs w:val="24"/>
              </w:rPr>
            </w:pPr>
            <w:r w:rsidRPr="007559CE">
              <w:rPr>
                <w:rFonts w:eastAsia="Times New Roman" w:cs="Times New Roman"/>
                <w:b/>
                <w:bCs/>
                <w:szCs w:val="24"/>
              </w:rPr>
              <w:t>-</w:t>
            </w:r>
            <w:r w:rsidRPr="007559CE">
              <w:rPr>
                <w:rFonts w:eastAsia="Times New Roman" w:cs="Times New Roman"/>
                <w:sz w:val="14"/>
                <w:szCs w:val="14"/>
              </w:rPr>
              <w:t>      </w:t>
            </w:r>
            <w:r w:rsidRPr="008E26DF">
              <w:rPr>
                <w:rFonts w:eastAsia="Times New Roman" w:cs="Times New Roman"/>
                <w:szCs w:val="24"/>
              </w:rPr>
              <w:t> </w:t>
            </w:r>
          </w:p>
        </w:tc>
        <w:tc>
          <w:tcPr>
            <w:tcW w:w="23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4BB19" w14:textId="77777777" w:rsidR="00834892" w:rsidRPr="007559CE" w:rsidRDefault="00834892" w:rsidP="00186638">
            <w:pPr>
              <w:pStyle w:val="ListParagraph"/>
              <w:numPr>
                <w:ilvl w:val="0"/>
                <w:numId w:val="133"/>
              </w:numPr>
              <w:spacing w:before="0"/>
              <w:ind w:left="254" w:hanging="199"/>
              <w:rPr>
                <w:rFonts w:eastAsia="Times New Roman" w:cs="Times New Roman"/>
                <w:szCs w:val="24"/>
              </w:rPr>
            </w:pPr>
            <w:r w:rsidRPr="008E26DF">
              <w:rPr>
                <w:rFonts w:eastAsia="Times New Roman" w:cs="Times New Roman"/>
                <w:szCs w:val="24"/>
              </w:rPr>
              <w:t>Nhóm đánh giá và giám sát của PPMU</w:t>
            </w:r>
            <w:r w:rsidRPr="007559CE">
              <w:rPr>
                <w:rFonts w:eastAsia="Times New Roman" w:cs="Times New Roman"/>
                <w:sz w:val="14"/>
                <w:szCs w:val="14"/>
              </w:rPr>
              <w:t>     </w:t>
            </w:r>
          </w:p>
          <w:p w14:paraId="59ED3AE5" w14:textId="609A60FC" w:rsidR="00834892" w:rsidRPr="008E26DF" w:rsidRDefault="00834892" w:rsidP="00186638">
            <w:pPr>
              <w:pStyle w:val="ListParagraph"/>
              <w:numPr>
                <w:ilvl w:val="0"/>
                <w:numId w:val="133"/>
              </w:numPr>
              <w:ind w:left="254" w:hanging="199"/>
              <w:rPr>
                <w:rFonts w:cs="Times New Roman"/>
              </w:rPr>
            </w:pPr>
            <w:r w:rsidRPr="007559CE">
              <w:rPr>
                <w:rFonts w:eastAsia="Times New Roman" w:cs="Times New Roman"/>
                <w:szCs w:val="24"/>
              </w:rPr>
              <w:t>Tư vấn giám sát độc lập</w:t>
            </w:r>
            <w:r w:rsidRPr="007559CE">
              <w:rPr>
                <w:rFonts w:eastAsia="Times New Roman" w:cs="Times New Roman"/>
                <w:sz w:val="14"/>
                <w:szCs w:val="14"/>
              </w:rPr>
              <w:t>     </w:t>
            </w:r>
          </w:p>
        </w:tc>
      </w:tr>
    </w:tbl>
    <w:p w14:paraId="7BC71FCE" w14:textId="77777777" w:rsidR="00B766F6" w:rsidRPr="008E26DF" w:rsidRDefault="00B766F6" w:rsidP="008E26DF">
      <w:pPr>
        <w:rPr>
          <w:rFonts w:cs="Times New Roman"/>
        </w:rPr>
      </w:pPr>
    </w:p>
    <w:p w14:paraId="65889991" w14:textId="77777777" w:rsidR="00B766F6" w:rsidRPr="007559CE" w:rsidRDefault="00B766F6" w:rsidP="00A250BB">
      <w:pPr>
        <w:shd w:val="clear" w:color="auto" w:fill="C5E0B3"/>
        <w:spacing w:before="80" w:after="80" w:line="320" w:lineRule="atLeast"/>
        <w:ind w:left="720" w:hanging="720"/>
        <w:outlineLvl w:val="2"/>
        <w:rPr>
          <w:rFonts w:eastAsia="Times New Roman" w:cs="Times New Roman"/>
          <w:color w:val="000000"/>
          <w:sz w:val="27"/>
          <w:szCs w:val="27"/>
        </w:rPr>
        <w:sectPr w:rsidR="00B766F6" w:rsidRPr="007559CE" w:rsidSect="0070187A">
          <w:type w:val="nextColumn"/>
          <w:pgSz w:w="16840" w:h="11907" w:orient="landscape" w:code="9"/>
          <w:pgMar w:top="1296" w:right="1440" w:bottom="1296" w:left="1440" w:header="720" w:footer="720" w:gutter="0"/>
          <w:cols w:space="720"/>
          <w:docGrid w:linePitch="360"/>
        </w:sectPr>
      </w:pPr>
    </w:p>
    <w:p w14:paraId="7109B334" w14:textId="6950A131"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32" w:name="_Toc56422854"/>
      <w:r w:rsidRPr="008E26DF">
        <w:rPr>
          <w:rFonts w:eastAsia="Times New Roman" w:cs="Times New Roman"/>
          <w:b/>
          <w:bCs/>
          <w:color w:val="000000"/>
          <w:szCs w:val="24"/>
        </w:rPr>
        <w:lastRenderedPageBreak/>
        <w:t>6.2. Chiến lược</w:t>
      </w:r>
      <w:r w:rsidR="000739F4" w:rsidRPr="007559CE">
        <w:rPr>
          <w:rFonts w:eastAsia="Times New Roman" w:cs="Times New Roman"/>
          <w:b/>
          <w:bCs/>
          <w:color w:val="000000"/>
          <w:szCs w:val="24"/>
        </w:rPr>
        <w:t xml:space="preserve"> tham vấn </w:t>
      </w:r>
      <w:r w:rsidRPr="008E26DF">
        <w:rPr>
          <w:rFonts w:eastAsia="Times New Roman" w:cs="Times New Roman"/>
          <w:b/>
          <w:bCs/>
          <w:color w:val="000000"/>
          <w:szCs w:val="24"/>
        </w:rPr>
        <w:t>đề xuất</w:t>
      </w:r>
      <w:bookmarkEnd w:id="32"/>
      <w:r w:rsidRPr="008E26DF">
        <w:rPr>
          <w:rFonts w:eastAsia="Times New Roman" w:cs="Times New Roman"/>
          <w:b/>
          <w:bCs/>
          <w:color w:val="000000"/>
          <w:szCs w:val="24"/>
        </w:rPr>
        <w:t> </w:t>
      </w:r>
    </w:p>
    <w:p w14:paraId="1C2CB626" w14:textId="3A5F06BE" w:rsidR="00A250BB" w:rsidRPr="008E26DF" w:rsidRDefault="00A250BB" w:rsidP="00186638">
      <w:pPr>
        <w:numPr>
          <w:ilvl w:val="0"/>
          <w:numId w:val="50"/>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cơ quan thực hiện dự án </w:t>
      </w:r>
      <w:r w:rsidR="000739F4" w:rsidRPr="007559CE">
        <w:rPr>
          <w:rFonts w:eastAsia="Times New Roman" w:cs="Times New Roman"/>
          <w:color w:val="000000"/>
          <w:szCs w:val="24"/>
        </w:rPr>
        <w:t xml:space="preserve">sẽ </w:t>
      </w:r>
      <w:r w:rsidRPr="008E26DF">
        <w:rPr>
          <w:rFonts w:eastAsia="Times New Roman" w:cs="Times New Roman"/>
          <w:color w:val="000000"/>
          <w:szCs w:val="24"/>
        </w:rPr>
        <w:t xml:space="preserve">chủ yếu sử dụng phỏng vấn, thảo luận nhóm tập trung, </w:t>
      </w:r>
      <w:r w:rsidR="000739F4" w:rsidRPr="007559CE">
        <w:rPr>
          <w:rFonts w:eastAsia="Times New Roman" w:cs="Times New Roman"/>
          <w:color w:val="000000"/>
          <w:szCs w:val="24"/>
        </w:rPr>
        <w:t xml:space="preserve">các cuộc </w:t>
      </w:r>
      <w:r w:rsidRPr="008E26DF">
        <w:rPr>
          <w:rFonts w:eastAsia="Times New Roman" w:cs="Times New Roman"/>
          <w:color w:val="000000"/>
          <w:szCs w:val="24"/>
        </w:rPr>
        <w:t>họp mở và hội thảo như một phương tiện để thực hiện tham vấn. </w:t>
      </w:r>
      <w:r w:rsidR="000739F4" w:rsidRPr="007559CE">
        <w:rPr>
          <w:rFonts w:eastAsia="Times New Roman" w:cs="Times New Roman"/>
          <w:color w:val="000000"/>
          <w:szCs w:val="24"/>
        </w:rPr>
        <w:t>Việc</w:t>
      </w:r>
      <w:r w:rsidRPr="008E26DF">
        <w:rPr>
          <w:rFonts w:eastAsia="Times New Roman" w:cs="Times New Roman"/>
          <w:color w:val="000000"/>
          <w:szCs w:val="24"/>
        </w:rPr>
        <w:t xml:space="preserve"> này sẽ được thực hiện ngay tại các phường/xã bị ảnh hưởng để tạo điều kiện cho các nhóm dễ bị tổn thương và yếu thế tham gia. Chiến lược cũng sẽ khác nhau tùy thuộc vào giai đoạn của Dự án như được trình bày dưới đây.</w:t>
      </w:r>
    </w:p>
    <w:p w14:paraId="7A5484C7" w14:textId="77777777"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b/>
          <w:bCs/>
          <w:i/>
          <w:iCs/>
          <w:color w:val="000000"/>
          <w:szCs w:val="24"/>
        </w:rPr>
        <w:t>Giai đoạn chuẩn bị dự án (trước khi thẩm định dự án)</w:t>
      </w:r>
    </w:p>
    <w:p w14:paraId="1776B03F" w14:textId="4A07B71B" w:rsidR="00A250BB" w:rsidRPr="008E26DF" w:rsidRDefault="007559CE" w:rsidP="00186638">
      <w:pPr>
        <w:numPr>
          <w:ilvl w:val="0"/>
          <w:numId w:val="51"/>
        </w:numPr>
        <w:spacing w:before="80" w:after="80" w:line="320" w:lineRule="atLeast"/>
        <w:ind w:left="0" w:firstLine="0"/>
        <w:rPr>
          <w:rFonts w:eastAsia="Times New Roman" w:cs="Times New Roman"/>
          <w:color w:val="000000"/>
          <w:szCs w:val="24"/>
        </w:rPr>
      </w:pPr>
      <w:r w:rsidRPr="007559CE">
        <w:rPr>
          <w:rFonts w:eastAsia="Times New Roman" w:cs="Times New Roman"/>
          <w:color w:val="000000"/>
          <w:szCs w:val="24"/>
        </w:rPr>
        <w:t>Gi</w:t>
      </w:r>
      <w:r w:rsidR="00A250BB" w:rsidRPr="008E26DF">
        <w:rPr>
          <w:rFonts w:eastAsia="Times New Roman" w:cs="Times New Roman"/>
          <w:color w:val="000000"/>
          <w:szCs w:val="24"/>
        </w:rPr>
        <w:t>ai đoạn này chưa biết chi tiết về một số khoản đầu tư được đề xuất,</w:t>
      </w:r>
      <w:r>
        <w:rPr>
          <w:rFonts w:eastAsia="Times New Roman" w:cs="Times New Roman"/>
          <w:color w:val="000000"/>
          <w:szCs w:val="24"/>
        </w:rPr>
        <w:t xml:space="preserve"> nên các </w:t>
      </w:r>
      <w:r w:rsidR="00A250BB" w:rsidRPr="008E26DF">
        <w:rPr>
          <w:rFonts w:eastAsia="Times New Roman" w:cs="Times New Roman"/>
          <w:color w:val="000000"/>
          <w:szCs w:val="24"/>
        </w:rPr>
        <w:t xml:space="preserve">cuộc tham vấn sẽ </w:t>
      </w:r>
      <w:r>
        <w:rPr>
          <w:rFonts w:eastAsia="Times New Roman" w:cs="Times New Roman"/>
          <w:color w:val="000000"/>
          <w:szCs w:val="24"/>
        </w:rPr>
        <w:t>được thực hiện cho</w:t>
      </w:r>
      <w:r w:rsidR="00A250BB" w:rsidRPr="008E26DF">
        <w:rPr>
          <w:rFonts w:eastAsia="Times New Roman" w:cs="Times New Roman"/>
          <w:color w:val="000000"/>
          <w:szCs w:val="24"/>
        </w:rPr>
        <w:t xml:space="preserve"> nhiều bên liên quan hơn để hiểu được lợi ích và mối quan tâm chung của </w:t>
      </w:r>
      <w:r>
        <w:rPr>
          <w:rFonts w:eastAsia="Times New Roman" w:cs="Times New Roman"/>
          <w:color w:val="000000"/>
          <w:szCs w:val="24"/>
        </w:rPr>
        <w:t>các bên</w:t>
      </w:r>
      <w:r w:rsidR="00A250BB" w:rsidRPr="008E26DF">
        <w:rPr>
          <w:rFonts w:eastAsia="Times New Roman" w:cs="Times New Roman"/>
          <w:color w:val="000000"/>
          <w:szCs w:val="24"/>
        </w:rPr>
        <w:t xml:space="preserve"> đối với dự án </w:t>
      </w:r>
      <w:r>
        <w:rPr>
          <w:rFonts w:eastAsia="Times New Roman" w:cs="Times New Roman"/>
          <w:color w:val="000000"/>
          <w:szCs w:val="24"/>
        </w:rPr>
        <w:t xml:space="preserve">và </w:t>
      </w:r>
      <w:r w:rsidR="00A250BB" w:rsidRPr="008E26DF">
        <w:rPr>
          <w:rFonts w:eastAsia="Times New Roman" w:cs="Times New Roman"/>
          <w:color w:val="000000"/>
          <w:szCs w:val="24"/>
        </w:rPr>
        <w:t>các tác động tích cực và tiêu cực tiềm tàng của nó</w:t>
      </w:r>
      <w:r>
        <w:rPr>
          <w:rFonts w:eastAsia="Times New Roman" w:cs="Times New Roman"/>
          <w:color w:val="000000"/>
          <w:szCs w:val="24"/>
        </w:rPr>
        <w:t xml:space="preserve">, để sau đó sẽ cung cấp cho thông tin về </w:t>
      </w:r>
      <w:r w:rsidR="00A250BB" w:rsidRPr="008E26DF">
        <w:rPr>
          <w:rFonts w:eastAsia="Times New Roman" w:cs="Times New Roman"/>
          <w:color w:val="000000"/>
          <w:szCs w:val="24"/>
        </w:rPr>
        <w:t xml:space="preserve">các khuôn khổ xã hội và môi trường của dự án. Đây cũng là giai đoạn xác định các nhóm yếu thế/dễ bị tổn thương </w:t>
      </w:r>
      <w:r>
        <w:rPr>
          <w:rFonts w:eastAsia="Times New Roman" w:cs="Times New Roman"/>
          <w:color w:val="000000"/>
          <w:szCs w:val="24"/>
        </w:rPr>
        <w:t>của dự án</w:t>
      </w:r>
      <w:r w:rsidR="00A250BB" w:rsidRPr="008E26DF">
        <w:rPr>
          <w:rFonts w:eastAsia="Times New Roman" w:cs="Times New Roman"/>
          <w:color w:val="000000"/>
          <w:szCs w:val="24"/>
        </w:rPr>
        <w:t>.</w:t>
      </w:r>
    </w:p>
    <w:p w14:paraId="3F540E5E" w14:textId="250869F1"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b/>
          <w:bCs/>
          <w:i/>
          <w:iCs/>
          <w:color w:val="000000"/>
          <w:szCs w:val="24"/>
        </w:rPr>
        <w:t xml:space="preserve">Giai đoạn tiền </w:t>
      </w:r>
      <w:r w:rsidR="007559CE">
        <w:rPr>
          <w:rFonts w:eastAsia="Times New Roman" w:cs="Times New Roman"/>
          <w:b/>
          <w:bCs/>
          <w:i/>
          <w:iCs/>
          <w:color w:val="000000"/>
          <w:szCs w:val="24"/>
        </w:rPr>
        <w:t>thi công và thi công</w:t>
      </w:r>
    </w:p>
    <w:p w14:paraId="16B80FCE" w14:textId="3E0B177D" w:rsidR="00A250BB" w:rsidRPr="008E26DF" w:rsidRDefault="007559CE" w:rsidP="00186638">
      <w:pPr>
        <w:numPr>
          <w:ilvl w:val="0"/>
          <w:numId w:val="52"/>
        </w:numPr>
        <w:spacing w:before="80" w:after="80" w:line="320" w:lineRule="atLeast"/>
        <w:ind w:left="0" w:firstLine="0"/>
        <w:rPr>
          <w:rFonts w:eastAsia="Times New Roman" w:cs="Times New Roman"/>
          <w:color w:val="000000"/>
          <w:szCs w:val="24"/>
        </w:rPr>
      </w:pPr>
      <w:r>
        <w:rPr>
          <w:rFonts w:eastAsia="Times New Roman" w:cs="Times New Roman"/>
          <w:color w:val="000000"/>
          <w:szCs w:val="24"/>
        </w:rPr>
        <w:t>Ở</w:t>
      </w:r>
      <w:r w:rsidR="00A250BB" w:rsidRPr="008E26DF">
        <w:rPr>
          <w:rFonts w:eastAsia="Times New Roman" w:cs="Times New Roman"/>
          <w:color w:val="000000"/>
          <w:szCs w:val="24"/>
        </w:rPr>
        <w:t xml:space="preserve"> giai đoạn này, chi tiết về các khoản đầu tư được đề xuất </w:t>
      </w:r>
      <w:r>
        <w:rPr>
          <w:rFonts w:eastAsia="Times New Roman" w:cs="Times New Roman"/>
          <w:color w:val="000000"/>
          <w:szCs w:val="24"/>
        </w:rPr>
        <w:t xml:space="preserve">và </w:t>
      </w:r>
      <w:r w:rsidRPr="006C1CF9">
        <w:rPr>
          <w:rFonts w:eastAsia="Times New Roman" w:cs="Times New Roman"/>
          <w:color w:val="000000"/>
          <w:szCs w:val="24"/>
        </w:rPr>
        <w:t>các bên bị ảnh hưởng bởi dự án (PAPs) cụ thể</w:t>
      </w:r>
      <w:r w:rsidR="00A250BB" w:rsidRPr="008E26DF">
        <w:rPr>
          <w:rFonts w:eastAsia="Times New Roman" w:cs="Times New Roman"/>
          <w:color w:val="000000"/>
          <w:szCs w:val="24"/>
        </w:rPr>
        <w:t xml:space="preserve">. Tham vấn sẽ tập trung vào các PAP để giải quyết các </w:t>
      </w:r>
      <w:r>
        <w:rPr>
          <w:rFonts w:eastAsia="Times New Roman" w:cs="Times New Roman"/>
          <w:color w:val="000000"/>
          <w:szCs w:val="24"/>
        </w:rPr>
        <w:t xml:space="preserve">thắc mắc </w:t>
      </w:r>
      <w:r w:rsidR="00A250BB" w:rsidRPr="008E26DF">
        <w:rPr>
          <w:rFonts w:eastAsia="Times New Roman" w:cs="Times New Roman"/>
          <w:color w:val="000000"/>
          <w:szCs w:val="24"/>
        </w:rPr>
        <w:t>của họ thông qua việc thực hiện các kế hoạch môi trường và xã hội cụ thể của tiểu dự án. Dự án sẽ đảm bảo rằng GRM</w:t>
      </w:r>
      <w:r>
        <w:rPr>
          <w:rFonts w:eastAsia="Times New Roman" w:cs="Times New Roman"/>
          <w:color w:val="000000"/>
          <w:szCs w:val="24"/>
        </w:rPr>
        <w:t xml:space="preserve"> được </w:t>
      </w:r>
      <w:r w:rsidR="00A250BB" w:rsidRPr="008E26DF">
        <w:rPr>
          <w:rFonts w:eastAsia="Times New Roman" w:cs="Times New Roman"/>
          <w:color w:val="000000"/>
          <w:szCs w:val="24"/>
        </w:rPr>
        <w:t xml:space="preserve">duy trì hiệu lực trong </w:t>
      </w:r>
      <w:r>
        <w:rPr>
          <w:rFonts w:eastAsia="Times New Roman" w:cs="Times New Roman"/>
          <w:color w:val="000000"/>
          <w:szCs w:val="24"/>
        </w:rPr>
        <w:t xml:space="preserve">suốt </w:t>
      </w:r>
      <w:r w:rsidR="00A250BB" w:rsidRPr="008E26DF">
        <w:rPr>
          <w:rFonts w:eastAsia="Times New Roman" w:cs="Times New Roman"/>
          <w:color w:val="000000"/>
          <w:szCs w:val="24"/>
        </w:rPr>
        <w:t xml:space="preserve">quá trình </w:t>
      </w:r>
      <w:r>
        <w:rPr>
          <w:rFonts w:eastAsia="Times New Roman" w:cs="Times New Roman"/>
          <w:color w:val="000000"/>
          <w:szCs w:val="24"/>
        </w:rPr>
        <w:t xml:space="preserve">thi công công trình </w:t>
      </w:r>
      <w:r w:rsidR="00A250BB" w:rsidRPr="008E26DF">
        <w:rPr>
          <w:rFonts w:eastAsia="Times New Roman" w:cs="Times New Roman"/>
          <w:color w:val="000000"/>
          <w:szCs w:val="24"/>
        </w:rPr>
        <w:t>dân sự để giải quyết kịp thời bất kỳ khiếu nại nào từ các PAP. Các PPMU sẽ đặc biệt chú ý đến các nhóm dễ bị tổn thương để đảm bảo sự hòa nhập và không phân biệt đối xử của các nhóm này.</w:t>
      </w:r>
    </w:p>
    <w:p w14:paraId="2E431BA4" w14:textId="4A90EBC1"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b/>
          <w:bCs/>
          <w:i/>
          <w:iCs/>
          <w:color w:val="000000"/>
          <w:szCs w:val="24"/>
        </w:rPr>
        <w:t xml:space="preserve">Giai đoạn sau </w:t>
      </w:r>
      <w:r w:rsidR="007559CE">
        <w:rPr>
          <w:rFonts w:eastAsia="Times New Roman" w:cs="Times New Roman"/>
          <w:b/>
          <w:bCs/>
          <w:i/>
          <w:iCs/>
          <w:color w:val="000000"/>
          <w:szCs w:val="24"/>
        </w:rPr>
        <w:t>thi công/</w:t>
      </w:r>
      <w:r w:rsidRPr="008E26DF">
        <w:rPr>
          <w:rFonts w:eastAsia="Times New Roman" w:cs="Times New Roman"/>
          <w:b/>
          <w:bCs/>
          <w:i/>
          <w:iCs/>
          <w:color w:val="000000"/>
          <w:szCs w:val="24"/>
        </w:rPr>
        <w:t>bảo trì</w:t>
      </w:r>
    </w:p>
    <w:p w14:paraId="5F883932" w14:textId="6981B1DE" w:rsidR="00A250BB" w:rsidRPr="008E26DF" w:rsidRDefault="007559CE" w:rsidP="00186638">
      <w:pPr>
        <w:numPr>
          <w:ilvl w:val="0"/>
          <w:numId w:val="53"/>
        </w:numPr>
        <w:spacing w:before="80" w:after="80" w:line="320" w:lineRule="atLeast"/>
        <w:ind w:left="0" w:firstLine="0"/>
        <w:rPr>
          <w:rFonts w:eastAsia="Times New Roman" w:cs="Times New Roman"/>
          <w:color w:val="000000"/>
          <w:szCs w:val="24"/>
        </w:rPr>
      </w:pPr>
      <w:r>
        <w:rPr>
          <w:rFonts w:eastAsia="Times New Roman" w:cs="Times New Roman"/>
          <w:color w:val="000000"/>
          <w:szCs w:val="24"/>
        </w:rPr>
        <w:t xml:space="preserve">Ở </w:t>
      </w:r>
      <w:r w:rsidR="00A250BB" w:rsidRPr="008E26DF">
        <w:rPr>
          <w:rFonts w:eastAsia="Times New Roman" w:cs="Times New Roman"/>
          <w:color w:val="000000"/>
          <w:szCs w:val="24"/>
        </w:rPr>
        <w:t xml:space="preserve">giai đoạn này, tham vấn sẽ tập trung vào phản hồi từ các PAP về việc thực hiện các biện pháp giảm thiểu môi trường và xã hội được thực hiện trong giai đoạn </w:t>
      </w:r>
      <w:r>
        <w:rPr>
          <w:rFonts w:eastAsia="Times New Roman" w:cs="Times New Roman"/>
          <w:color w:val="000000"/>
          <w:szCs w:val="24"/>
        </w:rPr>
        <w:t>thi công</w:t>
      </w:r>
      <w:r w:rsidR="00A250BB" w:rsidRPr="008E26DF">
        <w:rPr>
          <w:rFonts w:eastAsia="Times New Roman" w:cs="Times New Roman"/>
          <w:color w:val="000000"/>
          <w:szCs w:val="24"/>
        </w:rPr>
        <w:t xml:space="preserve">. Việc tư vấn về cơ hội việc làm cho các công trình vận hành và bảo trì (O&amp;M) cũng sẽ được tiến hành. Các lĩnh vực cần cải tiến và bài học kinh nghiệm cần được </w:t>
      </w:r>
      <w:r>
        <w:rPr>
          <w:rFonts w:eastAsia="Times New Roman" w:cs="Times New Roman"/>
          <w:color w:val="000000"/>
          <w:szCs w:val="24"/>
        </w:rPr>
        <w:t>ghi nhận</w:t>
      </w:r>
      <w:r w:rsidR="00A250BB" w:rsidRPr="008E26DF">
        <w:rPr>
          <w:rFonts w:eastAsia="Times New Roman" w:cs="Times New Roman"/>
          <w:color w:val="000000"/>
          <w:szCs w:val="24"/>
        </w:rPr>
        <w:t xml:space="preserve"> cho các tiểu dự án sau. Việc phổ biến và báo cáo lại cho các bên liên quan chung về kết quả giám sát và đánh giá dự án cũng sẽ được sắp xếp</w:t>
      </w:r>
      <w:r>
        <w:rPr>
          <w:rFonts w:eastAsia="Times New Roman" w:cs="Times New Roman"/>
          <w:color w:val="000000"/>
          <w:szCs w:val="24"/>
        </w:rPr>
        <w:t xml:space="preserve"> tổ chức</w:t>
      </w:r>
      <w:r w:rsidR="00A250BB" w:rsidRPr="008E26DF">
        <w:rPr>
          <w:rFonts w:eastAsia="Times New Roman" w:cs="Times New Roman"/>
          <w:color w:val="000000"/>
          <w:szCs w:val="24"/>
        </w:rPr>
        <w:t>.</w:t>
      </w:r>
    </w:p>
    <w:p w14:paraId="08070C1C" w14:textId="26316028"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b/>
          <w:bCs/>
          <w:i/>
          <w:iCs/>
          <w:color w:val="000000"/>
          <w:szCs w:val="24"/>
        </w:rPr>
        <w:t xml:space="preserve">Các hoạt động tham vấn </w:t>
      </w:r>
      <w:r w:rsidR="007559CE">
        <w:rPr>
          <w:rFonts w:eastAsia="Times New Roman" w:cs="Times New Roman"/>
          <w:b/>
          <w:bCs/>
          <w:i/>
          <w:iCs/>
          <w:color w:val="000000"/>
          <w:szCs w:val="24"/>
        </w:rPr>
        <w:t xml:space="preserve">cộng đồng </w:t>
      </w:r>
      <w:r w:rsidRPr="008E26DF">
        <w:rPr>
          <w:rFonts w:eastAsia="Times New Roman" w:cs="Times New Roman"/>
          <w:b/>
          <w:bCs/>
          <w:i/>
          <w:iCs/>
          <w:color w:val="000000"/>
          <w:szCs w:val="24"/>
        </w:rPr>
        <w:t xml:space="preserve">và </w:t>
      </w:r>
      <w:r w:rsidR="007559CE">
        <w:rPr>
          <w:rFonts w:eastAsia="Times New Roman" w:cs="Times New Roman"/>
          <w:b/>
          <w:bCs/>
          <w:i/>
          <w:iCs/>
          <w:color w:val="000000"/>
          <w:szCs w:val="24"/>
        </w:rPr>
        <w:t xml:space="preserve">sự </w:t>
      </w:r>
      <w:r w:rsidRPr="008E26DF">
        <w:rPr>
          <w:rFonts w:eastAsia="Times New Roman" w:cs="Times New Roman"/>
          <w:b/>
          <w:bCs/>
          <w:i/>
          <w:iCs/>
          <w:color w:val="000000"/>
          <w:szCs w:val="24"/>
        </w:rPr>
        <w:t xml:space="preserve">tham gia của các bên liên quan trong </w:t>
      </w:r>
      <w:r w:rsidR="006A2FF8">
        <w:rPr>
          <w:rFonts w:eastAsia="Times New Roman" w:cs="Times New Roman"/>
          <w:b/>
          <w:bCs/>
          <w:i/>
          <w:iCs/>
          <w:color w:val="000000"/>
          <w:szCs w:val="24"/>
        </w:rPr>
        <w:t xml:space="preserve">giai đoạn dịch </w:t>
      </w:r>
      <w:r w:rsidRPr="008E26DF">
        <w:rPr>
          <w:rFonts w:eastAsia="Times New Roman" w:cs="Times New Roman"/>
          <w:b/>
          <w:bCs/>
          <w:i/>
          <w:iCs/>
          <w:color w:val="000000"/>
          <w:szCs w:val="24"/>
        </w:rPr>
        <w:t>COVID-19</w:t>
      </w:r>
    </w:p>
    <w:p w14:paraId="11683297" w14:textId="1F3F92E1" w:rsidR="00A250BB" w:rsidRPr="008E26DF" w:rsidRDefault="00A250BB" w:rsidP="00186638">
      <w:pPr>
        <w:numPr>
          <w:ilvl w:val="0"/>
          <w:numId w:val="54"/>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Trong bối cảnh COVID-19 bùng phát và lan rộng, Chính phủ Việt Nam (CPVN) đã thực hiện nhiều biện pháp hạn chế khác nhau, áp đặt các hạn chế nghiêm ngặt đối với các cuộc tụ tập, hội họp và di chuyển của người dân và các </w:t>
      </w:r>
      <w:r w:rsidR="006A2FF8">
        <w:rPr>
          <w:rFonts w:eastAsia="Times New Roman" w:cs="Times New Roman"/>
          <w:color w:val="000000"/>
          <w:szCs w:val="24"/>
        </w:rPr>
        <w:t>khuyến cáo khác về hạn chế</w:t>
      </w:r>
      <w:r w:rsidRPr="008E26DF">
        <w:rPr>
          <w:rFonts w:eastAsia="Times New Roman" w:cs="Times New Roman"/>
          <w:color w:val="000000"/>
          <w:szCs w:val="24"/>
        </w:rPr>
        <w:t xml:space="preserve"> các sự kiện nhóm công cộng. Mọi người được khuyến cáo nên </w:t>
      </w:r>
      <w:r w:rsidR="006A2FF8">
        <w:rPr>
          <w:rFonts w:eastAsia="Times New Roman" w:cs="Times New Roman"/>
          <w:color w:val="000000"/>
          <w:szCs w:val="24"/>
        </w:rPr>
        <w:t xml:space="preserve">giãn cách </w:t>
      </w:r>
      <w:r w:rsidRPr="008E26DF">
        <w:rPr>
          <w:rFonts w:eastAsia="Times New Roman" w:cs="Times New Roman"/>
          <w:color w:val="000000"/>
          <w:szCs w:val="24"/>
        </w:rPr>
        <w:t>xã hội, và đặc biệt là tránh tụ tập nơi công cộng để ngăn ngừa và giảm nguy cơ l</w:t>
      </w:r>
      <w:r w:rsidR="006A2FF8">
        <w:rPr>
          <w:rFonts w:eastAsia="Times New Roman" w:cs="Times New Roman"/>
          <w:color w:val="000000"/>
          <w:szCs w:val="24"/>
        </w:rPr>
        <w:t xml:space="preserve">ây nhiễm </w:t>
      </w:r>
      <w:r w:rsidRPr="008E26DF">
        <w:rPr>
          <w:rFonts w:eastAsia="Times New Roman" w:cs="Times New Roman"/>
          <w:color w:val="000000"/>
          <w:szCs w:val="24"/>
        </w:rPr>
        <w:t xml:space="preserve">vi rút. Những hạn chế này đã ảnh hưởng đến các yêu cầu của Ngân hàng về tham vấn cộng đồng và sự tham gia của các bên liên quan trong dự án. Thông báo kỹ thuật của Ngân hàng về Tham vấn cộng đồng và Sự tham gia của các bên liên quan đã được ban hành để hướng dẫn hoạt động tham vấn cộng đồng và các bên liên quan trong </w:t>
      </w:r>
      <w:r w:rsidR="006A2FF8">
        <w:rPr>
          <w:rFonts w:eastAsia="Times New Roman" w:cs="Times New Roman"/>
          <w:color w:val="000000"/>
          <w:szCs w:val="24"/>
        </w:rPr>
        <w:t xml:space="preserve">giai đoạn dịch </w:t>
      </w:r>
      <w:r w:rsidRPr="008E26DF">
        <w:rPr>
          <w:rFonts w:eastAsia="Times New Roman" w:cs="Times New Roman"/>
          <w:color w:val="000000"/>
          <w:szCs w:val="24"/>
        </w:rPr>
        <w:t xml:space="preserve">COVID-19. Bản </w:t>
      </w:r>
      <w:r w:rsidR="006A2FF8">
        <w:rPr>
          <w:rFonts w:eastAsia="Times New Roman" w:cs="Times New Roman"/>
          <w:color w:val="000000"/>
          <w:szCs w:val="24"/>
        </w:rPr>
        <w:t>Thông báo</w:t>
      </w:r>
      <w:r w:rsidRPr="008E26DF">
        <w:rPr>
          <w:rFonts w:eastAsia="Times New Roman" w:cs="Times New Roman"/>
          <w:color w:val="000000"/>
          <w:szCs w:val="24"/>
        </w:rPr>
        <w:t xml:space="preserve"> đưa ra các đề xuất cho khách hàng về quản lý tham vấn cộng đồng và sự tham gia của các bên liên quan, với nhận thức rằng tình hình </w:t>
      </w:r>
      <w:r w:rsidR="006A2FF8">
        <w:rPr>
          <w:rFonts w:eastAsia="Times New Roman" w:cs="Times New Roman"/>
          <w:color w:val="000000"/>
          <w:szCs w:val="24"/>
        </w:rPr>
        <w:t xml:space="preserve">dịch </w:t>
      </w:r>
      <w:r w:rsidRPr="008E26DF">
        <w:rPr>
          <w:rFonts w:eastAsia="Times New Roman" w:cs="Times New Roman"/>
          <w:color w:val="000000"/>
          <w:szCs w:val="24"/>
        </w:rPr>
        <w:t xml:space="preserve">đang phát triển nhanh chóng và cần phải </w:t>
      </w:r>
      <w:r w:rsidR="006A2FF8">
        <w:rPr>
          <w:rFonts w:eastAsia="Times New Roman" w:cs="Times New Roman"/>
          <w:color w:val="000000"/>
          <w:szCs w:val="24"/>
        </w:rPr>
        <w:t xml:space="preserve">cân nhắc kĩ lưỡng </w:t>
      </w:r>
      <w:r w:rsidRPr="008E26DF">
        <w:rPr>
          <w:rFonts w:eastAsia="Times New Roman" w:cs="Times New Roman"/>
          <w:color w:val="000000"/>
          <w:szCs w:val="24"/>
        </w:rPr>
        <w:t xml:space="preserve">các yêu cầu quốc gia và bất kỳ hướng dẫn cập nhật nào do Tổ chức Y tế Thế giới (WHO) ban hành. Điều quan trọng là các cách thay thế để quản lý tham vấn và sự tham gia của các bên liên quan được thảo luận với khách hàng phải phù hợp với </w:t>
      </w:r>
      <w:r w:rsidRPr="008E26DF">
        <w:rPr>
          <w:rFonts w:eastAsia="Times New Roman" w:cs="Times New Roman"/>
          <w:color w:val="000000"/>
          <w:szCs w:val="24"/>
        </w:rPr>
        <w:lastRenderedPageBreak/>
        <w:t>các luật và chính sách hiện hành của địa phương, đặc biệt là các chính sách liên quan đến truyền thông và báo chí.</w:t>
      </w:r>
    </w:p>
    <w:p w14:paraId="656988F8" w14:textId="77777777"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b/>
          <w:bCs/>
          <w:i/>
          <w:iCs/>
          <w:color w:val="000000"/>
          <w:szCs w:val="24"/>
        </w:rPr>
        <w:t>Trong giai đoạn chuẩn bị</w:t>
      </w:r>
    </w:p>
    <w:p w14:paraId="1CB88230" w14:textId="1947A719" w:rsidR="00A250BB" w:rsidRPr="008E26DF" w:rsidRDefault="00A250BB" w:rsidP="00186638">
      <w:pPr>
        <w:numPr>
          <w:ilvl w:val="0"/>
          <w:numId w:val="55"/>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Trong trường hợp các dự án đang được chuẩn bị và sự tham gia của các bên liên quan sắp bắt đầu hoặc đang diễn ra, chẳng hạn như trong quá trình lập kế hoạch </w:t>
      </w:r>
      <w:r w:rsidR="006A2FF8">
        <w:rPr>
          <w:rFonts w:eastAsia="Times New Roman" w:cs="Times New Roman"/>
          <w:color w:val="000000"/>
          <w:szCs w:val="24"/>
        </w:rPr>
        <w:t xml:space="preserve">giám sát, đánh giá </w:t>
      </w:r>
      <w:r w:rsidRPr="008E26DF">
        <w:rPr>
          <w:rFonts w:eastAsia="Times New Roman" w:cs="Times New Roman"/>
          <w:color w:val="000000"/>
          <w:szCs w:val="24"/>
        </w:rPr>
        <w:t xml:space="preserve">dự án, các hoạt động tham vấn và </w:t>
      </w:r>
      <w:r w:rsidR="006A2FF8">
        <w:rPr>
          <w:rFonts w:eastAsia="Times New Roman" w:cs="Times New Roman"/>
          <w:color w:val="000000"/>
          <w:szCs w:val="24"/>
        </w:rPr>
        <w:t xml:space="preserve">huy động sự tham gia của </w:t>
      </w:r>
      <w:r w:rsidRPr="008E26DF">
        <w:rPr>
          <w:rFonts w:eastAsia="Times New Roman" w:cs="Times New Roman"/>
          <w:color w:val="000000"/>
          <w:szCs w:val="24"/>
        </w:rPr>
        <w:t>các bên liên quan không nên được hoãn lại, mà phải được thiết kế phù hợp với mục đích để đảm bảo tham vấn hiệu quả và có ý nghĩa đáp ứng nhu cầu của dự án và các bên liên quan. Cơ quan thực hiện dự án cần lưu ý một số nội dung sau:</w:t>
      </w:r>
    </w:p>
    <w:p w14:paraId="6D673B15" w14:textId="77777777" w:rsidR="00A250BB" w:rsidRPr="007559CE" w:rsidRDefault="00A250BB" w:rsidP="00186638">
      <w:pPr>
        <w:numPr>
          <w:ilvl w:val="0"/>
          <w:numId w:val="56"/>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Xem xét tình hình lây lan COVID-19 của quốc gia trong khu vực dự án, và các biện pháp hạn chế do chính phủ đưa ra để ngăn chặn sự lây lan của vi rút;</w:t>
      </w:r>
    </w:p>
    <w:p w14:paraId="2C52980E" w14:textId="68A6C663" w:rsidR="00A250BB" w:rsidRPr="007559CE" w:rsidRDefault="00A250BB" w:rsidP="00186638">
      <w:pPr>
        <w:numPr>
          <w:ilvl w:val="0"/>
          <w:numId w:val="56"/>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 xml:space="preserve">Xem xét dự thảo Kế hoạch </w:t>
      </w:r>
      <w:r w:rsidR="006A2FF8">
        <w:rPr>
          <w:rFonts w:eastAsia="Times New Roman" w:cs="Times New Roman"/>
          <w:color w:val="000000"/>
          <w:szCs w:val="24"/>
        </w:rPr>
        <w:t xml:space="preserve">huy động sự tham </w:t>
      </w:r>
      <w:r w:rsidRPr="008E26DF">
        <w:rPr>
          <w:rFonts w:eastAsia="Times New Roman" w:cs="Times New Roman"/>
          <w:color w:val="000000"/>
          <w:szCs w:val="24"/>
        </w:rPr>
        <w:t xml:space="preserve">gia của các bên liên quan (SEP, nếu có) hoặc các </w:t>
      </w:r>
      <w:r w:rsidR="006A2FF8">
        <w:rPr>
          <w:rFonts w:eastAsia="Times New Roman" w:cs="Times New Roman"/>
          <w:color w:val="000000"/>
          <w:szCs w:val="24"/>
        </w:rPr>
        <w:t xml:space="preserve">sắp xếp tổ chức tham vấn bên liên quan khác </w:t>
      </w:r>
      <w:r w:rsidRPr="008E26DF">
        <w:rPr>
          <w:rFonts w:eastAsia="Times New Roman" w:cs="Times New Roman"/>
          <w:color w:val="000000"/>
          <w:szCs w:val="24"/>
        </w:rPr>
        <w:t xml:space="preserve">đã </w:t>
      </w:r>
      <w:r w:rsidR="006A2FF8">
        <w:rPr>
          <w:rFonts w:eastAsia="Times New Roman" w:cs="Times New Roman"/>
          <w:color w:val="000000"/>
          <w:szCs w:val="24"/>
        </w:rPr>
        <w:t>được chấp thuận</w:t>
      </w:r>
      <w:r w:rsidRPr="008E26DF">
        <w:rPr>
          <w:rFonts w:eastAsia="Times New Roman" w:cs="Times New Roman"/>
          <w:color w:val="000000"/>
          <w:szCs w:val="24"/>
        </w:rPr>
        <w:t xml:space="preserve">, đặc biệt là cách tiếp cận, phương pháp và hình thức </w:t>
      </w:r>
      <w:r w:rsidR="006A2FF8">
        <w:rPr>
          <w:rFonts w:eastAsia="Times New Roman" w:cs="Times New Roman"/>
          <w:color w:val="000000"/>
          <w:szCs w:val="24"/>
        </w:rPr>
        <w:t xml:space="preserve">tham vấn </w:t>
      </w:r>
      <w:r w:rsidRPr="008E26DF">
        <w:rPr>
          <w:rFonts w:eastAsia="Times New Roman" w:cs="Times New Roman"/>
          <w:color w:val="000000"/>
          <w:szCs w:val="24"/>
        </w:rPr>
        <w:t xml:space="preserve">được đề xuất, và đánh giá các rủi ro tiềm ẩn liên quan đến việc lây truyền vi rút khi tiến hành các hoạt động </w:t>
      </w:r>
      <w:r w:rsidR="006A2FF8">
        <w:rPr>
          <w:rFonts w:eastAsia="Times New Roman" w:cs="Times New Roman"/>
          <w:color w:val="000000"/>
          <w:szCs w:val="24"/>
        </w:rPr>
        <w:t xml:space="preserve">tham vấn </w:t>
      </w:r>
      <w:r w:rsidRPr="008E26DF">
        <w:rPr>
          <w:rFonts w:eastAsia="Times New Roman" w:cs="Times New Roman"/>
          <w:color w:val="000000"/>
          <w:szCs w:val="24"/>
        </w:rPr>
        <w:t>khác nhau;</w:t>
      </w:r>
    </w:p>
    <w:p w14:paraId="77A01BA3" w14:textId="7A86F493" w:rsidR="00A250BB" w:rsidRPr="007559CE" w:rsidRDefault="00A250BB" w:rsidP="00186638">
      <w:pPr>
        <w:numPr>
          <w:ilvl w:val="0"/>
          <w:numId w:val="56"/>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 xml:space="preserve">Đảm bảo rằng tất cả các thành viên của </w:t>
      </w:r>
      <w:r w:rsidR="00665A25">
        <w:rPr>
          <w:rFonts w:eastAsia="Times New Roman" w:cs="Times New Roman"/>
          <w:color w:val="000000"/>
          <w:szCs w:val="24"/>
        </w:rPr>
        <w:t xml:space="preserve">tổ công tác </w:t>
      </w:r>
      <w:r w:rsidRPr="008E26DF">
        <w:rPr>
          <w:rFonts w:eastAsia="Times New Roman" w:cs="Times New Roman"/>
          <w:color w:val="000000"/>
          <w:szCs w:val="24"/>
        </w:rPr>
        <w:t xml:space="preserve">và PIU </w:t>
      </w:r>
      <w:r w:rsidR="00665A25">
        <w:rPr>
          <w:rFonts w:eastAsia="Times New Roman" w:cs="Times New Roman"/>
          <w:color w:val="000000"/>
          <w:szCs w:val="24"/>
        </w:rPr>
        <w:t xml:space="preserve">có khả năng </w:t>
      </w:r>
      <w:r w:rsidRPr="008E26DF">
        <w:rPr>
          <w:rFonts w:eastAsia="Times New Roman" w:cs="Times New Roman"/>
          <w:color w:val="000000"/>
          <w:szCs w:val="24"/>
        </w:rPr>
        <w:t>trình bày</w:t>
      </w:r>
      <w:r w:rsidR="00665A25">
        <w:rPr>
          <w:rFonts w:eastAsia="Times New Roman" w:cs="Times New Roman"/>
          <w:color w:val="000000"/>
          <w:szCs w:val="24"/>
        </w:rPr>
        <w:t xml:space="preserve"> </w:t>
      </w:r>
      <w:r w:rsidRPr="008E26DF">
        <w:rPr>
          <w:rFonts w:eastAsia="Times New Roman" w:cs="Times New Roman"/>
          <w:color w:val="000000"/>
          <w:szCs w:val="24"/>
        </w:rPr>
        <w:t xml:space="preserve">rõ ràng </w:t>
      </w:r>
      <w:r w:rsidR="00665A25">
        <w:rPr>
          <w:rFonts w:eastAsia="Times New Roman" w:cs="Times New Roman"/>
          <w:color w:val="000000"/>
          <w:szCs w:val="24"/>
        </w:rPr>
        <w:t xml:space="preserve">và thực hành </w:t>
      </w:r>
      <w:r w:rsidRPr="008E26DF">
        <w:rPr>
          <w:rFonts w:eastAsia="Times New Roman" w:cs="Times New Roman"/>
          <w:color w:val="000000"/>
          <w:szCs w:val="24"/>
        </w:rPr>
        <w:t xml:space="preserve">hiểu biết của họ về hành vi xã hội và thực hành vệ sinh tốt, và </w:t>
      </w:r>
      <w:r w:rsidR="00665A25">
        <w:rPr>
          <w:rFonts w:eastAsia="Times New Roman" w:cs="Times New Roman"/>
          <w:color w:val="000000"/>
          <w:szCs w:val="24"/>
        </w:rPr>
        <w:t xml:space="preserve">rằng </w:t>
      </w:r>
      <w:r w:rsidRPr="008E26DF">
        <w:rPr>
          <w:rFonts w:eastAsia="Times New Roman" w:cs="Times New Roman"/>
          <w:color w:val="000000"/>
          <w:szCs w:val="24"/>
        </w:rPr>
        <w:t xml:space="preserve">mọi sự kiện </w:t>
      </w:r>
      <w:r w:rsidR="00665A25">
        <w:rPr>
          <w:rFonts w:eastAsia="Times New Roman" w:cs="Times New Roman"/>
          <w:color w:val="000000"/>
          <w:szCs w:val="24"/>
        </w:rPr>
        <w:t xml:space="preserve">tham vấn </w:t>
      </w:r>
      <w:r w:rsidRPr="008E26DF">
        <w:rPr>
          <w:rFonts w:eastAsia="Times New Roman" w:cs="Times New Roman"/>
          <w:color w:val="000000"/>
          <w:szCs w:val="24"/>
        </w:rPr>
        <w:t xml:space="preserve">bên liên quan đều được </w:t>
      </w:r>
      <w:r w:rsidR="00665A25">
        <w:rPr>
          <w:rFonts w:eastAsia="Times New Roman" w:cs="Times New Roman"/>
          <w:color w:val="000000"/>
          <w:szCs w:val="24"/>
        </w:rPr>
        <w:t xml:space="preserve">phổ biến </w:t>
      </w:r>
      <w:r w:rsidRPr="008E26DF">
        <w:rPr>
          <w:rFonts w:eastAsia="Times New Roman" w:cs="Times New Roman"/>
          <w:color w:val="000000"/>
          <w:szCs w:val="24"/>
        </w:rPr>
        <w:t xml:space="preserve">trước </w:t>
      </w:r>
      <w:r w:rsidR="00665A25">
        <w:rPr>
          <w:rFonts w:eastAsia="Times New Roman" w:cs="Times New Roman"/>
          <w:color w:val="000000"/>
          <w:szCs w:val="24"/>
        </w:rPr>
        <w:t>về các t</w:t>
      </w:r>
      <w:r w:rsidRPr="008E26DF">
        <w:rPr>
          <w:rFonts w:eastAsia="Times New Roman" w:cs="Times New Roman"/>
          <w:color w:val="000000"/>
          <w:szCs w:val="24"/>
        </w:rPr>
        <w:t>hực hành vệ sinh đó.</w:t>
      </w:r>
    </w:p>
    <w:p w14:paraId="54513227" w14:textId="4AAE498C" w:rsidR="00A250BB" w:rsidRPr="007559CE" w:rsidRDefault="00A250BB" w:rsidP="00186638">
      <w:pPr>
        <w:numPr>
          <w:ilvl w:val="0"/>
          <w:numId w:val="56"/>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Tránh các cuộc tụ tập công khai (</w:t>
      </w:r>
      <w:r w:rsidR="00665A25">
        <w:rPr>
          <w:rFonts w:eastAsia="Times New Roman" w:cs="Times New Roman"/>
          <w:color w:val="000000"/>
          <w:szCs w:val="24"/>
        </w:rPr>
        <w:t xml:space="preserve">tuân thủ </w:t>
      </w:r>
      <w:r w:rsidRPr="008E26DF">
        <w:rPr>
          <w:rFonts w:eastAsia="Times New Roman" w:cs="Times New Roman"/>
          <w:color w:val="000000"/>
          <w:szCs w:val="24"/>
        </w:rPr>
        <w:t xml:space="preserve">các </w:t>
      </w:r>
      <w:r w:rsidR="00665A25">
        <w:rPr>
          <w:rFonts w:eastAsia="Times New Roman" w:cs="Times New Roman"/>
          <w:color w:val="000000"/>
          <w:szCs w:val="24"/>
        </w:rPr>
        <w:t xml:space="preserve">quy định </w:t>
      </w:r>
      <w:r w:rsidRPr="008E26DF">
        <w:rPr>
          <w:rFonts w:eastAsia="Times New Roman" w:cs="Times New Roman"/>
          <w:color w:val="000000"/>
          <w:szCs w:val="24"/>
        </w:rPr>
        <w:t xml:space="preserve">hạn chế </w:t>
      </w:r>
      <w:r w:rsidR="00665A25">
        <w:rPr>
          <w:rFonts w:eastAsia="Times New Roman" w:cs="Times New Roman"/>
          <w:color w:val="000000"/>
          <w:szCs w:val="24"/>
        </w:rPr>
        <w:t xml:space="preserve">của </w:t>
      </w:r>
      <w:r w:rsidRPr="008E26DF">
        <w:rPr>
          <w:rFonts w:eastAsia="Times New Roman" w:cs="Times New Roman"/>
          <w:color w:val="000000"/>
          <w:szCs w:val="24"/>
        </w:rPr>
        <w:t xml:space="preserve">quốc gia), bao gồm các cuộc điều trần công khai, hội thảo và họp cộng đồng, và giảm thiểu sự tương tác trực tiếp giữa các </w:t>
      </w:r>
      <w:r w:rsidR="00665A25">
        <w:rPr>
          <w:rFonts w:eastAsia="Times New Roman" w:cs="Times New Roman"/>
          <w:color w:val="000000"/>
          <w:szCs w:val="24"/>
        </w:rPr>
        <w:t>đơn vị</w:t>
      </w:r>
      <w:r w:rsidRPr="008E26DF">
        <w:rPr>
          <w:rFonts w:eastAsia="Times New Roman" w:cs="Times New Roman"/>
          <w:color w:val="000000"/>
          <w:szCs w:val="24"/>
        </w:rPr>
        <w:t xml:space="preserve"> dự án và người </w:t>
      </w:r>
      <w:r w:rsidR="00665A25">
        <w:rPr>
          <w:rFonts w:eastAsia="Times New Roman" w:cs="Times New Roman"/>
          <w:color w:val="000000"/>
          <w:szCs w:val="24"/>
        </w:rPr>
        <w:t>hưởng lợi</w:t>
      </w:r>
      <w:r w:rsidRPr="008E26DF">
        <w:rPr>
          <w:rFonts w:eastAsia="Times New Roman" w:cs="Times New Roman"/>
          <w:color w:val="000000"/>
          <w:szCs w:val="24"/>
        </w:rPr>
        <w:t>/người bị ảnh hưởng; </w:t>
      </w:r>
    </w:p>
    <w:p w14:paraId="49FDD869" w14:textId="306FFB07" w:rsidR="00A250BB" w:rsidRPr="007559CE" w:rsidRDefault="00A250BB" w:rsidP="00186638">
      <w:pPr>
        <w:numPr>
          <w:ilvl w:val="0"/>
          <w:numId w:val="56"/>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 xml:space="preserve">Nếu </w:t>
      </w:r>
      <w:r w:rsidR="00665A25">
        <w:rPr>
          <w:rFonts w:eastAsia="Times New Roman" w:cs="Times New Roman"/>
          <w:color w:val="000000"/>
          <w:szCs w:val="24"/>
        </w:rPr>
        <w:t>được phép</w:t>
      </w:r>
      <w:r w:rsidRPr="008E26DF">
        <w:rPr>
          <w:rFonts w:eastAsia="Times New Roman" w:cs="Times New Roman"/>
          <w:color w:val="000000"/>
          <w:szCs w:val="24"/>
        </w:rPr>
        <w:t xml:space="preserve">, hãy tiến hành tham vấn trong các </w:t>
      </w:r>
      <w:r w:rsidR="00665A25">
        <w:rPr>
          <w:rFonts w:eastAsia="Times New Roman" w:cs="Times New Roman"/>
          <w:color w:val="000000"/>
          <w:szCs w:val="24"/>
        </w:rPr>
        <w:t>cuộc</w:t>
      </w:r>
      <w:r w:rsidRPr="008E26DF">
        <w:rPr>
          <w:rFonts w:eastAsia="Times New Roman" w:cs="Times New Roman"/>
          <w:color w:val="000000"/>
          <w:szCs w:val="24"/>
        </w:rPr>
        <w:t xml:space="preserve"> họp nhóm nhỏ, chẳng hạn như các cuộc họp nhóm tập trung. Nếu không được phép, hãy thực hiện mọi nỗ lực hợp lý để tiến hành các cuộc họp thông qua các kênh trực tuyến</w:t>
      </w:r>
      <w:r w:rsidR="00665A25">
        <w:rPr>
          <w:rFonts w:eastAsia="Times New Roman" w:cs="Times New Roman"/>
          <w:color w:val="000000"/>
          <w:szCs w:val="24"/>
        </w:rPr>
        <w:t xml:space="preserve"> sử dụng các ứng dụng như</w:t>
      </w:r>
      <w:r w:rsidRPr="008E26DF">
        <w:rPr>
          <w:rFonts w:eastAsia="Times New Roman" w:cs="Times New Roman"/>
          <w:color w:val="000000"/>
          <w:szCs w:val="24"/>
        </w:rPr>
        <w:t> webex, zoom và skype;</w:t>
      </w:r>
    </w:p>
    <w:p w14:paraId="2A64109C" w14:textId="65A3E35A" w:rsidR="00A250BB" w:rsidRPr="007559CE" w:rsidRDefault="00A250BB" w:rsidP="00186638">
      <w:pPr>
        <w:numPr>
          <w:ilvl w:val="0"/>
          <w:numId w:val="56"/>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 xml:space="preserve">Đa dạng hóa các phương tiện truyền thông và </w:t>
      </w:r>
      <w:r w:rsidR="00665A25">
        <w:rPr>
          <w:rFonts w:eastAsia="Times New Roman" w:cs="Times New Roman"/>
          <w:color w:val="000000"/>
          <w:szCs w:val="24"/>
        </w:rPr>
        <w:t xml:space="preserve">sử dụng nhiều </w:t>
      </w:r>
      <w:r w:rsidRPr="008E26DF">
        <w:rPr>
          <w:rFonts w:eastAsia="Times New Roman" w:cs="Times New Roman"/>
          <w:color w:val="000000"/>
          <w:szCs w:val="24"/>
        </w:rPr>
        <w:t xml:space="preserve">hơn mạng xã hội và các kênh trực tuyến. Khi có thể và thích hợp, hãy tạo các nền tảng trực tuyến chuyên dụng và nhóm trò chuyện phù hợp với mục đích, dựa trên </w:t>
      </w:r>
      <w:r w:rsidR="00665A25">
        <w:rPr>
          <w:rFonts w:eastAsia="Times New Roman" w:cs="Times New Roman"/>
          <w:color w:val="000000"/>
          <w:szCs w:val="24"/>
        </w:rPr>
        <w:t>phân loại nhóm</w:t>
      </w:r>
      <w:r w:rsidR="00AC46CB">
        <w:rPr>
          <w:rFonts w:eastAsia="Times New Roman" w:cs="Times New Roman"/>
          <w:color w:val="000000"/>
          <w:szCs w:val="24"/>
        </w:rPr>
        <w:t xml:space="preserve"> và danh mục các bên liên quan.</w:t>
      </w:r>
    </w:p>
    <w:p w14:paraId="5BDDE9B1" w14:textId="77777777"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b/>
          <w:bCs/>
          <w:i/>
          <w:iCs/>
          <w:color w:val="000000"/>
          <w:szCs w:val="24"/>
        </w:rPr>
        <w:t>Trong các giai đoạn thực hiện</w:t>
      </w:r>
    </w:p>
    <w:p w14:paraId="6B5B0DE7" w14:textId="14215EA4" w:rsidR="00A250BB" w:rsidRPr="008E26DF" w:rsidRDefault="00A250BB" w:rsidP="00186638">
      <w:pPr>
        <w:numPr>
          <w:ilvl w:val="0"/>
          <w:numId w:val="57"/>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Trong các giai đoạn thực hiện, các hoạt động của dự án có </w:t>
      </w:r>
      <w:r w:rsidR="00665A25">
        <w:rPr>
          <w:rFonts w:eastAsia="Times New Roman" w:cs="Times New Roman"/>
          <w:color w:val="000000"/>
          <w:szCs w:val="24"/>
        </w:rPr>
        <w:t xml:space="preserve">thể </w:t>
      </w:r>
      <w:r w:rsidRPr="008E26DF">
        <w:rPr>
          <w:rFonts w:eastAsia="Times New Roman" w:cs="Times New Roman"/>
          <w:color w:val="000000"/>
          <w:szCs w:val="24"/>
        </w:rPr>
        <w:t xml:space="preserve">có hoạt động tham vấn cộng đồng và các bên liên quan </w:t>
      </w:r>
      <w:r w:rsidR="00665A25">
        <w:rPr>
          <w:rFonts w:eastAsia="Times New Roman" w:cs="Times New Roman"/>
          <w:color w:val="000000"/>
          <w:szCs w:val="24"/>
        </w:rPr>
        <w:t xml:space="preserve">đã được lên kế hoạch </w:t>
      </w:r>
      <w:r w:rsidRPr="008E26DF">
        <w:rPr>
          <w:rFonts w:eastAsia="Times New Roman" w:cs="Times New Roman"/>
          <w:color w:val="000000"/>
          <w:szCs w:val="24"/>
        </w:rPr>
        <w:t xml:space="preserve">và cam kết như một phần </w:t>
      </w:r>
      <w:r w:rsidR="00665A25">
        <w:rPr>
          <w:rFonts w:eastAsia="Times New Roman" w:cs="Times New Roman"/>
          <w:color w:val="000000"/>
          <w:szCs w:val="24"/>
        </w:rPr>
        <w:t>trong</w:t>
      </w:r>
      <w:r w:rsidRPr="008E26DF">
        <w:rPr>
          <w:rFonts w:eastAsia="Times New Roman" w:cs="Times New Roman"/>
          <w:color w:val="000000"/>
          <w:szCs w:val="24"/>
        </w:rPr>
        <w:t xml:space="preserve"> thiết kế dự án. Các hoạt động này có thể được mô tả trong các tài liệu khác nhau</w:t>
      </w:r>
      <w:r w:rsidR="00665A25">
        <w:rPr>
          <w:rFonts w:eastAsia="Times New Roman" w:cs="Times New Roman"/>
          <w:color w:val="000000"/>
          <w:szCs w:val="24"/>
        </w:rPr>
        <w:t xml:space="preserve"> của dự án</w:t>
      </w:r>
      <w:r w:rsidRPr="008E26DF">
        <w:rPr>
          <w:rFonts w:eastAsia="Times New Roman" w:cs="Times New Roman"/>
          <w:color w:val="000000"/>
          <w:szCs w:val="24"/>
        </w:rPr>
        <w:t xml:space="preserve"> và sẽ có sự tham gia của nhiều bên liên quan. Các phương thức </w:t>
      </w:r>
      <w:r w:rsidR="00665A25">
        <w:rPr>
          <w:rFonts w:eastAsia="Times New Roman" w:cs="Times New Roman"/>
          <w:color w:val="000000"/>
          <w:szCs w:val="24"/>
        </w:rPr>
        <w:t xml:space="preserve">tham vấn phổ biến </w:t>
      </w:r>
      <w:r w:rsidRPr="008E26DF">
        <w:rPr>
          <w:rFonts w:eastAsia="Times New Roman" w:cs="Times New Roman"/>
          <w:color w:val="000000"/>
          <w:szCs w:val="24"/>
        </w:rPr>
        <w:t>là điều trần công khai, họp cộng đồng, thảo luận nhóm tập trung, khảo sát thực địa và phỏng vấn cá nhân. Với mối quan tâm ngày càng tăng về nguy cơ lây lan vi rút, cách tiếp cận và phương pháp luận</w:t>
      </w:r>
      <w:r w:rsidR="009F25A2">
        <w:rPr>
          <w:rFonts w:eastAsia="Times New Roman" w:cs="Times New Roman"/>
          <w:color w:val="000000"/>
          <w:szCs w:val="24"/>
        </w:rPr>
        <w:t xml:space="preserve"> </w:t>
      </w:r>
      <w:r w:rsidR="009F25A2" w:rsidRPr="006C1CF9">
        <w:rPr>
          <w:rFonts w:eastAsia="Times New Roman" w:cs="Times New Roman"/>
          <w:color w:val="000000"/>
          <w:szCs w:val="24"/>
        </w:rPr>
        <w:t>cần phải điều chỉnh</w:t>
      </w:r>
      <w:r w:rsidR="009F25A2">
        <w:rPr>
          <w:rFonts w:eastAsia="Times New Roman" w:cs="Times New Roman"/>
          <w:color w:val="000000"/>
          <w:szCs w:val="24"/>
        </w:rPr>
        <w:t xml:space="preserve"> </w:t>
      </w:r>
      <w:r w:rsidRPr="008E26DF">
        <w:rPr>
          <w:rFonts w:eastAsia="Times New Roman" w:cs="Times New Roman"/>
          <w:color w:val="000000"/>
          <w:szCs w:val="24"/>
        </w:rPr>
        <w:t xml:space="preserve">để </w:t>
      </w:r>
      <w:r w:rsidR="009F25A2">
        <w:rPr>
          <w:rFonts w:eastAsia="Times New Roman" w:cs="Times New Roman"/>
          <w:color w:val="000000"/>
          <w:szCs w:val="24"/>
        </w:rPr>
        <w:t xml:space="preserve">có thể </w:t>
      </w:r>
      <w:r w:rsidRPr="008E26DF">
        <w:rPr>
          <w:rFonts w:eastAsia="Times New Roman" w:cs="Times New Roman"/>
          <w:color w:val="000000"/>
          <w:szCs w:val="24"/>
        </w:rPr>
        <w:t xml:space="preserve">tiếp tục </w:t>
      </w:r>
      <w:r w:rsidR="009F25A2">
        <w:rPr>
          <w:rFonts w:eastAsia="Times New Roman" w:cs="Times New Roman"/>
          <w:color w:val="000000"/>
          <w:szCs w:val="24"/>
        </w:rPr>
        <w:t xml:space="preserve">thực hiện </w:t>
      </w:r>
      <w:r w:rsidRPr="008E26DF">
        <w:rPr>
          <w:rFonts w:eastAsia="Times New Roman" w:cs="Times New Roman"/>
          <w:color w:val="000000"/>
          <w:szCs w:val="24"/>
        </w:rPr>
        <w:t xml:space="preserve">tham vấn và </w:t>
      </w:r>
      <w:r w:rsidR="009F25A2">
        <w:rPr>
          <w:rFonts w:eastAsia="Times New Roman" w:cs="Times New Roman"/>
          <w:color w:val="000000"/>
          <w:szCs w:val="24"/>
        </w:rPr>
        <w:t xml:space="preserve">huy động sự </w:t>
      </w:r>
      <w:r w:rsidRPr="008E26DF">
        <w:rPr>
          <w:rFonts w:eastAsia="Times New Roman" w:cs="Times New Roman"/>
          <w:color w:val="000000"/>
          <w:szCs w:val="24"/>
        </w:rPr>
        <w:t>tham gia của các bên liên quan. Cơ quan thực hiện dự án cần lưu ý một số nội dung sau:</w:t>
      </w:r>
    </w:p>
    <w:p w14:paraId="1F31589F" w14:textId="15EFBEE7" w:rsidR="00A250BB" w:rsidRPr="007559CE" w:rsidRDefault="00A250BB" w:rsidP="00186638">
      <w:pPr>
        <w:numPr>
          <w:ilvl w:val="0"/>
          <w:numId w:val="58"/>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 xml:space="preserve">Xác định và xem xét các hoạt động </w:t>
      </w:r>
      <w:r w:rsidR="009F25A2">
        <w:rPr>
          <w:rFonts w:eastAsia="Times New Roman" w:cs="Times New Roman"/>
          <w:color w:val="000000"/>
          <w:szCs w:val="24"/>
        </w:rPr>
        <w:t xml:space="preserve">dự kiến của dự án yêu cầu huy động </w:t>
      </w:r>
      <w:r w:rsidRPr="008E26DF">
        <w:rPr>
          <w:rFonts w:eastAsia="Times New Roman" w:cs="Times New Roman"/>
          <w:color w:val="000000"/>
          <w:szCs w:val="24"/>
        </w:rPr>
        <w:t>sự tham gia của các bên liên quan và tham vấn cộng đồng. </w:t>
      </w:r>
    </w:p>
    <w:p w14:paraId="43218F6C" w14:textId="7DF996A9" w:rsidR="00A250BB" w:rsidRPr="007559CE" w:rsidRDefault="00A250BB" w:rsidP="00186638">
      <w:pPr>
        <w:numPr>
          <w:ilvl w:val="0"/>
          <w:numId w:val="58"/>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lastRenderedPageBreak/>
        <w:t xml:space="preserve">Đánh giá mức độ tham gia trực tiếp được đề xuất với các bên liên quan, bao gồm vị trí và quy mô của các cuộc họp được đề xuất, tần suất tham gia, các </w:t>
      </w:r>
      <w:r w:rsidR="009F25A2">
        <w:rPr>
          <w:rFonts w:eastAsia="Times New Roman" w:cs="Times New Roman"/>
          <w:color w:val="000000"/>
          <w:szCs w:val="24"/>
        </w:rPr>
        <w:t>nhóm</w:t>
      </w:r>
      <w:r w:rsidRPr="008E26DF">
        <w:rPr>
          <w:rFonts w:eastAsia="Times New Roman" w:cs="Times New Roman"/>
          <w:color w:val="000000"/>
          <w:szCs w:val="24"/>
        </w:rPr>
        <w:t> bên liên quan (quốc tế, quốc gia, địa phương), v.v.</w:t>
      </w:r>
    </w:p>
    <w:p w14:paraId="7987FCE5" w14:textId="2750FAB6" w:rsidR="00A250BB" w:rsidRPr="007559CE" w:rsidRDefault="00A250BB" w:rsidP="00186638">
      <w:pPr>
        <w:numPr>
          <w:ilvl w:val="0"/>
          <w:numId w:val="58"/>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 xml:space="preserve">Đánh giá mức độ rủi ro lây truyền vi rút đối với các hoạt động tham </w:t>
      </w:r>
      <w:r w:rsidR="009F25A2">
        <w:rPr>
          <w:rFonts w:eastAsia="Times New Roman" w:cs="Times New Roman"/>
          <w:color w:val="000000"/>
          <w:szCs w:val="24"/>
        </w:rPr>
        <w:t>vấn</w:t>
      </w:r>
      <w:r w:rsidRPr="008E26DF">
        <w:rPr>
          <w:rFonts w:eastAsia="Times New Roman" w:cs="Times New Roman"/>
          <w:color w:val="000000"/>
          <w:szCs w:val="24"/>
        </w:rPr>
        <w:t xml:space="preserve"> này và các hạn chế đang </w:t>
      </w:r>
      <w:r w:rsidR="009F25A2">
        <w:rPr>
          <w:rFonts w:eastAsia="Times New Roman" w:cs="Times New Roman"/>
          <w:color w:val="000000"/>
          <w:szCs w:val="24"/>
        </w:rPr>
        <w:t xml:space="preserve">được áp dụng trong nước và tại </w:t>
      </w:r>
      <w:r w:rsidRPr="008E26DF">
        <w:rPr>
          <w:rFonts w:eastAsia="Times New Roman" w:cs="Times New Roman"/>
          <w:color w:val="000000"/>
          <w:szCs w:val="24"/>
        </w:rPr>
        <w:t>khu vực dự án sẽ ảnh hưởng đến các hoạt động này như thế nào.</w:t>
      </w:r>
    </w:p>
    <w:p w14:paraId="70FDD526" w14:textId="67673DB2" w:rsidR="00A250BB" w:rsidRPr="007559CE" w:rsidRDefault="00A250BB" w:rsidP="00186638">
      <w:pPr>
        <w:numPr>
          <w:ilvl w:val="0"/>
          <w:numId w:val="58"/>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Xác định các hoạt động dự án mà việc tham vấn/</w:t>
      </w:r>
      <w:r w:rsidR="009F25A2">
        <w:rPr>
          <w:rFonts w:eastAsia="Times New Roman" w:cs="Times New Roman"/>
          <w:color w:val="000000"/>
          <w:szCs w:val="24"/>
        </w:rPr>
        <w:t>huy động sự</w:t>
      </w:r>
      <w:r w:rsidRPr="008E26DF">
        <w:rPr>
          <w:rFonts w:eastAsia="Times New Roman" w:cs="Times New Roman"/>
          <w:color w:val="000000"/>
          <w:szCs w:val="24"/>
        </w:rPr>
        <w:t xml:space="preserve"> tham gia là quan trọng và không thể bị hoãn lại</w:t>
      </w:r>
      <w:r w:rsidR="009F25A2">
        <w:rPr>
          <w:rFonts w:eastAsia="Times New Roman" w:cs="Times New Roman"/>
          <w:color w:val="000000"/>
          <w:szCs w:val="24"/>
        </w:rPr>
        <w:t xml:space="preserve"> mà không ảnh hưởng</w:t>
      </w:r>
      <w:r w:rsidRPr="008E26DF">
        <w:rPr>
          <w:rFonts w:eastAsia="Times New Roman" w:cs="Times New Roman"/>
          <w:color w:val="000000"/>
          <w:szCs w:val="24"/>
        </w:rPr>
        <w:t xml:space="preserve"> đáng kể đến tiến độ dự án. Ví dụ, lựa chọn các phương án tái định cư của những người bị ảnh hưởng trong quá trình thực hiện dự án. </w:t>
      </w:r>
      <w:r w:rsidR="009F25A2">
        <w:rPr>
          <w:rFonts w:eastAsia="Times New Roman" w:cs="Times New Roman"/>
          <w:color w:val="000000"/>
          <w:szCs w:val="24"/>
        </w:rPr>
        <w:t>Chỉ rõ các</w:t>
      </w:r>
      <w:r w:rsidRPr="008E26DF">
        <w:rPr>
          <w:rFonts w:eastAsia="Times New Roman" w:cs="Times New Roman"/>
          <w:color w:val="000000"/>
          <w:szCs w:val="24"/>
        </w:rPr>
        <w:t xml:space="preserve"> hoạt động cụ thể, xem xét các phương tiện khả thi để </w:t>
      </w:r>
      <w:r w:rsidR="009F25A2">
        <w:rPr>
          <w:rFonts w:eastAsia="Times New Roman" w:cs="Times New Roman"/>
          <w:color w:val="000000"/>
          <w:szCs w:val="24"/>
        </w:rPr>
        <w:t xml:space="preserve">thu được thông tin </w:t>
      </w:r>
      <w:r w:rsidRPr="008E26DF">
        <w:rPr>
          <w:rFonts w:eastAsia="Times New Roman" w:cs="Times New Roman"/>
          <w:color w:val="000000"/>
          <w:szCs w:val="24"/>
        </w:rPr>
        <w:t>đầu vào cần thiết từ các bên liên quan (xem thêm bên dưới).</w:t>
      </w:r>
    </w:p>
    <w:p w14:paraId="54E70BAA" w14:textId="3F4CD08A" w:rsidR="00A250BB" w:rsidRPr="007559CE" w:rsidRDefault="00A250BB" w:rsidP="00186638">
      <w:pPr>
        <w:numPr>
          <w:ilvl w:val="0"/>
          <w:numId w:val="58"/>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 xml:space="preserve">Đánh giá </w:t>
      </w:r>
      <w:r w:rsidRPr="00200E0E">
        <w:rPr>
          <w:rFonts w:eastAsia="Times New Roman" w:cs="Times New Roman"/>
          <w:color w:val="000000"/>
          <w:szCs w:val="24"/>
        </w:rPr>
        <w:t xml:space="preserve">mức độ thâm nhập </w:t>
      </w:r>
      <w:r w:rsidR="009F25A2" w:rsidRPr="00200E0E">
        <w:rPr>
          <w:rFonts w:eastAsia="Times New Roman" w:cs="Times New Roman"/>
          <w:color w:val="000000"/>
          <w:szCs w:val="24"/>
        </w:rPr>
        <w:t xml:space="preserve">của </w:t>
      </w:r>
      <w:r w:rsidR="007D06E5" w:rsidRPr="00200E0E">
        <w:rPr>
          <w:rFonts w:eastAsia="Times New Roman" w:cs="Times New Roman"/>
          <w:color w:val="000000"/>
          <w:szCs w:val="24"/>
        </w:rPr>
        <w:t>các công nghệ truyền thông (</w:t>
      </w:r>
      <w:r w:rsidRPr="00200E0E">
        <w:rPr>
          <w:rFonts w:eastAsia="Times New Roman" w:cs="Times New Roman"/>
          <w:color w:val="000000"/>
          <w:szCs w:val="24"/>
        </w:rPr>
        <w:t>ICT</w:t>
      </w:r>
      <w:r w:rsidR="007D06E5">
        <w:rPr>
          <w:rFonts w:eastAsia="Times New Roman" w:cs="Times New Roman"/>
          <w:color w:val="000000"/>
          <w:szCs w:val="24"/>
        </w:rPr>
        <w:t>)</w:t>
      </w:r>
      <w:r w:rsidRPr="008E26DF">
        <w:rPr>
          <w:rFonts w:eastAsia="Times New Roman" w:cs="Times New Roman"/>
          <w:color w:val="000000"/>
          <w:szCs w:val="24"/>
        </w:rPr>
        <w:t xml:space="preserve"> </w:t>
      </w:r>
      <w:r w:rsidR="009F25A2">
        <w:rPr>
          <w:rFonts w:eastAsia="Times New Roman" w:cs="Times New Roman"/>
          <w:color w:val="000000"/>
          <w:szCs w:val="24"/>
        </w:rPr>
        <w:t xml:space="preserve">trong </w:t>
      </w:r>
      <w:r w:rsidRPr="008E26DF">
        <w:rPr>
          <w:rFonts w:eastAsia="Times New Roman" w:cs="Times New Roman"/>
          <w:color w:val="000000"/>
          <w:szCs w:val="24"/>
        </w:rPr>
        <w:t xml:space="preserve">các nhóm bên liên quan chính, để xác định loại kênh truyền thông </w:t>
      </w:r>
      <w:r w:rsidR="009F25A2">
        <w:rPr>
          <w:rFonts w:eastAsia="Times New Roman" w:cs="Times New Roman"/>
          <w:color w:val="000000"/>
          <w:szCs w:val="24"/>
        </w:rPr>
        <w:t xml:space="preserve">hiệu quả </w:t>
      </w:r>
      <w:r w:rsidRPr="008E26DF">
        <w:rPr>
          <w:rFonts w:eastAsia="Times New Roman" w:cs="Times New Roman"/>
          <w:color w:val="000000"/>
          <w:szCs w:val="24"/>
        </w:rPr>
        <w:t xml:space="preserve">có thể sử dụng </w:t>
      </w:r>
      <w:r w:rsidR="009F25A2">
        <w:rPr>
          <w:rFonts w:eastAsia="Times New Roman" w:cs="Times New Roman"/>
          <w:color w:val="000000"/>
          <w:szCs w:val="24"/>
        </w:rPr>
        <w:t xml:space="preserve">được </w:t>
      </w:r>
      <w:r w:rsidRPr="008E26DF">
        <w:rPr>
          <w:rFonts w:eastAsia="Times New Roman" w:cs="Times New Roman"/>
          <w:color w:val="000000"/>
          <w:szCs w:val="24"/>
        </w:rPr>
        <w:t>trong bối cảnh dự án.</w:t>
      </w:r>
    </w:p>
    <w:p w14:paraId="3EB75226" w14:textId="0C5A5AAD" w:rsidR="00A250BB" w:rsidRPr="008E26DF" w:rsidRDefault="009F25A2" w:rsidP="00186638">
      <w:pPr>
        <w:numPr>
          <w:ilvl w:val="0"/>
          <w:numId w:val="59"/>
        </w:numPr>
        <w:spacing w:before="80" w:after="80" w:line="320" w:lineRule="atLeast"/>
        <w:ind w:left="0" w:firstLine="0"/>
        <w:rPr>
          <w:rFonts w:eastAsia="Times New Roman" w:cs="Times New Roman"/>
          <w:color w:val="000000"/>
          <w:szCs w:val="24"/>
        </w:rPr>
      </w:pPr>
      <w:r>
        <w:rPr>
          <w:rFonts w:eastAsia="Times New Roman" w:cs="Times New Roman"/>
          <w:color w:val="000000"/>
          <w:szCs w:val="24"/>
        </w:rPr>
        <w:t>D</w:t>
      </w:r>
      <w:r w:rsidR="00A250BB" w:rsidRPr="008E26DF">
        <w:rPr>
          <w:rFonts w:eastAsia="Times New Roman" w:cs="Times New Roman"/>
          <w:color w:val="000000"/>
          <w:szCs w:val="24"/>
        </w:rPr>
        <w:t xml:space="preserve">ựa trên những </w:t>
      </w:r>
      <w:r>
        <w:rPr>
          <w:rFonts w:eastAsia="Times New Roman" w:cs="Times New Roman"/>
          <w:color w:val="000000"/>
          <w:szCs w:val="24"/>
        </w:rPr>
        <w:t xml:space="preserve">vấn đề đã nêu ở </w:t>
      </w:r>
      <w:r w:rsidR="00A250BB" w:rsidRPr="008E26DF">
        <w:rPr>
          <w:rFonts w:eastAsia="Times New Roman" w:cs="Times New Roman"/>
          <w:color w:val="000000"/>
          <w:szCs w:val="24"/>
        </w:rPr>
        <w:t>trên, các cơ quan thực hiện dự án cần xem xét các kênh thông tin cụ thể nên được sử dụng trong khi tiến hành các hoạt động tham vấn và</w:t>
      </w:r>
      <w:r>
        <w:rPr>
          <w:rFonts w:eastAsia="Times New Roman" w:cs="Times New Roman"/>
          <w:color w:val="000000"/>
          <w:szCs w:val="24"/>
        </w:rPr>
        <w:t xml:space="preserve"> huy động sự</w:t>
      </w:r>
      <w:r w:rsidR="00A250BB" w:rsidRPr="008E26DF">
        <w:rPr>
          <w:rFonts w:eastAsia="Times New Roman" w:cs="Times New Roman"/>
          <w:color w:val="000000"/>
          <w:szCs w:val="24"/>
        </w:rPr>
        <w:t xml:space="preserve"> tham gia của các bên liên quan. Sau đây là một số lưu ý khi lựa chọn các kênh truyền thông, trong bối cảnh tình hình </w:t>
      </w:r>
      <w:r>
        <w:rPr>
          <w:rFonts w:eastAsia="Times New Roman" w:cs="Times New Roman"/>
          <w:color w:val="000000"/>
          <w:szCs w:val="24"/>
        </w:rPr>
        <w:t xml:space="preserve">dịch </w:t>
      </w:r>
      <w:r w:rsidR="00A250BB" w:rsidRPr="008E26DF">
        <w:rPr>
          <w:rFonts w:eastAsia="Times New Roman" w:cs="Times New Roman"/>
          <w:color w:val="000000"/>
          <w:szCs w:val="24"/>
        </w:rPr>
        <w:t>COVID-19 hiện tại:</w:t>
      </w:r>
    </w:p>
    <w:p w14:paraId="19D74A08" w14:textId="4035D7FB" w:rsidR="00A250BB" w:rsidRPr="007559CE" w:rsidRDefault="00A250BB" w:rsidP="00186638">
      <w:pPr>
        <w:numPr>
          <w:ilvl w:val="0"/>
          <w:numId w:val="60"/>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Tránh các cuộc tụ tập công khai (</w:t>
      </w:r>
      <w:r w:rsidR="009F25A2">
        <w:rPr>
          <w:rFonts w:eastAsia="Times New Roman" w:cs="Times New Roman"/>
          <w:color w:val="000000"/>
          <w:szCs w:val="24"/>
        </w:rPr>
        <w:t xml:space="preserve">tuân thủ </w:t>
      </w:r>
      <w:r w:rsidRPr="008E26DF">
        <w:rPr>
          <w:rFonts w:eastAsia="Times New Roman" w:cs="Times New Roman"/>
          <w:color w:val="000000"/>
          <w:szCs w:val="24"/>
        </w:rPr>
        <w:t xml:space="preserve">các </w:t>
      </w:r>
      <w:r w:rsidR="009F25A2">
        <w:rPr>
          <w:rFonts w:eastAsia="Times New Roman" w:cs="Times New Roman"/>
          <w:color w:val="000000"/>
          <w:szCs w:val="24"/>
        </w:rPr>
        <w:t xml:space="preserve">quy định trong nước về </w:t>
      </w:r>
      <w:r w:rsidRPr="008E26DF">
        <w:rPr>
          <w:rFonts w:eastAsia="Times New Roman" w:cs="Times New Roman"/>
          <w:color w:val="000000"/>
          <w:szCs w:val="24"/>
        </w:rPr>
        <w:t>hạn chế), bao gồm các cuộc điều trần công khai, hội thảo và các cuộc họp cộng đồng;</w:t>
      </w:r>
    </w:p>
    <w:p w14:paraId="733FE0A8" w14:textId="1BC3B7C9" w:rsidR="00A250BB" w:rsidRPr="007559CE" w:rsidRDefault="00A250BB" w:rsidP="00186638">
      <w:pPr>
        <w:numPr>
          <w:ilvl w:val="0"/>
          <w:numId w:val="60"/>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Nếu được phép, hãy tiến hành tham vấn trong các phiên họp nhóm nhỏ, chẳng hạn như các cuộc họp nhóm tập trung. Nếu không, hãy thực hiện mọi nỗ lực hợp lý để tiến hành cuộc họp thông qua các kênh trực tuyến, bao gồm webex, zoom và skype;</w:t>
      </w:r>
    </w:p>
    <w:p w14:paraId="749A7F5E" w14:textId="6D91D50D" w:rsidR="00A250BB" w:rsidRPr="007559CE" w:rsidRDefault="00A250BB" w:rsidP="00186638">
      <w:pPr>
        <w:numPr>
          <w:ilvl w:val="0"/>
          <w:numId w:val="60"/>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 xml:space="preserve">Đa dạng hóa các phương tiện </w:t>
      </w:r>
      <w:r w:rsidR="009F25A2">
        <w:rPr>
          <w:rFonts w:eastAsia="Times New Roman" w:cs="Times New Roman"/>
          <w:color w:val="000000"/>
          <w:szCs w:val="24"/>
        </w:rPr>
        <w:t>truyền thông</w:t>
      </w:r>
      <w:r w:rsidRPr="008E26DF">
        <w:rPr>
          <w:rFonts w:eastAsia="Times New Roman" w:cs="Times New Roman"/>
          <w:color w:val="000000"/>
          <w:szCs w:val="24"/>
        </w:rPr>
        <w:t xml:space="preserve"> và </w:t>
      </w:r>
      <w:r w:rsidR="009F25A2">
        <w:rPr>
          <w:rFonts w:eastAsia="Times New Roman" w:cs="Times New Roman"/>
          <w:color w:val="000000"/>
          <w:szCs w:val="24"/>
        </w:rPr>
        <w:t>sử dụng nhiều</w:t>
      </w:r>
      <w:r w:rsidRPr="008E26DF">
        <w:rPr>
          <w:rFonts w:eastAsia="Times New Roman" w:cs="Times New Roman"/>
          <w:color w:val="000000"/>
          <w:szCs w:val="24"/>
        </w:rPr>
        <w:t xml:space="preserve"> hơn mạng xã hội và các kênh trực tuyến. Khi có thể và thích hợp, hãy tạo các nền tảng trực tuyến chuyên dụng và nhóm trò chuyện phù hợp với mục đích, dựa trên </w:t>
      </w:r>
      <w:r w:rsidR="00CE3C17">
        <w:rPr>
          <w:rFonts w:eastAsia="Times New Roman" w:cs="Times New Roman"/>
          <w:color w:val="000000"/>
          <w:szCs w:val="24"/>
        </w:rPr>
        <w:t>phân loại nhóm</w:t>
      </w:r>
      <w:r w:rsidRPr="008E26DF">
        <w:rPr>
          <w:rFonts w:eastAsia="Times New Roman" w:cs="Times New Roman"/>
          <w:color w:val="000000"/>
          <w:szCs w:val="24"/>
        </w:rPr>
        <w:t xml:space="preserve"> và danh mục các bên liên quan;</w:t>
      </w:r>
    </w:p>
    <w:p w14:paraId="6615408B" w14:textId="0EA742B2" w:rsidR="00A250BB" w:rsidRPr="007559CE" w:rsidRDefault="00A250BB" w:rsidP="00186638">
      <w:pPr>
        <w:numPr>
          <w:ilvl w:val="0"/>
          <w:numId w:val="60"/>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 xml:space="preserve">Sử dụng các kênh truyền thông truyền thống (TV, báo, đài, đường dây điện thoại chuyên dụng và thư) khi các bên liên quan không có quyền truy cập vào các kênh trực tuyến hoặc không sử dụng chúng thường xuyên. Các kênh truyền thống cũng có thể mang lại hiệu quả cao trong việc truyền tải thông tin liên quan đến các bên liên quan và cho phép họ </w:t>
      </w:r>
      <w:r w:rsidR="00CE3C17">
        <w:rPr>
          <w:rFonts w:eastAsia="Times New Roman" w:cs="Times New Roman"/>
          <w:color w:val="000000"/>
          <w:szCs w:val="24"/>
        </w:rPr>
        <w:t>gửi</w:t>
      </w:r>
      <w:r w:rsidRPr="008E26DF">
        <w:rPr>
          <w:rFonts w:eastAsia="Times New Roman" w:cs="Times New Roman"/>
          <w:color w:val="000000"/>
          <w:szCs w:val="24"/>
        </w:rPr>
        <w:t xml:space="preserve"> phản hồi và </w:t>
      </w:r>
      <w:r w:rsidR="00CE3C17">
        <w:rPr>
          <w:rFonts w:eastAsia="Times New Roman" w:cs="Times New Roman"/>
          <w:color w:val="000000"/>
          <w:szCs w:val="24"/>
        </w:rPr>
        <w:t xml:space="preserve">các </w:t>
      </w:r>
      <w:r w:rsidRPr="008E26DF">
        <w:rPr>
          <w:rFonts w:eastAsia="Times New Roman" w:cs="Times New Roman"/>
          <w:color w:val="000000"/>
          <w:szCs w:val="24"/>
        </w:rPr>
        <w:t>đề xuất của họ;</w:t>
      </w:r>
    </w:p>
    <w:p w14:paraId="5859F707" w14:textId="383D69C6" w:rsidR="00A250BB" w:rsidRPr="007559CE" w:rsidRDefault="00A250BB" w:rsidP="00186638">
      <w:pPr>
        <w:numPr>
          <w:ilvl w:val="0"/>
          <w:numId w:val="60"/>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 xml:space="preserve">Trong trường hợp cần sự tham gia trực tiếp </w:t>
      </w:r>
      <w:r w:rsidR="00CE3C17">
        <w:rPr>
          <w:rFonts w:eastAsia="Times New Roman" w:cs="Times New Roman"/>
          <w:color w:val="000000"/>
          <w:szCs w:val="24"/>
        </w:rPr>
        <w:t xml:space="preserve">của </w:t>
      </w:r>
      <w:r w:rsidRPr="008E26DF">
        <w:rPr>
          <w:rFonts w:eastAsia="Times New Roman" w:cs="Times New Roman"/>
          <w:color w:val="000000"/>
          <w:szCs w:val="24"/>
        </w:rPr>
        <w:t>những người</w:t>
      </w:r>
      <w:r w:rsidR="00CE3C17">
        <w:rPr>
          <w:rFonts w:eastAsia="Times New Roman" w:cs="Times New Roman"/>
          <w:color w:val="000000"/>
          <w:szCs w:val="24"/>
        </w:rPr>
        <w:t xml:space="preserve"> hưởng lợi</w:t>
      </w:r>
      <w:r w:rsidRPr="008E26DF">
        <w:rPr>
          <w:rFonts w:eastAsia="Times New Roman" w:cs="Times New Roman"/>
          <w:color w:val="000000"/>
          <w:szCs w:val="24"/>
        </w:rPr>
        <w:t xml:space="preserve"> hoặc bị ảnh hưởng bởi dự án, chẳng hạn như đối với Kế hoạch Hành động Tái định cư hoặc Chuẩn bị và Thực hiện Kế hoạch cho Người </w:t>
      </w:r>
      <w:r w:rsidR="00CE3C17">
        <w:rPr>
          <w:rFonts w:eastAsia="Times New Roman" w:cs="Times New Roman"/>
          <w:color w:val="000000"/>
          <w:szCs w:val="24"/>
        </w:rPr>
        <w:t>Dân tộc thiểu số</w:t>
      </w:r>
      <w:r w:rsidRPr="008E26DF">
        <w:rPr>
          <w:rFonts w:eastAsia="Times New Roman" w:cs="Times New Roman"/>
          <w:color w:val="000000"/>
          <w:szCs w:val="24"/>
        </w:rPr>
        <w:t xml:space="preserve">, hãy xác định các kênh liên lạc trực tiếp với từng hộ gia đình bị ảnh hưởng thông qua </w:t>
      </w:r>
      <w:r w:rsidR="00CE3C17">
        <w:rPr>
          <w:rFonts w:eastAsia="Times New Roman" w:cs="Times New Roman"/>
          <w:color w:val="000000"/>
          <w:szCs w:val="24"/>
        </w:rPr>
        <w:t xml:space="preserve">phối hợp sử dụng </w:t>
      </w:r>
      <w:r w:rsidRPr="008E26DF">
        <w:rPr>
          <w:rFonts w:eastAsia="Times New Roman" w:cs="Times New Roman"/>
          <w:color w:val="000000"/>
          <w:szCs w:val="24"/>
        </w:rPr>
        <w:t>email, thư</w:t>
      </w:r>
      <w:r w:rsidR="00CE3C17">
        <w:rPr>
          <w:rFonts w:eastAsia="Times New Roman" w:cs="Times New Roman"/>
          <w:color w:val="000000"/>
          <w:szCs w:val="24"/>
        </w:rPr>
        <w:t>,</w:t>
      </w:r>
      <w:r w:rsidRPr="008E26DF">
        <w:rPr>
          <w:rFonts w:eastAsia="Times New Roman" w:cs="Times New Roman"/>
          <w:color w:val="000000"/>
          <w:szCs w:val="24"/>
        </w:rPr>
        <w:t xml:space="preserve"> </w:t>
      </w:r>
      <w:r w:rsidR="00CE3C17">
        <w:rPr>
          <w:rFonts w:eastAsia="Times New Roman" w:cs="Times New Roman"/>
          <w:color w:val="000000"/>
          <w:szCs w:val="24"/>
        </w:rPr>
        <w:t xml:space="preserve">các </w:t>
      </w:r>
      <w:r w:rsidRPr="008E26DF">
        <w:rPr>
          <w:rFonts w:eastAsia="Times New Roman" w:cs="Times New Roman"/>
          <w:color w:val="000000"/>
          <w:szCs w:val="24"/>
        </w:rPr>
        <w:t xml:space="preserve">nền tảng trực tuyến, đường dây điện thoại chuyên dụng với </w:t>
      </w:r>
      <w:r w:rsidR="00CE3C17">
        <w:rPr>
          <w:rFonts w:eastAsia="Times New Roman" w:cs="Times New Roman"/>
          <w:color w:val="000000"/>
          <w:szCs w:val="24"/>
        </w:rPr>
        <w:t>người điều khiển có chuyên môn</w:t>
      </w:r>
      <w:r w:rsidRPr="008E26DF">
        <w:rPr>
          <w:rFonts w:eastAsia="Times New Roman" w:cs="Times New Roman"/>
          <w:color w:val="000000"/>
          <w:szCs w:val="24"/>
        </w:rPr>
        <w:t>;</w:t>
      </w:r>
    </w:p>
    <w:p w14:paraId="0E669BEA" w14:textId="77777777" w:rsidR="00A250BB" w:rsidRPr="007559CE" w:rsidRDefault="00A250BB" w:rsidP="00186638">
      <w:pPr>
        <w:numPr>
          <w:ilvl w:val="0"/>
          <w:numId w:val="60"/>
        </w:numPr>
        <w:tabs>
          <w:tab w:val="clear" w:pos="720"/>
        </w:tabs>
        <w:spacing w:before="40" w:after="40" w:line="320" w:lineRule="atLeast"/>
        <w:ind w:left="851" w:hanging="567"/>
        <w:rPr>
          <w:rFonts w:eastAsia="Times New Roman" w:cs="Times New Roman"/>
          <w:color w:val="000000"/>
          <w:szCs w:val="24"/>
        </w:rPr>
      </w:pPr>
      <w:r w:rsidRPr="008E26DF">
        <w:rPr>
          <w:rFonts w:eastAsia="Times New Roman" w:cs="Times New Roman"/>
          <w:color w:val="000000"/>
          <w:szCs w:val="24"/>
        </w:rPr>
        <w:t>Mỗi kênh tham gia được đề xuất phải chỉ rõ cách các bên liên quan có thể cung cấp phản hồi và đề xuất;</w:t>
      </w:r>
    </w:p>
    <w:p w14:paraId="117827B8" w14:textId="6FF65D04" w:rsidR="00A250BB" w:rsidRPr="007559CE" w:rsidRDefault="00CE3C17" w:rsidP="00186638">
      <w:pPr>
        <w:numPr>
          <w:ilvl w:val="0"/>
          <w:numId w:val="60"/>
        </w:numPr>
        <w:tabs>
          <w:tab w:val="clear" w:pos="720"/>
        </w:tabs>
        <w:spacing w:before="40" w:after="40" w:line="320" w:lineRule="atLeast"/>
        <w:ind w:left="851" w:hanging="567"/>
        <w:rPr>
          <w:rFonts w:eastAsia="Times New Roman" w:cs="Times New Roman"/>
          <w:color w:val="000000"/>
          <w:szCs w:val="24"/>
        </w:rPr>
      </w:pPr>
      <w:r>
        <w:rPr>
          <w:rFonts w:eastAsia="Times New Roman" w:cs="Times New Roman"/>
          <w:color w:val="000000"/>
          <w:szCs w:val="24"/>
        </w:rPr>
        <w:t xml:space="preserve">Trong </w:t>
      </w:r>
      <w:r w:rsidRPr="006C1CF9">
        <w:rPr>
          <w:rFonts w:eastAsia="Times New Roman" w:cs="Times New Roman"/>
          <w:color w:val="000000"/>
          <w:szCs w:val="24"/>
        </w:rPr>
        <w:t>hầu hết các bối cảnh và tình huống</w:t>
      </w:r>
      <w:r w:rsidRPr="007559CE">
        <w:rPr>
          <w:rFonts w:eastAsia="Times New Roman" w:cs="Times New Roman"/>
          <w:color w:val="000000"/>
          <w:szCs w:val="24"/>
        </w:rPr>
        <w:t xml:space="preserve"> </w:t>
      </w:r>
      <w:r>
        <w:rPr>
          <w:rFonts w:eastAsia="Times New Roman" w:cs="Times New Roman"/>
          <w:color w:val="000000"/>
          <w:szCs w:val="24"/>
        </w:rPr>
        <w:t>đều c</w:t>
      </w:r>
      <w:r w:rsidR="00A250BB" w:rsidRPr="008E26DF">
        <w:rPr>
          <w:rFonts w:eastAsia="Times New Roman" w:cs="Times New Roman"/>
          <w:color w:val="000000"/>
          <w:szCs w:val="24"/>
        </w:rPr>
        <w:t xml:space="preserve">ó thể </w:t>
      </w:r>
      <w:r>
        <w:rPr>
          <w:rFonts w:eastAsia="Times New Roman" w:cs="Times New Roman"/>
          <w:color w:val="000000"/>
          <w:szCs w:val="24"/>
        </w:rPr>
        <w:t xml:space="preserve">thiết lập </w:t>
      </w:r>
      <w:r w:rsidR="00A250BB" w:rsidRPr="008E26DF">
        <w:rPr>
          <w:rFonts w:eastAsia="Times New Roman" w:cs="Times New Roman"/>
          <w:color w:val="000000"/>
          <w:szCs w:val="24"/>
        </w:rPr>
        <w:t xml:space="preserve">một cách tiếp cận thích hợp để thực hiện </w:t>
      </w:r>
      <w:r>
        <w:rPr>
          <w:rFonts w:eastAsia="Times New Roman" w:cs="Times New Roman"/>
          <w:color w:val="000000"/>
          <w:szCs w:val="24"/>
        </w:rPr>
        <w:t xml:space="preserve">huy động </w:t>
      </w:r>
      <w:r w:rsidR="00A250BB" w:rsidRPr="008E26DF">
        <w:rPr>
          <w:rFonts w:eastAsia="Times New Roman" w:cs="Times New Roman"/>
          <w:color w:val="000000"/>
          <w:szCs w:val="24"/>
        </w:rPr>
        <w:t>sự tham gia của các bên liên quan</w:t>
      </w:r>
      <w:r>
        <w:rPr>
          <w:rFonts w:eastAsia="Times New Roman" w:cs="Times New Roman"/>
          <w:color w:val="000000"/>
          <w:szCs w:val="24"/>
        </w:rPr>
        <w:t xml:space="preserve"> </w:t>
      </w:r>
      <w:r w:rsidR="00A250BB" w:rsidRPr="008E26DF">
        <w:rPr>
          <w:rFonts w:eastAsia="Times New Roman" w:cs="Times New Roman"/>
          <w:color w:val="000000"/>
          <w:szCs w:val="24"/>
        </w:rPr>
        <w:t xml:space="preserve">. Tuy nhiên, trong các tình huống mà không có phương tiện thông tin nào ở trên được coi là phù hợp để tham vấn các </w:t>
      </w:r>
      <w:r w:rsidR="00A250BB" w:rsidRPr="008E26DF">
        <w:rPr>
          <w:rFonts w:eastAsia="Times New Roman" w:cs="Times New Roman"/>
          <w:color w:val="000000"/>
          <w:szCs w:val="24"/>
        </w:rPr>
        <w:lastRenderedPageBreak/>
        <w:t>bên liên quan cần thiết</w:t>
      </w:r>
      <w:r>
        <w:rPr>
          <w:rFonts w:eastAsia="Times New Roman" w:cs="Times New Roman"/>
          <w:color w:val="000000"/>
          <w:szCs w:val="24"/>
        </w:rPr>
        <w:t xml:space="preserve">, thì cân nhắc xem có thể dời </w:t>
      </w:r>
      <w:r w:rsidR="00A250BB" w:rsidRPr="008E26DF">
        <w:rPr>
          <w:rFonts w:eastAsia="Times New Roman" w:cs="Times New Roman"/>
          <w:color w:val="000000"/>
          <w:szCs w:val="24"/>
        </w:rPr>
        <w:t xml:space="preserve">hoạt động dự án </w:t>
      </w:r>
      <w:r>
        <w:rPr>
          <w:rFonts w:eastAsia="Times New Roman" w:cs="Times New Roman"/>
          <w:color w:val="000000"/>
          <w:szCs w:val="24"/>
        </w:rPr>
        <w:t xml:space="preserve">lại </w:t>
      </w:r>
      <w:r w:rsidR="00A250BB" w:rsidRPr="008E26DF">
        <w:rPr>
          <w:rFonts w:eastAsia="Times New Roman" w:cs="Times New Roman"/>
          <w:color w:val="000000"/>
          <w:szCs w:val="24"/>
        </w:rPr>
        <w:t xml:space="preserve">vào thời gian sau đó, </w:t>
      </w:r>
      <w:r>
        <w:rPr>
          <w:rFonts w:eastAsia="Times New Roman" w:cs="Times New Roman"/>
          <w:color w:val="000000"/>
          <w:szCs w:val="24"/>
        </w:rPr>
        <w:t xml:space="preserve">khi </w:t>
      </w:r>
      <w:r w:rsidR="00A250BB" w:rsidRPr="008E26DF">
        <w:rPr>
          <w:rFonts w:eastAsia="Times New Roman" w:cs="Times New Roman"/>
          <w:color w:val="000000"/>
          <w:szCs w:val="24"/>
        </w:rPr>
        <w:t xml:space="preserve">có thể có sự tham gia </w:t>
      </w:r>
      <w:r>
        <w:rPr>
          <w:rFonts w:eastAsia="Times New Roman" w:cs="Times New Roman"/>
          <w:color w:val="000000"/>
          <w:szCs w:val="24"/>
        </w:rPr>
        <w:t xml:space="preserve">có ý nghĩa </w:t>
      </w:r>
      <w:r w:rsidR="00A250BB" w:rsidRPr="008E26DF">
        <w:rPr>
          <w:rFonts w:eastAsia="Times New Roman" w:cs="Times New Roman"/>
          <w:color w:val="000000"/>
          <w:szCs w:val="24"/>
        </w:rPr>
        <w:t>của các bên liên quan</w:t>
      </w:r>
      <w:r>
        <w:rPr>
          <w:rFonts w:eastAsia="Times New Roman" w:cs="Times New Roman"/>
          <w:color w:val="000000"/>
          <w:szCs w:val="24"/>
        </w:rPr>
        <w:t xml:space="preserve"> hay không</w:t>
      </w:r>
      <w:r w:rsidR="00A250BB" w:rsidRPr="008E26DF">
        <w:rPr>
          <w:rFonts w:eastAsia="Times New Roman" w:cs="Times New Roman"/>
          <w:color w:val="000000"/>
          <w:szCs w:val="24"/>
        </w:rPr>
        <w:t>.</w:t>
      </w:r>
    </w:p>
    <w:p w14:paraId="49986ACD" w14:textId="4A145D34" w:rsidR="00A250BB" w:rsidRPr="008E26DF" w:rsidRDefault="00A250BB" w:rsidP="00186638">
      <w:pPr>
        <w:numPr>
          <w:ilvl w:val="0"/>
          <w:numId w:val="61"/>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Các SEP sẽ được xem xét và cập nhật trong quá trình thực hiện dự án khi cần thiết về</w:t>
      </w:r>
      <w:r w:rsidR="00FC2A88">
        <w:rPr>
          <w:rFonts w:eastAsia="Times New Roman" w:cs="Times New Roman"/>
          <w:color w:val="000000"/>
          <w:szCs w:val="24"/>
        </w:rPr>
        <w:t xml:space="preserve"> việc tổ chức huy động sự tham gia </w:t>
      </w:r>
      <w:r w:rsidRPr="008E26DF">
        <w:rPr>
          <w:rFonts w:eastAsia="Times New Roman" w:cs="Times New Roman"/>
          <w:color w:val="000000"/>
          <w:szCs w:val="24"/>
        </w:rPr>
        <w:t xml:space="preserve">của các bên liên quan, đặc biệt là cách tiếp cận, phương pháp và hình thức tham gia được đề xuất, đồng thời đánh giá các rủi ro tiềm ẩn liên quan đến việc lây truyền vi rút khi tiến hành các hoạt động </w:t>
      </w:r>
      <w:r w:rsidR="00FC2A88">
        <w:rPr>
          <w:rFonts w:eastAsia="Times New Roman" w:cs="Times New Roman"/>
          <w:color w:val="000000"/>
          <w:szCs w:val="24"/>
        </w:rPr>
        <w:t xml:space="preserve">tham vấn </w:t>
      </w:r>
      <w:r w:rsidRPr="008E26DF">
        <w:rPr>
          <w:rFonts w:eastAsia="Times New Roman" w:cs="Times New Roman"/>
          <w:color w:val="000000"/>
          <w:szCs w:val="24"/>
        </w:rPr>
        <w:t>khác nhau.</w:t>
      </w:r>
    </w:p>
    <w:p w14:paraId="7B86B584" w14:textId="7545AEC9" w:rsidR="00FC2A88" w:rsidRDefault="00A250BB" w:rsidP="00186638">
      <w:pPr>
        <w:numPr>
          <w:ilvl w:val="0"/>
          <w:numId w:val="61"/>
        </w:numPr>
        <w:spacing w:before="0" w:after="80" w:line="320" w:lineRule="atLeast"/>
        <w:ind w:left="0" w:firstLine="0"/>
        <w:jc w:val="left"/>
        <w:rPr>
          <w:rFonts w:eastAsia="Times New Roman" w:cs="Times New Roman"/>
          <w:color w:val="000000"/>
          <w:szCs w:val="24"/>
        </w:rPr>
        <w:sectPr w:rsidR="00FC2A88" w:rsidSect="00B766F6">
          <w:type w:val="nextColumn"/>
          <w:pgSz w:w="11907" w:h="16840" w:code="9"/>
          <w:pgMar w:top="1440" w:right="1296" w:bottom="1440" w:left="1296" w:header="720" w:footer="720" w:gutter="0"/>
          <w:cols w:space="720"/>
          <w:docGrid w:linePitch="360"/>
        </w:sectPr>
      </w:pPr>
      <w:r w:rsidRPr="008E26DF">
        <w:rPr>
          <w:rFonts w:eastAsia="Times New Roman" w:cs="Times New Roman"/>
          <w:b/>
          <w:bCs/>
          <w:color w:val="000000"/>
          <w:szCs w:val="24"/>
        </w:rPr>
        <w:t>Bảng 7 </w:t>
      </w:r>
      <w:r w:rsidRPr="008E26DF">
        <w:rPr>
          <w:rFonts w:eastAsia="Times New Roman" w:cs="Times New Roman"/>
          <w:color w:val="000000"/>
          <w:szCs w:val="24"/>
        </w:rPr>
        <w:t xml:space="preserve">dưới đây tóm tắt các chiến lược đề xuất cho </w:t>
      </w:r>
      <w:r w:rsidR="00FC2A88">
        <w:rPr>
          <w:rFonts w:eastAsia="Times New Roman" w:cs="Times New Roman"/>
          <w:color w:val="000000"/>
          <w:szCs w:val="24"/>
        </w:rPr>
        <w:t xml:space="preserve">tham vấn </w:t>
      </w:r>
      <w:r w:rsidRPr="008E26DF">
        <w:rPr>
          <w:rFonts w:eastAsia="Times New Roman" w:cs="Times New Roman"/>
          <w:color w:val="000000"/>
          <w:szCs w:val="24"/>
        </w:rPr>
        <w:t>cho tất cả các giai đoạn của dự án.</w:t>
      </w:r>
      <w:r w:rsidRPr="008E26DF">
        <w:rPr>
          <w:rFonts w:eastAsia="Times New Roman" w:cs="Times New Roman"/>
          <w:color w:val="000000"/>
          <w:szCs w:val="24"/>
        </w:rPr>
        <w:br w:type="textWrapping" w:clear="all"/>
      </w:r>
    </w:p>
    <w:p w14:paraId="0C3D2CFE" w14:textId="59382370" w:rsidR="00A250BB" w:rsidRPr="000C51BE" w:rsidRDefault="00A250BB" w:rsidP="000C51BE">
      <w:pPr>
        <w:pStyle w:val="Caption"/>
        <w:jc w:val="center"/>
        <w:rPr>
          <w:rFonts w:eastAsia="Times New Roman" w:cs="Times New Roman"/>
          <w:i w:val="0"/>
          <w:color w:val="000000"/>
          <w:sz w:val="24"/>
          <w:szCs w:val="24"/>
        </w:rPr>
      </w:pPr>
      <w:bookmarkStart w:id="33" w:name="_Toc56422888"/>
      <w:r w:rsidRPr="000C51BE">
        <w:rPr>
          <w:rFonts w:eastAsia="Times New Roman" w:cs="Times New Roman"/>
          <w:b/>
          <w:bCs/>
          <w:i w:val="0"/>
          <w:color w:val="000000"/>
          <w:sz w:val="24"/>
          <w:szCs w:val="24"/>
        </w:rPr>
        <w:lastRenderedPageBreak/>
        <w:t>Bảng </w:t>
      </w:r>
      <w:r w:rsidR="000C51BE" w:rsidRPr="000C51BE">
        <w:rPr>
          <w:rFonts w:eastAsia="Times New Roman" w:cs="Times New Roman"/>
          <w:b/>
          <w:bCs/>
          <w:i w:val="0"/>
          <w:color w:val="000000"/>
          <w:sz w:val="24"/>
          <w:szCs w:val="24"/>
        </w:rPr>
        <w:fldChar w:fldCharType="begin"/>
      </w:r>
      <w:r w:rsidR="000C51BE" w:rsidRPr="000C51BE">
        <w:rPr>
          <w:rFonts w:eastAsia="Times New Roman" w:cs="Times New Roman"/>
          <w:b/>
          <w:bCs/>
          <w:i w:val="0"/>
          <w:color w:val="000000"/>
          <w:sz w:val="24"/>
          <w:szCs w:val="24"/>
        </w:rPr>
        <w:instrText xml:space="preserve"> SEQ Table \* ARABIC </w:instrText>
      </w:r>
      <w:r w:rsidR="000C51BE" w:rsidRPr="000C51BE">
        <w:rPr>
          <w:rFonts w:eastAsia="Times New Roman" w:cs="Times New Roman"/>
          <w:b/>
          <w:bCs/>
          <w:i w:val="0"/>
          <w:color w:val="000000"/>
          <w:sz w:val="24"/>
          <w:szCs w:val="24"/>
        </w:rPr>
        <w:fldChar w:fldCharType="separate"/>
      </w:r>
      <w:r w:rsidR="000C51BE">
        <w:rPr>
          <w:rFonts w:eastAsia="Times New Roman" w:cs="Times New Roman"/>
          <w:b/>
          <w:bCs/>
          <w:i w:val="0"/>
          <w:noProof/>
          <w:color w:val="000000"/>
          <w:sz w:val="24"/>
          <w:szCs w:val="24"/>
        </w:rPr>
        <w:t>7</w:t>
      </w:r>
      <w:r w:rsidR="000C51BE" w:rsidRPr="000C51BE">
        <w:rPr>
          <w:rFonts w:eastAsia="Times New Roman" w:cs="Times New Roman"/>
          <w:b/>
          <w:bCs/>
          <w:i w:val="0"/>
          <w:color w:val="000000"/>
          <w:sz w:val="24"/>
          <w:szCs w:val="24"/>
        </w:rPr>
        <w:fldChar w:fldCharType="end"/>
      </w:r>
      <w:r w:rsidRPr="000C51BE">
        <w:rPr>
          <w:rFonts w:eastAsia="Times New Roman" w:cs="Times New Roman"/>
          <w:b/>
          <w:bCs/>
          <w:i w:val="0"/>
          <w:color w:val="000000"/>
          <w:sz w:val="24"/>
          <w:szCs w:val="24"/>
        </w:rPr>
        <w:t xml:space="preserve"> - Chiến lược </w:t>
      </w:r>
      <w:r w:rsidR="00FC2A88" w:rsidRPr="000C51BE">
        <w:rPr>
          <w:rFonts w:eastAsia="Times New Roman" w:cs="Times New Roman"/>
          <w:b/>
          <w:bCs/>
          <w:i w:val="0"/>
          <w:color w:val="000000"/>
          <w:sz w:val="24"/>
          <w:szCs w:val="24"/>
        </w:rPr>
        <w:t>huy động sự tham gia của các bên liên quan</w:t>
      </w:r>
      <w:bookmarkEnd w:id="33"/>
    </w:p>
    <w:tbl>
      <w:tblPr>
        <w:tblW w:w="14584" w:type="dxa"/>
        <w:tblCellMar>
          <w:top w:w="57" w:type="dxa"/>
          <w:left w:w="57" w:type="dxa"/>
          <w:bottom w:w="57" w:type="dxa"/>
          <w:right w:w="57" w:type="dxa"/>
        </w:tblCellMar>
        <w:tblLook w:val="04A0" w:firstRow="1" w:lastRow="0" w:firstColumn="1" w:lastColumn="0" w:noHBand="0" w:noVBand="1"/>
      </w:tblPr>
      <w:tblGrid>
        <w:gridCol w:w="2056"/>
        <w:gridCol w:w="2527"/>
        <w:gridCol w:w="3626"/>
        <w:gridCol w:w="2397"/>
        <w:gridCol w:w="1981"/>
        <w:gridCol w:w="1997"/>
      </w:tblGrid>
      <w:tr w:rsidR="003536C4" w:rsidRPr="001E78EC" w14:paraId="73A98536" w14:textId="77777777" w:rsidTr="00695CC9">
        <w:trPr>
          <w:trHeight w:val="90"/>
          <w:tblHeader/>
        </w:trPr>
        <w:tc>
          <w:tcPr>
            <w:tcW w:w="2056"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21F3CBF7" w14:textId="77777777" w:rsidR="00A250BB" w:rsidRPr="008E26DF" w:rsidRDefault="00A250BB" w:rsidP="008E26DF">
            <w:pPr>
              <w:spacing w:before="0"/>
              <w:jc w:val="center"/>
              <w:rPr>
                <w:rFonts w:eastAsia="Times New Roman" w:cs="Times New Roman"/>
                <w:sz w:val="22"/>
              </w:rPr>
            </w:pPr>
            <w:r w:rsidRPr="008E26DF">
              <w:rPr>
                <w:rFonts w:eastAsia="Times New Roman" w:cs="Times New Roman"/>
                <w:b/>
                <w:bCs/>
                <w:sz w:val="22"/>
              </w:rPr>
              <w:t>Giai đoạn dự án</w:t>
            </w:r>
          </w:p>
        </w:tc>
        <w:tc>
          <w:tcPr>
            <w:tcW w:w="2527"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20E48558" w14:textId="18374E56" w:rsidR="00A250BB" w:rsidRPr="008E26DF" w:rsidRDefault="00FC2A88" w:rsidP="008E26DF">
            <w:pPr>
              <w:spacing w:before="0"/>
              <w:jc w:val="center"/>
              <w:rPr>
                <w:rFonts w:eastAsia="Times New Roman" w:cs="Times New Roman"/>
                <w:sz w:val="22"/>
              </w:rPr>
            </w:pPr>
            <w:r w:rsidRPr="008E26DF">
              <w:rPr>
                <w:rFonts w:eastAsia="Times New Roman" w:cs="Times New Roman"/>
                <w:b/>
                <w:bCs/>
                <w:sz w:val="22"/>
              </w:rPr>
              <w:t>Bên liên quan mục tiêu</w:t>
            </w:r>
          </w:p>
        </w:tc>
        <w:tc>
          <w:tcPr>
            <w:tcW w:w="3626"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79DC46CC" w14:textId="1CC4EB12" w:rsidR="00A250BB" w:rsidRPr="008E26DF" w:rsidRDefault="00A250BB" w:rsidP="008E26DF">
            <w:pPr>
              <w:spacing w:before="0"/>
              <w:jc w:val="center"/>
              <w:rPr>
                <w:rFonts w:eastAsia="Times New Roman" w:cs="Times New Roman"/>
                <w:sz w:val="22"/>
              </w:rPr>
            </w:pPr>
            <w:r w:rsidRPr="008E26DF">
              <w:rPr>
                <w:rFonts w:eastAsia="Times New Roman" w:cs="Times New Roman"/>
                <w:b/>
                <w:bCs/>
                <w:sz w:val="22"/>
              </w:rPr>
              <w:t>Chủ đề tham vấn</w:t>
            </w:r>
          </w:p>
        </w:tc>
        <w:tc>
          <w:tcPr>
            <w:tcW w:w="2397"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12950B67" w14:textId="77777777" w:rsidR="00A250BB" w:rsidRPr="008E26DF" w:rsidRDefault="00A250BB" w:rsidP="008E26DF">
            <w:pPr>
              <w:spacing w:before="0"/>
              <w:jc w:val="center"/>
              <w:rPr>
                <w:rFonts w:eastAsia="Times New Roman" w:cs="Times New Roman"/>
                <w:sz w:val="22"/>
              </w:rPr>
            </w:pPr>
            <w:r w:rsidRPr="008E26DF">
              <w:rPr>
                <w:rFonts w:eastAsia="Times New Roman" w:cs="Times New Roman"/>
                <w:b/>
                <w:bCs/>
                <w:sz w:val="22"/>
              </w:rPr>
              <w:t>Các phương pháp được sử dụng</w:t>
            </w:r>
          </w:p>
        </w:tc>
        <w:tc>
          <w:tcPr>
            <w:tcW w:w="1981"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7AE33BAA" w14:textId="0A7127C0" w:rsidR="00A250BB" w:rsidRPr="008E26DF" w:rsidRDefault="00A250BB" w:rsidP="008E26DF">
            <w:pPr>
              <w:spacing w:before="0"/>
              <w:jc w:val="center"/>
              <w:rPr>
                <w:rFonts w:eastAsia="Times New Roman" w:cs="Times New Roman"/>
                <w:sz w:val="22"/>
              </w:rPr>
            </w:pPr>
            <w:r w:rsidRPr="008E26DF">
              <w:rPr>
                <w:rFonts w:eastAsia="Times New Roman" w:cs="Times New Roman"/>
                <w:b/>
                <w:bCs/>
                <w:sz w:val="22"/>
              </w:rPr>
              <w:t>Địa điểm/</w:t>
            </w:r>
            <w:r w:rsidR="00FC2A88" w:rsidRPr="008E26DF">
              <w:rPr>
                <w:rFonts w:eastAsia="Times New Roman" w:cs="Times New Roman"/>
                <w:b/>
                <w:bCs/>
                <w:sz w:val="22"/>
              </w:rPr>
              <w:t>thời gian</w:t>
            </w:r>
          </w:p>
        </w:tc>
        <w:tc>
          <w:tcPr>
            <w:tcW w:w="1997"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7A74F35F" w14:textId="320EB6BC" w:rsidR="00A250BB" w:rsidRPr="008E26DF" w:rsidRDefault="00FC2A88" w:rsidP="008E26DF">
            <w:pPr>
              <w:spacing w:before="0"/>
              <w:jc w:val="center"/>
              <w:rPr>
                <w:rFonts w:eastAsia="Times New Roman" w:cs="Times New Roman"/>
                <w:sz w:val="22"/>
              </w:rPr>
            </w:pPr>
            <w:r w:rsidRPr="008E26DF">
              <w:rPr>
                <w:rFonts w:eastAsia="Times New Roman" w:cs="Times New Roman"/>
                <w:b/>
                <w:bCs/>
                <w:sz w:val="22"/>
              </w:rPr>
              <w:t>Đơn vị thực hiện</w:t>
            </w:r>
          </w:p>
        </w:tc>
      </w:tr>
      <w:tr w:rsidR="003536C4" w:rsidRPr="001E78EC" w14:paraId="24ACA55F" w14:textId="77777777" w:rsidTr="00695CC9">
        <w:tc>
          <w:tcPr>
            <w:tcW w:w="2056" w:type="dxa"/>
            <w:vMerge w:val="restart"/>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496852A4" w14:textId="77777777" w:rsidR="00A250BB" w:rsidRPr="008E26DF" w:rsidRDefault="00A250BB" w:rsidP="008E26DF">
            <w:pPr>
              <w:spacing w:before="0"/>
              <w:jc w:val="center"/>
              <w:rPr>
                <w:rFonts w:eastAsia="Times New Roman" w:cs="Times New Roman"/>
                <w:sz w:val="22"/>
              </w:rPr>
            </w:pPr>
            <w:r w:rsidRPr="008E26DF">
              <w:rPr>
                <w:rFonts w:eastAsia="Times New Roman" w:cs="Times New Roman"/>
                <w:b/>
                <w:bCs/>
                <w:sz w:val="22"/>
              </w:rPr>
              <w:t>GIAI ĐOẠN 1:</w:t>
            </w:r>
          </w:p>
          <w:p w14:paraId="42373851" w14:textId="026044DC" w:rsidR="00A250BB" w:rsidRPr="008E26DF" w:rsidRDefault="00A250BB" w:rsidP="008E26DF">
            <w:pPr>
              <w:spacing w:before="0"/>
              <w:jc w:val="center"/>
              <w:rPr>
                <w:rFonts w:eastAsia="Times New Roman" w:cs="Times New Roman"/>
                <w:sz w:val="22"/>
              </w:rPr>
            </w:pPr>
            <w:r w:rsidRPr="008E26DF">
              <w:rPr>
                <w:rFonts w:eastAsia="Times New Roman" w:cs="Times New Roman"/>
                <w:b/>
                <w:bCs/>
                <w:sz w:val="22"/>
              </w:rPr>
              <w:t xml:space="preserve">CHUẨN BỊ DỰ ÁN (THIẾT KẾ, </w:t>
            </w:r>
            <w:r w:rsidR="00FC2A88" w:rsidRPr="008E26DF">
              <w:rPr>
                <w:rFonts w:eastAsia="Times New Roman" w:cs="Times New Roman"/>
                <w:b/>
                <w:bCs/>
                <w:sz w:val="22"/>
              </w:rPr>
              <w:t>SÀNG LỌC</w:t>
            </w:r>
            <w:r w:rsidRPr="008E26DF">
              <w:rPr>
                <w:rFonts w:eastAsia="Times New Roman" w:cs="Times New Roman"/>
                <w:b/>
                <w:bCs/>
                <w:sz w:val="22"/>
              </w:rPr>
              <w:t xml:space="preserve">, LẬP KẾ HOẠCH </w:t>
            </w:r>
            <w:r w:rsidR="00FC2A88" w:rsidRPr="008E26DF">
              <w:rPr>
                <w:rFonts w:eastAsia="Times New Roman" w:cs="Times New Roman"/>
                <w:b/>
                <w:bCs/>
                <w:sz w:val="22"/>
              </w:rPr>
              <w:t xml:space="preserve">CÔNG KHAI </w:t>
            </w:r>
            <w:r w:rsidR="00FE790E">
              <w:rPr>
                <w:rFonts w:eastAsia="Times New Roman" w:cs="Times New Roman"/>
                <w:b/>
                <w:bCs/>
                <w:sz w:val="22"/>
              </w:rPr>
              <w:t>MTXH</w:t>
            </w:r>
            <w:r w:rsidRPr="008E26DF">
              <w:rPr>
                <w:rFonts w:eastAsia="Times New Roman" w:cs="Times New Roman"/>
                <w:b/>
                <w:bCs/>
                <w:sz w:val="22"/>
              </w:rPr>
              <w:t>, ESIA/RPF/ SEP/LMP/ESCP)</w:t>
            </w:r>
          </w:p>
        </w:tc>
        <w:tc>
          <w:tcPr>
            <w:tcW w:w="25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853FD" w14:textId="77777777" w:rsidR="00A250BB" w:rsidRPr="008E26DF" w:rsidRDefault="00A250BB" w:rsidP="008E26DF">
            <w:pPr>
              <w:spacing w:before="0"/>
              <w:rPr>
                <w:rFonts w:eastAsia="Times New Roman" w:cs="Times New Roman"/>
                <w:sz w:val="22"/>
              </w:rPr>
            </w:pPr>
            <w:r w:rsidRPr="008E26DF">
              <w:rPr>
                <w:rFonts w:eastAsia="Times New Roman" w:cs="Times New Roman"/>
                <w:b/>
                <w:bCs/>
                <w:sz w:val="22"/>
                <w:u w:val="single"/>
              </w:rPr>
              <w:t>Các bên bị ảnh hưởng của dự án:</w:t>
            </w:r>
          </w:p>
          <w:p w14:paraId="323B0593" w14:textId="423E69F6"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Tất cả các bên liên quan.     </w:t>
            </w:r>
          </w:p>
          <w:p w14:paraId="1D51AB20" w14:textId="6F73EB7E"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PAPs.     </w:t>
            </w:r>
          </w:p>
          <w:p w14:paraId="611EB27B" w14:textId="4D1E2B8C"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Nhóm dễ bị tổn thương.     </w:t>
            </w:r>
          </w:p>
        </w:tc>
        <w:tc>
          <w:tcPr>
            <w:tcW w:w="36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B1F9F0" w14:textId="19796D8F"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can thiệp và phạm vi dự án.     </w:t>
            </w:r>
          </w:p>
          <w:p w14:paraId="53CE638C" w14:textId="4263CCBA"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Các nguyên tắc </w:t>
            </w:r>
            <w:r w:rsidR="00FE790E">
              <w:rPr>
                <w:rFonts w:eastAsia="Times New Roman" w:cs="Times New Roman"/>
                <w:sz w:val="22"/>
              </w:rPr>
              <w:t>MTXH</w:t>
            </w:r>
            <w:r w:rsidRPr="008E26DF">
              <w:rPr>
                <w:rFonts w:eastAsia="Times New Roman" w:cs="Times New Roman"/>
                <w:sz w:val="22"/>
              </w:rPr>
              <w:t xml:space="preserve"> của dự án, rủi ro/tác động và các biện pháp giảm thiểu được đề xuất</w:t>
            </w:r>
            <w:r w:rsidR="00FC2A88" w:rsidRPr="008E26DF">
              <w:rPr>
                <w:rFonts w:eastAsia="Times New Roman" w:cs="Times New Roman"/>
                <w:sz w:val="22"/>
              </w:rPr>
              <w:t>.</w:t>
            </w:r>
            <w:r w:rsidRPr="008E26DF">
              <w:rPr>
                <w:rFonts w:eastAsia="Times New Roman" w:cs="Times New Roman"/>
                <w:sz w:val="22"/>
              </w:rPr>
              <w:t>     </w:t>
            </w:r>
          </w:p>
          <w:p w14:paraId="2FCDD956" w14:textId="326D102E" w:rsidR="00A250BB" w:rsidRPr="008E26DF" w:rsidRDefault="00FC2A88"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Công khai </w:t>
            </w:r>
            <w:r w:rsidR="00A250BB" w:rsidRPr="008E26DF">
              <w:rPr>
                <w:rFonts w:eastAsia="Times New Roman" w:cs="Times New Roman"/>
                <w:sz w:val="22"/>
              </w:rPr>
              <w:t>ESIA, RPF/RPs, EMPF/EMDP, SEF/SEP, ESCP và LMP (nếu có).     </w:t>
            </w:r>
          </w:p>
          <w:p w14:paraId="4A57BAC7" w14:textId="6A303D32" w:rsidR="003C168D"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Quy trình bồi thường và thu hồi đất.     </w:t>
            </w:r>
          </w:p>
          <w:p w14:paraId="3EC34106" w14:textId="7B51FC84" w:rsidR="00FC2A88" w:rsidRPr="008E26DF" w:rsidRDefault="00A250BB" w:rsidP="00186638">
            <w:pPr>
              <w:pStyle w:val="ListParagraph"/>
              <w:numPr>
                <w:ilvl w:val="0"/>
                <w:numId w:val="142"/>
              </w:numPr>
              <w:spacing w:before="0"/>
              <w:ind w:left="261" w:hanging="196"/>
              <w:contextualSpacing w:val="0"/>
              <w:rPr>
                <w:rFonts w:cs="Times New Roman"/>
                <w:sz w:val="22"/>
              </w:rPr>
            </w:pPr>
            <w:r w:rsidRPr="008E26DF">
              <w:rPr>
                <w:rFonts w:eastAsia="Times New Roman" w:cs="Times New Roman"/>
                <w:sz w:val="22"/>
              </w:rPr>
              <w:t>Các phương án</w:t>
            </w:r>
            <w:r w:rsidRPr="008E26DF">
              <w:rPr>
                <w:rFonts w:eastAsia="Times New Roman" w:cs="Times New Roman"/>
                <w:b/>
                <w:bCs/>
                <w:sz w:val="22"/>
              </w:rPr>
              <w:t> </w:t>
            </w:r>
            <w:r w:rsidRPr="008E26DF">
              <w:rPr>
                <w:rFonts w:eastAsia="Times New Roman" w:cs="Times New Roman"/>
                <w:sz w:val="22"/>
              </w:rPr>
              <w:t>tái định cư và phục hồi sinh kế.     </w:t>
            </w:r>
          </w:p>
          <w:p w14:paraId="2D201300" w14:textId="135155E2"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Cơ chế giải quyết khiếu nại.     </w:t>
            </w:r>
          </w:p>
        </w:tc>
        <w:tc>
          <w:tcPr>
            <w:tcW w:w="2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85BDFE" w14:textId="32587161"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Gặp mặt trực tiếp công khai.     </w:t>
            </w:r>
          </w:p>
          <w:p w14:paraId="0F9C2328" w14:textId="25E328D4" w:rsidR="003C168D"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Công bố thông tin dự án (tập sách, áp phích, trang web).     </w:t>
            </w:r>
          </w:p>
          <w:p w14:paraId="1F935698" w14:textId="58573597" w:rsidR="000F09C5" w:rsidRPr="008E26DF" w:rsidRDefault="00FC2A88" w:rsidP="00186638">
            <w:pPr>
              <w:pStyle w:val="ListParagraph"/>
              <w:numPr>
                <w:ilvl w:val="0"/>
                <w:numId w:val="142"/>
              </w:numPr>
              <w:spacing w:before="0"/>
              <w:ind w:left="261" w:hanging="196"/>
              <w:contextualSpacing w:val="0"/>
              <w:rPr>
                <w:rFonts w:cs="Times New Roman"/>
                <w:sz w:val="22"/>
              </w:rPr>
            </w:pPr>
            <w:r w:rsidRPr="008E26DF">
              <w:rPr>
                <w:rFonts w:eastAsia="Times New Roman" w:cs="Times New Roman"/>
                <w:sz w:val="22"/>
              </w:rPr>
              <w:t>Dán á</w:t>
            </w:r>
            <w:r w:rsidR="00A250BB" w:rsidRPr="008E26DF">
              <w:rPr>
                <w:rFonts w:eastAsia="Times New Roman" w:cs="Times New Roman"/>
                <w:sz w:val="22"/>
              </w:rPr>
              <w:t>p phích tại các UBND thành phố/phường/xã.    </w:t>
            </w:r>
          </w:p>
          <w:p w14:paraId="29531019" w14:textId="398507A0" w:rsidR="00A250BB" w:rsidRPr="008E26DF" w:rsidRDefault="000F09C5"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Phỏng vấn sâu </w:t>
            </w:r>
            <w:r w:rsidR="00A250BB" w:rsidRPr="008E26DF">
              <w:rPr>
                <w:rFonts w:eastAsia="Times New Roman" w:cs="Times New Roman"/>
                <w:sz w:val="22"/>
              </w:rPr>
              <w:t>riêng với các PAP.     </w:t>
            </w:r>
          </w:p>
          <w:p w14:paraId="729D4733" w14:textId="3F824B2F"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Thảo luận nhóm tập trung.     </w:t>
            </w:r>
          </w:p>
          <w:p w14:paraId="16C1719B" w14:textId="67F944AC"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Phiếu điều tra </w:t>
            </w:r>
            <w:r w:rsidR="000F09C5" w:rsidRPr="008E26DF">
              <w:rPr>
                <w:rFonts w:eastAsia="Times New Roman" w:cs="Times New Roman"/>
                <w:sz w:val="22"/>
              </w:rPr>
              <w:t>hộ</w:t>
            </w:r>
            <w:r w:rsidRPr="008E26DF">
              <w:rPr>
                <w:rFonts w:eastAsia="Times New Roman" w:cs="Times New Roman"/>
                <w:sz w:val="22"/>
              </w:rPr>
              <w:t>.     </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300760" w14:textId="6D45DCF8"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UBND </w:t>
            </w:r>
            <w:r w:rsidR="000F09C5" w:rsidRPr="008E26DF">
              <w:rPr>
                <w:rFonts w:eastAsia="Times New Roman" w:cs="Times New Roman"/>
                <w:sz w:val="22"/>
              </w:rPr>
              <w:t>các p</w:t>
            </w:r>
            <w:r w:rsidRPr="008E26DF">
              <w:rPr>
                <w:rFonts w:eastAsia="Times New Roman" w:cs="Times New Roman"/>
                <w:sz w:val="22"/>
              </w:rPr>
              <w:t xml:space="preserve">hường/ </w:t>
            </w:r>
            <w:r w:rsidR="000F09C5" w:rsidRPr="008E26DF">
              <w:rPr>
                <w:rFonts w:eastAsia="Times New Roman" w:cs="Times New Roman"/>
                <w:sz w:val="22"/>
              </w:rPr>
              <w:t>xã</w:t>
            </w:r>
            <w:r w:rsidRPr="008E26DF">
              <w:rPr>
                <w:rFonts w:eastAsia="Times New Roman" w:cs="Times New Roman"/>
                <w:sz w:val="22"/>
              </w:rPr>
              <w:t xml:space="preserve"> bị ảnh hưởng, và các nơi khác thuận tiện.     </w:t>
            </w:r>
          </w:p>
          <w:p w14:paraId="4B97ACF7" w14:textId="2C3AF984"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Trước khi Thẩm định Dự án.     </w:t>
            </w:r>
          </w:p>
        </w:tc>
        <w:tc>
          <w:tcPr>
            <w:tcW w:w="1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D35753" w14:textId="56FD5336"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PPMU     </w:t>
            </w:r>
          </w:p>
          <w:p w14:paraId="0AC9CB98" w14:textId="52085FFF" w:rsidR="00A250BB" w:rsidRPr="008E26DF" w:rsidRDefault="000F09C5"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tư vấn liên quan</w:t>
            </w:r>
            <w:r w:rsidR="00A250BB" w:rsidRPr="008E26DF">
              <w:rPr>
                <w:rFonts w:eastAsia="Times New Roman" w:cs="Times New Roman"/>
                <w:sz w:val="22"/>
              </w:rPr>
              <w:t>     </w:t>
            </w:r>
          </w:p>
          <w:p w14:paraId="7A9441C9" w14:textId="11F3C464" w:rsidR="00A250BB" w:rsidRPr="008E26DF" w:rsidRDefault="000F09C5"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Trung tâm phát triển quỹ đất</w:t>
            </w:r>
          </w:p>
        </w:tc>
      </w:tr>
      <w:tr w:rsidR="003536C4" w:rsidRPr="001E78EC" w14:paraId="1B06AB5C" w14:textId="77777777" w:rsidTr="00695CC9">
        <w:trPr>
          <w:trHeight w:val="9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50EFFA" w14:textId="77777777" w:rsidR="00A250BB" w:rsidRPr="008E26DF" w:rsidRDefault="00A250BB" w:rsidP="008E26DF">
            <w:pPr>
              <w:spacing w:before="0"/>
              <w:rPr>
                <w:rFonts w:eastAsia="Times New Roman" w:cs="Times New Roman"/>
                <w:sz w:val="22"/>
              </w:rPr>
            </w:pPr>
          </w:p>
        </w:tc>
        <w:tc>
          <w:tcPr>
            <w:tcW w:w="25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301B7" w14:textId="77777777" w:rsidR="00A250BB" w:rsidRPr="008E26DF" w:rsidRDefault="00A250BB" w:rsidP="008E26DF">
            <w:pPr>
              <w:spacing w:before="0"/>
              <w:rPr>
                <w:rFonts w:eastAsia="Times New Roman" w:cs="Times New Roman"/>
                <w:sz w:val="22"/>
              </w:rPr>
            </w:pPr>
            <w:r w:rsidRPr="008E26DF">
              <w:rPr>
                <w:rFonts w:eastAsia="Times New Roman" w:cs="Times New Roman"/>
                <w:b/>
                <w:bCs/>
                <w:sz w:val="22"/>
                <w:u w:val="single"/>
              </w:rPr>
              <w:t>Các bên quan tâm khác:</w:t>
            </w:r>
          </w:p>
          <w:p w14:paraId="3E35B6A7" w14:textId="5DAEB799"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Chính quyền địa phương (UBND tỉnh</w:t>
            </w:r>
            <w:r w:rsidR="00FC2A88" w:rsidRPr="008E26DF">
              <w:rPr>
                <w:rFonts w:eastAsia="Times New Roman" w:cs="Times New Roman"/>
                <w:sz w:val="22"/>
              </w:rPr>
              <w:t>, huy quyền địa phư</w:t>
            </w:r>
            <w:r w:rsidRPr="008E26DF">
              <w:rPr>
                <w:rFonts w:eastAsia="Times New Roman" w:cs="Times New Roman"/>
                <w:sz w:val="22"/>
              </w:rPr>
              <w:t>).     </w:t>
            </w:r>
          </w:p>
          <w:p w14:paraId="2DACF119" w14:textId="044D4836"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Các cơ quan </w:t>
            </w:r>
            <w:r w:rsidR="000F09C5" w:rsidRPr="008E26DF">
              <w:rPr>
                <w:rFonts w:eastAsia="Times New Roman" w:cs="Times New Roman"/>
                <w:sz w:val="22"/>
              </w:rPr>
              <w:t>c</w:t>
            </w:r>
            <w:r w:rsidRPr="008E26DF">
              <w:rPr>
                <w:rFonts w:eastAsia="Times New Roman" w:cs="Times New Roman"/>
                <w:sz w:val="22"/>
              </w:rPr>
              <w:t>hính phủ (</w:t>
            </w:r>
            <w:r w:rsidR="000F09C5" w:rsidRPr="008E26DF">
              <w:rPr>
                <w:rFonts w:eastAsia="Times New Roman" w:cs="Times New Roman"/>
                <w:sz w:val="22"/>
              </w:rPr>
              <w:t>các s</w:t>
            </w:r>
            <w:r w:rsidRPr="008E26DF">
              <w:rPr>
                <w:rFonts w:eastAsia="Times New Roman" w:cs="Times New Roman"/>
                <w:sz w:val="22"/>
              </w:rPr>
              <w:t xml:space="preserve">ở </w:t>
            </w:r>
            <w:r w:rsidR="000F09C5" w:rsidRPr="008E26DF">
              <w:rPr>
                <w:rFonts w:cs="Times New Roman"/>
                <w:color w:val="000000" w:themeColor="text1"/>
                <w:sz w:val="22"/>
                <w:lang w:val="en-GB"/>
              </w:rPr>
              <w:t>DPI, DONRE, DOC, DOT, DOIC, DOCST</w:t>
            </w:r>
            <w:r w:rsidRPr="008E26DF">
              <w:rPr>
                <w:rFonts w:eastAsia="Times New Roman" w:cs="Times New Roman"/>
                <w:sz w:val="22"/>
              </w:rPr>
              <w:t>).     </w:t>
            </w:r>
          </w:p>
          <w:p w14:paraId="5E546172" w14:textId="7C021EBC" w:rsidR="003C168D" w:rsidRPr="008E26DF" w:rsidRDefault="000F09C5"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TTPTQĐ</w:t>
            </w:r>
          </w:p>
          <w:p w14:paraId="7723E1E9" w14:textId="63DCFC25" w:rsidR="000F09C5" w:rsidRPr="008E26DF" w:rsidRDefault="00A250BB" w:rsidP="00186638">
            <w:pPr>
              <w:pStyle w:val="ListParagraph"/>
              <w:numPr>
                <w:ilvl w:val="0"/>
                <w:numId w:val="142"/>
              </w:numPr>
              <w:spacing w:before="0"/>
              <w:ind w:left="261" w:hanging="196"/>
              <w:contextualSpacing w:val="0"/>
              <w:rPr>
                <w:rFonts w:cs="Times New Roman"/>
                <w:sz w:val="22"/>
              </w:rPr>
            </w:pPr>
            <w:r w:rsidRPr="008E26DF">
              <w:rPr>
                <w:rFonts w:eastAsia="Times New Roman" w:cs="Times New Roman"/>
                <w:sz w:val="22"/>
              </w:rPr>
              <w:t>Các nhà tài trợ.     </w:t>
            </w:r>
          </w:p>
          <w:p w14:paraId="702DAFD7" w14:textId="1C8311B7" w:rsidR="00A250BB" w:rsidRPr="008E26DF" w:rsidRDefault="000F09C5"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nhà cung cấp t</w:t>
            </w:r>
            <w:r w:rsidR="00A250BB" w:rsidRPr="008E26DF">
              <w:rPr>
                <w:rFonts w:eastAsia="Times New Roman" w:cs="Times New Roman"/>
                <w:sz w:val="22"/>
              </w:rPr>
              <w:t>iện ích công cộng</w:t>
            </w:r>
          </w:p>
        </w:tc>
        <w:tc>
          <w:tcPr>
            <w:tcW w:w="36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BFCDC8" w14:textId="6B4B58A5"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Vấn đề tuân thủ pháp luật.     </w:t>
            </w:r>
          </w:p>
          <w:p w14:paraId="1046431B" w14:textId="2F3AC3C2"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Phạm vi và </w:t>
            </w:r>
            <w:r w:rsidR="00FC2A88" w:rsidRPr="008E26DF">
              <w:rPr>
                <w:rFonts w:eastAsia="Times New Roman" w:cs="Times New Roman"/>
                <w:sz w:val="22"/>
              </w:rPr>
              <w:t>mơ sởv</w:t>
            </w:r>
            <w:r w:rsidRPr="008E26DF">
              <w:rPr>
                <w:rFonts w:eastAsia="Times New Roman" w:cs="Times New Roman"/>
                <w:sz w:val="22"/>
              </w:rPr>
              <w:t xml:space="preserve"> thông tin </w:t>
            </w:r>
            <w:r w:rsidR="00FC2A88" w:rsidRPr="008E26DF">
              <w:rPr>
                <w:rFonts w:eastAsia="Times New Roman" w:cs="Times New Roman"/>
                <w:sz w:val="22"/>
              </w:rPr>
              <w:t>vth</w:t>
            </w:r>
            <w:r w:rsidRPr="008E26DF">
              <w:rPr>
                <w:rFonts w:eastAsia="Times New Roman" w:cs="Times New Roman"/>
                <w:sz w:val="22"/>
              </w:rPr>
              <w:t xml:space="preserve">dự án và các nguyên tắc </w:t>
            </w:r>
            <w:r w:rsidR="00FE790E">
              <w:rPr>
                <w:rFonts w:eastAsia="Times New Roman" w:cs="Times New Roman"/>
                <w:sz w:val="22"/>
              </w:rPr>
              <w:t>MTXH</w:t>
            </w:r>
            <w:r w:rsidRPr="008E26DF">
              <w:rPr>
                <w:rFonts w:eastAsia="Times New Roman" w:cs="Times New Roman"/>
                <w:sz w:val="22"/>
              </w:rPr>
              <w:t>.     </w:t>
            </w:r>
          </w:p>
          <w:p w14:paraId="7289274A" w14:textId="7C74C70F"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hoạt động phối hợp.     </w:t>
            </w:r>
          </w:p>
          <w:p w14:paraId="12B542D6" w14:textId="270585A2"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Quy trình bồi thường và thu hồi đất.     </w:t>
            </w:r>
          </w:p>
          <w:p w14:paraId="4ED1D672" w14:textId="19E46302"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Cơ chế giải quyết khiếu nại.     </w:t>
            </w:r>
          </w:p>
          <w:p w14:paraId="631CB0EC" w14:textId="69B6FE51" w:rsidR="00A250BB" w:rsidRPr="008E26DF" w:rsidRDefault="000F09C5"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Công bố</w:t>
            </w:r>
            <w:r w:rsidR="00A250BB" w:rsidRPr="008E26DF">
              <w:rPr>
                <w:rFonts w:eastAsia="Times New Roman" w:cs="Times New Roman"/>
                <w:sz w:val="22"/>
              </w:rPr>
              <w:t> ESIA, RPF, SEP, ESCP, LMP và RP (nếu có).     </w:t>
            </w:r>
          </w:p>
        </w:tc>
        <w:tc>
          <w:tcPr>
            <w:tcW w:w="2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BC41F2" w14:textId="2C476B47"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Gặp mặt trực tiếp công khai.     </w:t>
            </w:r>
          </w:p>
          <w:p w14:paraId="773AD68C" w14:textId="6259F834"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Công</w:t>
            </w:r>
            <w:r w:rsidRPr="008E26DF">
              <w:rPr>
                <w:rFonts w:eastAsia="Times New Roman" w:cs="Times New Roman"/>
                <w:b/>
                <w:bCs/>
                <w:sz w:val="22"/>
              </w:rPr>
              <w:t> </w:t>
            </w:r>
            <w:r w:rsidRPr="008E26DF">
              <w:rPr>
                <w:rFonts w:eastAsia="Times New Roman" w:cs="Times New Roman"/>
                <w:sz w:val="22"/>
              </w:rPr>
              <w:t>bố thông tin dự án (</w:t>
            </w:r>
            <w:r w:rsidR="000F09C5" w:rsidRPr="008E26DF">
              <w:rPr>
                <w:rFonts w:eastAsia="Times New Roman" w:cs="Times New Roman"/>
                <w:sz w:val="22"/>
              </w:rPr>
              <w:t>sách nhg t</w:t>
            </w:r>
            <w:r w:rsidRPr="008E26DF">
              <w:rPr>
                <w:rFonts w:eastAsia="Times New Roman" w:cs="Times New Roman"/>
                <w:sz w:val="22"/>
              </w:rPr>
              <w:t>áp phích, trang web).     </w:t>
            </w:r>
          </w:p>
          <w:p w14:paraId="2745BFCF" w14:textId="450CAC5E"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Thảo luận kỹ thuật chuyên sâu</w:t>
            </w:r>
            <w:r w:rsidR="000F09C5" w:rsidRPr="008E26DF">
              <w:rPr>
                <w:rFonts w:eastAsia="Times New Roman" w:cs="Times New Roman"/>
                <w:sz w:val="22"/>
              </w:rPr>
              <w:t>,</w:t>
            </w:r>
            <w:r w:rsidRPr="008E26DF">
              <w:rPr>
                <w:rFonts w:eastAsia="Times New Roman" w:cs="Times New Roman"/>
                <w:sz w:val="22"/>
              </w:rPr>
              <w:t xml:space="preserve"> riêng</w:t>
            </w:r>
            <w:r w:rsidR="000F09C5" w:rsidRPr="008E26DF">
              <w:rPr>
                <w:rFonts w:eastAsia="Times New Roman" w:cs="Times New Roman"/>
                <w:sz w:val="22"/>
              </w:rPr>
              <w:t>.</w:t>
            </w:r>
            <w:r w:rsidRPr="008E26DF">
              <w:rPr>
                <w:rFonts w:eastAsia="Times New Roman" w:cs="Times New Roman"/>
                <w:sz w:val="22"/>
              </w:rPr>
              <w:t>     </w:t>
            </w:r>
          </w:p>
          <w:p w14:paraId="39DC20EC" w14:textId="123D62ED"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Chia sẻ các tài liệu liên quan đến dự án.     </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7C477" w14:textId="644312BF" w:rsidR="00A250BB" w:rsidRPr="008E26DF" w:rsidRDefault="000F09C5"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Văn phòng của P</w:t>
            </w:r>
            <w:r w:rsidR="00A250BB" w:rsidRPr="008E26DF">
              <w:rPr>
                <w:rFonts w:eastAsia="Times New Roman" w:cs="Times New Roman"/>
                <w:sz w:val="22"/>
              </w:rPr>
              <w:t>PMU     </w:t>
            </w:r>
          </w:p>
          <w:p w14:paraId="7268F50D" w14:textId="7C331701"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Trước khi Thẩm định Dự án.     </w:t>
            </w:r>
          </w:p>
        </w:tc>
        <w:tc>
          <w:tcPr>
            <w:tcW w:w="1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166019" w14:textId="32F1343F" w:rsidR="000F09C5" w:rsidRPr="008E26DF" w:rsidRDefault="000F09C5" w:rsidP="008E26DF">
            <w:pPr>
              <w:spacing w:before="0"/>
              <w:ind w:left="261" w:hanging="196"/>
              <w:rPr>
                <w:rFonts w:eastAsia="Times New Roman" w:cs="Times New Roman"/>
                <w:sz w:val="22"/>
              </w:rPr>
            </w:pPr>
            <w:r w:rsidRPr="008E26DF">
              <w:rPr>
                <w:rFonts w:eastAsia="Times New Roman" w:cs="Times New Roman"/>
                <w:sz w:val="22"/>
              </w:rPr>
              <w:t>PPMU</w:t>
            </w:r>
            <w:r w:rsidR="00A250BB" w:rsidRPr="008E26DF">
              <w:rPr>
                <w:rFonts w:eastAsia="Times New Roman" w:cs="Times New Roman"/>
                <w:sz w:val="22"/>
              </w:rPr>
              <w:t>    </w:t>
            </w:r>
          </w:p>
          <w:p w14:paraId="404465EA" w14:textId="4FF936D6" w:rsidR="00A250BB" w:rsidRPr="008E26DF" w:rsidRDefault="000F09C5"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t</w:t>
            </w:r>
            <w:r w:rsidR="00A250BB" w:rsidRPr="008E26DF">
              <w:rPr>
                <w:rFonts w:eastAsia="Times New Roman" w:cs="Times New Roman"/>
                <w:sz w:val="22"/>
              </w:rPr>
              <w:t>ư vấn liên quan</w:t>
            </w:r>
          </w:p>
        </w:tc>
      </w:tr>
      <w:tr w:rsidR="003536C4" w:rsidRPr="001E78EC" w14:paraId="632BB243" w14:textId="77777777" w:rsidTr="00695CC9">
        <w:trPr>
          <w:trHeight w:val="9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E8AABB" w14:textId="77777777" w:rsidR="00A250BB" w:rsidRPr="008E26DF" w:rsidRDefault="00A250BB" w:rsidP="008E26DF">
            <w:pPr>
              <w:spacing w:before="0"/>
              <w:rPr>
                <w:rFonts w:eastAsia="Times New Roman" w:cs="Times New Roman"/>
                <w:sz w:val="22"/>
              </w:rPr>
            </w:pPr>
          </w:p>
        </w:tc>
        <w:tc>
          <w:tcPr>
            <w:tcW w:w="25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5B406A" w14:textId="26B98F5A" w:rsidR="000F09C5" w:rsidRPr="008E26DF" w:rsidRDefault="00A250BB" w:rsidP="008E26DF">
            <w:pPr>
              <w:pStyle w:val="ListParagraph"/>
              <w:spacing w:before="0"/>
              <w:ind w:left="65"/>
              <w:contextualSpacing w:val="0"/>
              <w:rPr>
                <w:rFonts w:cs="Times New Roman"/>
                <w:sz w:val="22"/>
              </w:rPr>
            </w:pPr>
            <w:r w:rsidRPr="008E26DF">
              <w:rPr>
                <w:rFonts w:eastAsia="Times New Roman" w:cs="Times New Roman"/>
                <w:b/>
                <w:bCs/>
                <w:sz w:val="22"/>
                <w:u w:val="single"/>
              </w:rPr>
              <w:t>Các bên quan tâm khác:</w:t>
            </w:r>
          </w:p>
          <w:p w14:paraId="519FA8CF" w14:textId="37BD40D8"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tổ chức đoàn thể.     </w:t>
            </w:r>
          </w:p>
          <w:p w14:paraId="751BFF3D" w14:textId="726D6D71"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tổ chức phi chính phủ /</w:t>
            </w:r>
            <w:r w:rsidR="000F09C5" w:rsidRPr="008E26DF">
              <w:rPr>
                <w:rFonts w:eastAsia="Times New Roman" w:cs="Times New Roman"/>
                <w:sz w:val="22"/>
              </w:rPr>
              <w:t>tổ chức phi chính phủ</w:t>
            </w:r>
            <w:r w:rsidRPr="008E26DF">
              <w:rPr>
                <w:rFonts w:eastAsia="Times New Roman" w:cs="Times New Roman"/>
                <w:sz w:val="22"/>
              </w:rPr>
              <w:t xml:space="preserve"> </w:t>
            </w:r>
            <w:r w:rsidR="000F09C5" w:rsidRPr="008E26DF">
              <w:rPr>
                <w:rFonts w:eastAsia="Times New Roman" w:cs="Times New Roman"/>
                <w:sz w:val="22"/>
              </w:rPr>
              <w:t>(</w:t>
            </w:r>
            <w:r w:rsidRPr="008E26DF">
              <w:rPr>
                <w:rFonts w:eastAsia="Times New Roman" w:cs="Times New Roman"/>
                <w:sz w:val="22"/>
              </w:rPr>
              <w:t>CSO</w:t>
            </w:r>
            <w:r w:rsidR="000F09C5" w:rsidRPr="008E26DF">
              <w:rPr>
                <w:rFonts w:eastAsia="Times New Roman" w:cs="Times New Roman"/>
                <w:sz w:val="22"/>
              </w:rPr>
              <w:t>)</w:t>
            </w:r>
            <w:r w:rsidRPr="008E26DF">
              <w:rPr>
                <w:rFonts w:eastAsia="Times New Roman" w:cs="Times New Roman"/>
                <w:sz w:val="22"/>
              </w:rPr>
              <w:t>.     </w:t>
            </w:r>
          </w:p>
          <w:p w14:paraId="4E1BB288" w14:textId="324BB61E" w:rsidR="00A250BB" w:rsidRPr="008E26DF" w:rsidRDefault="00695CC9" w:rsidP="00186638">
            <w:pPr>
              <w:pStyle w:val="ListParagraph"/>
              <w:numPr>
                <w:ilvl w:val="0"/>
                <w:numId w:val="142"/>
              </w:numPr>
              <w:spacing w:before="0"/>
              <w:ind w:left="261" w:hanging="196"/>
              <w:contextualSpacing w:val="0"/>
              <w:rPr>
                <w:rFonts w:eastAsia="Times New Roman" w:cs="Times New Roman"/>
                <w:sz w:val="22"/>
              </w:rPr>
            </w:pPr>
            <w:r w:rsidRPr="00695CC9">
              <w:rPr>
                <w:rFonts w:eastAsia="Times New Roman" w:cs="Times New Roman"/>
                <w:sz w:val="22"/>
              </w:rPr>
              <w:lastRenderedPageBreak/>
              <w:t>Các tổ chức học thuật</w:t>
            </w:r>
            <w:r w:rsidR="00A250BB" w:rsidRPr="00695CC9">
              <w:rPr>
                <w:rFonts w:eastAsia="Times New Roman" w:cs="Times New Roman"/>
                <w:sz w:val="22"/>
              </w:rPr>
              <w:t>.</w:t>
            </w:r>
            <w:r w:rsidR="00A250BB" w:rsidRPr="008E26DF">
              <w:rPr>
                <w:rFonts w:eastAsia="Times New Roman" w:cs="Times New Roman"/>
                <w:sz w:val="22"/>
              </w:rPr>
              <w:t>     </w:t>
            </w:r>
          </w:p>
        </w:tc>
        <w:tc>
          <w:tcPr>
            <w:tcW w:w="36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CF07D" w14:textId="5DAA9D73"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lastRenderedPageBreak/>
              <w:t xml:space="preserve">Phạm vi dự án và các nguyên tắc </w:t>
            </w:r>
            <w:r w:rsidR="00FE790E">
              <w:rPr>
                <w:rFonts w:eastAsia="Times New Roman" w:cs="Times New Roman"/>
                <w:sz w:val="22"/>
              </w:rPr>
              <w:t>MTXH</w:t>
            </w:r>
            <w:r w:rsidRPr="008E26DF">
              <w:rPr>
                <w:rFonts w:eastAsia="Times New Roman" w:cs="Times New Roman"/>
                <w:sz w:val="22"/>
              </w:rPr>
              <w:t>.     </w:t>
            </w:r>
          </w:p>
          <w:p w14:paraId="7AC2A028" w14:textId="229F35C7" w:rsidR="00A250BB" w:rsidRPr="008E26DF" w:rsidRDefault="003536C4"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Công bố</w:t>
            </w:r>
            <w:r w:rsidR="00A250BB" w:rsidRPr="008E26DF">
              <w:rPr>
                <w:rFonts w:eastAsia="Times New Roman" w:cs="Times New Roman"/>
                <w:sz w:val="22"/>
              </w:rPr>
              <w:t> ESIA, RPF/RP, EMPF/EMDP, SEF/SEP, ESCP và LMP (nếu có).     </w:t>
            </w:r>
          </w:p>
          <w:p w14:paraId="178719F1" w14:textId="50DEDF92"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Cơ chế giải quyết khiếu nại.     </w:t>
            </w:r>
          </w:p>
        </w:tc>
        <w:tc>
          <w:tcPr>
            <w:tcW w:w="2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FAEC52" w14:textId="0883F85D"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Các cuộc họp, đào tạo/ hội thảo công khai (các cuộc họp riêng dành cho phụ nữ và những người dễ </w:t>
            </w:r>
            <w:r w:rsidRPr="008E26DF">
              <w:rPr>
                <w:rFonts w:eastAsia="Times New Roman" w:cs="Times New Roman"/>
                <w:sz w:val="22"/>
              </w:rPr>
              <w:lastRenderedPageBreak/>
              <w:t>bị tổn thương khi cần thiết).     </w:t>
            </w:r>
          </w:p>
          <w:p w14:paraId="1948E15B" w14:textId="10B1276B"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Truyền thông đại chúng/mạng xã hội.     </w:t>
            </w:r>
          </w:p>
          <w:p w14:paraId="1BFA1230" w14:textId="3851DC1D"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Công</w:t>
            </w:r>
            <w:r w:rsidRPr="008E26DF">
              <w:rPr>
                <w:rFonts w:eastAsia="Times New Roman" w:cs="Times New Roman"/>
                <w:b/>
                <w:bCs/>
                <w:sz w:val="22"/>
              </w:rPr>
              <w:t> </w:t>
            </w:r>
            <w:r w:rsidR="003536C4" w:rsidRPr="008E26DF">
              <w:rPr>
                <w:rFonts w:eastAsia="Times New Roman" w:cs="Times New Roman"/>
                <w:sz w:val="22"/>
              </w:rPr>
              <w:t>khai</w:t>
            </w:r>
            <w:r w:rsidRPr="008E26DF">
              <w:rPr>
                <w:rFonts w:eastAsia="Times New Roman" w:cs="Times New Roman"/>
                <w:sz w:val="22"/>
              </w:rPr>
              <w:t xml:space="preserve"> </w:t>
            </w:r>
            <w:r w:rsidR="003536C4" w:rsidRPr="008E26DF">
              <w:rPr>
                <w:rFonts w:eastAsia="Times New Roman" w:cs="Times New Roman"/>
                <w:sz w:val="22"/>
              </w:rPr>
              <w:t xml:space="preserve">các </w:t>
            </w:r>
            <w:r w:rsidRPr="008E26DF">
              <w:rPr>
                <w:rFonts w:eastAsia="Times New Roman" w:cs="Times New Roman"/>
                <w:sz w:val="22"/>
              </w:rPr>
              <w:t>tài liệu quảng cáo, áp phích, trang web.     </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9882C4" w14:textId="2CBA1081" w:rsidR="00A250BB" w:rsidRPr="00695CC9" w:rsidRDefault="00A250BB" w:rsidP="00186638">
            <w:pPr>
              <w:pStyle w:val="ListParagraph"/>
              <w:numPr>
                <w:ilvl w:val="0"/>
                <w:numId w:val="142"/>
              </w:numPr>
              <w:spacing w:before="0"/>
              <w:ind w:left="261" w:hanging="196"/>
              <w:contextualSpacing w:val="0"/>
              <w:rPr>
                <w:rFonts w:eastAsia="Times New Roman" w:cs="Times New Roman"/>
                <w:sz w:val="22"/>
              </w:rPr>
            </w:pPr>
            <w:r w:rsidRPr="00695CC9">
              <w:rPr>
                <w:rFonts w:eastAsia="Times New Roman" w:cs="Times New Roman"/>
                <w:sz w:val="22"/>
              </w:rPr>
              <w:lastRenderedPageBreak/>
              <w:t xml:space="preserve">Nơi </w:t>
            </w:r>
            <w:r w:rsidR="00695CC9" w:rsidRPr="00695CC9">
              <w:rPr>
                <w:rFonts w:eastAsia="Times New Roman" w:cs="Times New Roman"/>
                <w:sz w:val="22"/>
              </w:rPr>
              <w:t>họp cộng đồng của dự án</w:t>
            </w:r>
            <w:r w:rsidRPr="00695CC9">
              <w:rPr>
                <w:rFonts w:eastAsia="Times New Roman" w:cs="Times New Roman"/>
                <w:sz w:val="22"/>
              </w:rPr>
              <w:t>.     </w:t>
            </w:r>
          </w:p>
          <w:p w14:paraId="6CDD9668" w14:textId="74524F8F"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695CC9">
              <w:rPr>
                <w:rFonts w:eastAsia="Times New Roman" w:cs="Times New Roman"/>
                <w:sz w:val="22"/>
              </w:rPr>
              <w:t>Trước khi Thẩm định Dự án.</w:t>
            </w:r>
            <w:r w:rsidRPr="008E26DF">
              <w:rPr>
                <w:rFonts w:eastAsia="Times New Roman" w:cs="Times New Roman"/>
                <w:sz w:val="22"/>
              </w:rPr>
              <w:t>     </w:t>
            </w:r>
          </w:p>
        </w:tc>
        <w:tc>
          <w:tcPr>
            <w:tcW w:w="1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E7ABE0" w14:textId="11F0FDC5" w:rsidR="003C168D" w:rsidRPr="008E26DF" w:rsidRDefault="00A250BB" w:rsidP="00186638">
            <w:pPr>
              <w:pStyle w:val="ListParagraph"/>
              <w:numPr>
                <w:ilvl w:val="0"/>
                <w:numId w:val="142"/>
              </w:numPr>
              <w:spacing w:before="0"/>
              <w:ind w:left="309" w:hanging="284"/>
              <w:contextualSpacing w:val="0"/>
              <w:rPr>
                <w:rFonts w:cs="Times New Roman"/>
                <w:sz w:val="22"/>
              </w:rPr>
            </w:pPr>
            <w:r w:rsidRPr="008E26DF">
              <w:rPr>
                <w:rFonts w:eastAsia="Times New Roman" w:cs="Times New Roman"/>
                <w:sz w:val="22"/>
              </w:rPr>
              <w:t>PPMU</w:t>
            </w:r>
          </w:p>
          <w:p w14:paraId="2BAB3C0E" w14:textId="03FA193B" w:rsidR="00A250BB" w:rsidRPr="008E26DF" w:rsidRDefault="003536C4" w:rsidP="00186638">
            <w:pPr>
              <w:pStyle w:val="ListParagraph"/>
              <w:numPr>
                <w:ilvl w:val="0"/>
                <w:numId w:val="142"/>
              </w:numPr>
              <w:spacing w:before="0"/>
              <w:ind w:left="309" w:hanging="284"/>
              <w:contextualSpacing w:val="0"/>
              <w:rPr>
                <w:rFonts w:cs="Times New Roman"/>
                <w:sz w:val="22"/>
              </w:rPr>
            </w:pPr>
            <w:r w:rsidRPr="008E26DF">
              <w:rPr>
                <w:rFonts w:eastAsia="Times New Roman" w:cs="Times New Roman"/>
                <w:sz w:val="22"/>
              </w:rPr>
              <w:t>Các t</w:t>
            </w:r>
            <w:r w:rsidR="00A250BB" w:rsidRPr="008E26DF">
              <w:rPr>
                <w:rFonts w:eastAsia="Times New Roman" w:cs="Times New Roman"/>
                <w:sz w:val="22"/>
              </w:rPr>
              <w:t>ư vấn liên quan.     </w:t>
            </w:r>
          </w:p>
        </w:tc>
      </w:tr>
      <w:tr w:rsidR="003536C4" w:rsidRPr="001E78EC" w14:paraId="19871D94" w14:textId="77777777" w:rsidTr="00695CC9">
        <w:trPr>
          <w:trHeight w:val="11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6291A1" w14:textId="77777777" w:rsidR="00A250BB" w:rsidRPr="008E26DF" w:rsidRDefault="00A250BB" w:rsidP="008E26DF">
            <w:pPr>
              <w:spacing w:before="0"/>
              <w:rPr>
                <w:rFonts w:eastAsia="Times New Roman" w:cs="Times New Roman"/>
                <w:sz w:val="22"/>
              </w:rPr>
            </w:pPr>
          </w:p>
        </w:tc>
        <w:tc>
          <w:tcPr>
            <w:tcW w:w="25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79866F" w14:textId="77777777" w:rsidR="00A250BB" w:rsidRPr="008E26DF" w:rsidRDefault="00A250BB" w:rsidP="008E26DF">
            <w:pPr>
              <w:spacing w:before="0"/>
              <w:rPr>
                <w:rFonts w:eastAsia="Times New Roman" w:cs="Times New Roman"/>
                <w:sz w:val="22"/>
              </w:rPr>
            </w:pPr>
            <w:r w:rsidRPr="008E26DF">
              <w:rPr>
                <w:rFonts w:eastAsia="Times New Roman" w:cs="Times New Roman"/>
                <w:b/>
                <w:bCs/>
                <w:sz w:val="22"/>
                <w:u w:val="single"/>
              </w:rPr>
              <w:t>Các bên quan tâm khác:</w:t>
            </w:r>
          </w:p>
          <w:p w14:paraId="3F272BF6" w14:textId="2CA693D9"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Cộng đồng địa phương.     </w:t>
            </w:r>
          </w:p>
          <w:p w14:paraId="5CCE5BD3" w14:textId="0D82B424"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Những người khác.     </w:t>
            </w:r>
          </w:p>
        </w:tc>
        <w:tc>
          <w:tcPr>
            <w:tcW w:w="36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D0C310" w14:textId="0868F282" w:rsidR="003C168D"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can thiệp và phạm vi dự án.     </w:t>
            </w:r>
          </w:p>
          <w:p w14:paraId="223A1CF2" w14:textId="3A4E8A78" w:rsidR="003536C4" w:rsidRPr="008E26DF" w:rsidRDefault="00A250BB" w:rsidP="00186638">
            <w:pPr>
              <w:pStyle w:val="ListParagraph"/>
              <w:numPr>
                <w:ilvl w:val="0"/>
                <w:numId w:val="142"/>
              </w:numPr>
              <w:spacing w:before="0"/>
              <w:ind w:left="261" w:hanging="196"/>
              <w:contextualSpacing w:val="0"/>
              <w:rPr>
                <w:rFonts w:cs="Times New Roman"/>
                <w:sz w:val="22"/>
              </w:rPr>
            </w:pPr>
            <w:r w:rsidRPr="008E26DF">
              <w:rPr>
                <w:rFonts w:eastAsia="Times New Roman" w:cs="Times New Roman"/>
                <w:sz w:val="22"/>
              </w:rPr>
              <w:t xml:space="preserve">Các nguyên tắc, rủi ro/tác động của Dự án </w:t>
            </w:r>
            <w:r w:rsidR="00FE790E">
              <w:rPr>
                <w:rFonts w:eastAsia="Times New Roman" w:cs="Times New Roman"/>
                <w:sz w:val="22"/>
              </w:rPr>
              <w:t>MTXH</w:t>
            </w:r>
            <w:r w:rsidRPr="008E26DF">
              <w:rPr>
                <w:rFonts w:eastAsia="Times New Roman" w:cs="Times New Roman"/>
                <w:sz w:val="22"/>
              </w:rPr>
              <w:t xml:space="preserve"> và các biện pháp giảm thiểu được đề xuất.     </w:t>
            </w:r>
          </w:p>
          <w:p w14:paraId="5A98D1D7" w14:textId="16566883" w:rsidR="00A250BB" w:rsidRPr="008E26DF" w:rsidRDefault="003536C4"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Công bố</w:t>
            </w:r>
            <w:r w:rsidR="00A250BB" w:rsidRPr="008E26DF">
              <w:rPr>
                <w:rFonts w:eastAsia="Times New Roman" w:cs="Times New Roman"/>
                <w:sz w:val="22"/>
              </w:rPr>
              <w:t> ESIA, RPF, SEP, ESCP,</w:t>
            </w:r>
            <w:r w:rsidRPr="008E26DF">
              <w:rPr>
                <w:rFonts w:eastAsia="Times New Roman" w:cs="Times New Roman"/>
                <w:sz w:val="22"/>
              </w:rPr>
              <w:t xml:space="preserve"> L</w:t>
            </w:r>
            <w:r w:rsidR="00A250BB" w:rsidRPr="008E26DF">
              <w:rPr>
                <w:rFonts w:eastAsia="Times New Roman" w:cs="Times New Roman"/>
                <w:sz w:val="22"/>
              </w:rPr>
              <w:t>MP, RP và EMDP (nếu có).     </w:t>
            </w:r>
          </w:p>
          <w:p w14:paraId="33B71BA5" w14:textId="0BF4290F"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Quy trình bồi thường và thu hồi đất.     </w:t>
            </w:r>
          </w:p>
          <w:p w14:paraId="12AC4A0F" w14:textId="30D7D228"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phương án tái định cư và phục hồi sinh kế     </w:t>
            </w:r>
          </w:p>
          <w:p w14:paraId="76A1CF01" w14:textId="62A61ABA"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Cơ chế giải quyết khiếu nại.     </w:t>
            </w:r>
          </w:p>
        </w:tc>
        <w:tc>
          <w:tcPr>
            <w:tcW w:w="2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8F43FD" w14:textId="195C3561"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Gặp mặt trực tiếp công khai.     </w:t>
            </w:r>
          </w:p>
          <w:p w14:paraId="6B3006AB" w14:textId="01787B9F"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Tờ rơi.     </w:t>
            </w:r>
          </w:p>
          <w:p w14:paraId="2C7CAC15" w14:textId="4CC2679A"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Áp phích tại các UBND thành phố/phường/xã.     </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E27313" w14:textId="3F8AE267"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UBND phường/xã bị ảnh hưởng và các nơi thuận tiện</w:t>
            </w:r>
            <w:r w:rsidR="003536C4" w:rsidRPr="008E26DF">
              <w:rPr>
                <w:rFonts w:eastAsia="Times New Roman" w:cs="Times New Roman"/>
                <w:sz w:val="22"/>
              </w:rPr>
              <w:t xml:space="preserve"> khác</w:t>
            </w:r>
            <w:r w:rsidRPr="008E26DF">
              <w:rPr>
                <w:rFonts w:eastAsia="Times New Roman" w:cs="Times New Roman"/>
                <w:sz w:val="22"/>
              </w:rPr>
              <w:t>.     </w:t>
            </w:r>
          </w:p>
          <w:p w14:paraId="1B658AC1" w14:textId="1ACF6354" w:rsidR="00A250BB" w:rsidRPr="008E26DF" w:rsidRDefault="00695CC9" w:rsidP="00186638">
            <w:pPr>
              <w:pStyle w:val="ListParagraph"/>
              <w:numPr>
                <w:ilvl w:val="0"/>
                <w:numId w:val="142"/>
              </w:numPr>
              <w:spacing w:before="0"/>
              <w:ind w:left="261" w:hanging="196"/>
              <w:contextualSpacing w:val="0"/>
              <w:rPr>
                <w:rFonts w:eastAsia="Times New Roman" w:cs="Times New Roman"/>
                <w:sz w:val="22"/>
              </w:rPr>
            </w:pPr>
            <w:r>
              <w:rPr>
                <w:rFonts w:eastAsia="Times New Roman" w:cs="Times New Roman"/>
                <w:sz w:val="22"/>
              </w:rPr>
              <w:t>Trước khi t</w:t>
            </w:r>
            <w:r w:rsidR="00A250BB" w:rsidRPr="008E26DF">
              <w:rPr>
                <w:rFonts w:eastAsia="Times New Roman" w:cs="Times New Roman"/>
                <w:sz w:val="22"/>
              </w:rPr>
              <w:t>hẩm định Dự án.     </w:t>
            </w:r>
          </w:p>
        </w:tc>
        <w:tc>
          <w:tcPr>
            <w:tcW w:w="1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88C257" w14:textId="0E2EC285"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PPMU     </w:t>
            </w:r>
          </w:p>
          <w:p w14:paraId="16944E3D" w14:textId="7924E02F" w:rsidR="00A250BB" w:rsidRPr="008E26DF" w:rsidRDefault="003536C4"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Các tư vấn </w:t>
            </w:r>
            <w:r w:rsidR="00A250BB" w:rsidRPr="008E26DF">
              <w:rPr>
                <w:rFonts w:eastAsia="Times New Roman" w:cs="Times New Roman"/>
                <w:sz w:val="22"/>
              </w:rPr>
              <w:t>liên quan</w:t>
            </w:r>
          </w:p>
          <w:p w14:paraId="528A2A57" w14:textId="25E6EB56" w:rsidR="00A250BB" w:rsidRPr="008E26DF" w:rsidRDefault="003536C4"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Trung tâm p</w:t>
            </w:r>
            <w:r w:rsidR="00A250BB" w:rsidRPr="008E26DF">
              <w:rPr>
                <w:rFonts w:eastAsia="Times New Roman" w:cs="Times New Roman"/>
                <w:sz w:val="22"/>
              </w:rPr>
              <w:t>hát triển</w:t>
            </w:r>
            <w:r w:rsidRPr="008E26DF">
              <w:rPr>
                <w:rFonts w:eastAsia="Times New Roman" w:cs="Times New Roman"/>
                <w:sz w:val="22"/>
              </w:rPr>
              <w:t xml:space="preserve"> quỹ đất</w:t>
            </w:r>
          </w:p>
        </w:tc>
      </w:tr>
      <w:tr w:rsidR="003536C4" w:rsidRPr="001E78EC" w14:paraId="70E31C10" w14:textId="77777777" w:rsidTr="00695CC9">
        <w:trPr>
          <w:trHeight w:val="90"/>
        </w:trPr>
        <w:tc>
          <w:tcPr>
            <w:tcW w:w="2056" w:type="dxa"/>
            <w:vMerge w:val="restart"/>
            <w:tcBorders>
              <w:top w:val="single" w:sz="6" w:space="0" w:color="000000"/>
              <w:left w:val="single" w:sz="6" w:space="0" w:color="000000"/>
              <w:bottom w:val="single" w:sz="6" w:space="0" w:color="000000"/>
              <w:right w:val="single" w:sz="6" w:space="0" w:color="000000"/>
            </w:tcBorders>
            <w:shd w:val="clear" w:color="auto" w:fill="F4B083"/>
            <w:tcMar>
              <w:top w:w="0" w:type="dxa"/>
              <w:left w:w="108" w:type="dxa"/>
              <w:bottom w:w="0" w:type="dxa"/>
              <w:right w:w="108" w:type="dxa"/>
            </w:tcMar>
            <w:vAlign w:val="center"/>
            <w:hideMark/>
          </w:tcPr>
          <w:p w14:paraId="6F8685AA" w14:textId="77777777" w:rsidR="00A250BB" w:rsidRPr="008E26DF" w:rsidRDefault="00A250BB" w:rsidP="008E26DF">
            <w:pPr>
              <w:spacing w:before="0"/>
              <w:jc w:val="center"/>
              <w:rPr>
                <w:rFonts w:eastAsia="Times New Roman" w:cs="Times New Roman"/>
                <w:sz w:val="22"/>
              </w:rPr>
            </w:pPr>
            <w:r w:rsidRPr="008E26DF">
              <w:rPr>
                <w:rFonts w:eastAsia="Times New Roman" w:cs="Times New Roman"/>
                <w:b/>
                <w:bCs/>
                <w:sz w:val="22"/>
              </w:rPr>
              <w:t>GIAI ĐOẠN 2:</w:t>
            </w:r>
          </w:p>
          <w:p w14:paraId="16C2AEDD" w14:textId="77777777" w:rsidR="00A250BB" w:rsidRPr="008E26DF" w:rsidRDefault="00A250BB" w:rsidP="008E26DF">
            <w:pPr>
              <w:spacing w:before="0"/>
              <w:jc w:val="center"/>
              <w:rPr>
                <w:rFonts w:eastAsia="Times New Roman" w:cs="Times New Roman"/>
                <w:sz w:val="22"/>
              </w:rPr>
            </w:pPr>
            <w:r w:rsidRPr="008E26DF">
              <w:rPr>
                <w:rFonts w:eastAsia="Times New Roman" w:cs="Times New Roman"/>
                <w:b/>
                <w:bCs/>
                <w:sz w:val="22"/>
              </w:rPr>
              <w:t>THỰC HIỆN DỰ ÁN</w:t>
            </w:r>
          </w:p>
        </w:tc>
        <w:tc>
          <w:tcPr>
            <w:tcW w:w="25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BB2189" w14:textId="77777777" w:rsidR="00A250BB" w:rsidRPr="008E26DF" w:rsidRDefault="00A250BB" w:rsidP="008E26DF">
            <w:pPr>
              <w:spacing w:before="0"/>
              <w:rPr>
                <w:rFonts w:eastAsia="Times New Roman" w:cs="Times New Roman"/>
                <w:sz w:val="22"/>
              </w:rPr>
            </w:pPr>
            <w:r w:rsidRPr="008E26DF">
              <w:rPr>
                <w:rFonts w:eastAsia="Times New Roman" w:cs="Times New Roman"/>
                <w:b/>
                <w:bCs/>
                <w:sz w:val="22"/>
                <w:u w:val="single"/>
              </w:rPr>
              <w:t>Các bên bị ảnh hưởng của dự án:</w:t>
            </w:r>
          </w:p>
          <w:p w14:paraId="37026906" w14:textId="26DF05AE"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Tất cả các bên liên quan.     </w:t>
            </w:r>
          </w:p>
          <w:p w14:paraId="7283E65D" w14:textId="54E9A9F8"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PAPs.     </w:t>
            </w:r>
          </w:p>
          <w:p w14:paraId="49298029" w14:textId="232A6D0E"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Nhóm dễ bị tổn thương.     </w:t>
            </w:r>
          </w:p>
        </w:tc>
        <w:tc>
          <w:tcPr>
            <w:tcW w:w="36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2680D5" w14:textId="2DA68362"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Tình trạng dự án.     </w:t>
            </w:r>
          </w:p>
          <w:p w14:paraId="58294059" w14:textId="680B2383"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Cơ chế giải quyết khiếu nại.     </w:t>
            </w:r>
          </w:p>
          <w:p w14:paraId="41966F6C" w14:textId="0E5E3B6C"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w:t>
            </w:r>
            <w:r w:rsidRPr="008E26DF">
              <w:rPr>
                <w:rFonts w:eastAsia="Times New Roman" w:cs="Times New Roman"/>
                <w:b/>
                <w:bCs/>
                <w:sz w:val="22"/>
              </w:rPr>
              <w:t> </w:t>
            </w:r>
            <w:r w:rsidRPr="008E26DF">
              <w:rPr>
                <w:rFonts w:eastAsia="Times New Roman" w:cs="Times New Roman"/>
                <w:sz w:val="22"/>
              </w:rPr>
              <w:t>gói đền bù và thu hồi đất.     </w:t>
            </w:r>
          </w:p>
          <w:p w14:paraId="433D5AF3" w14:textId="501A681D"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Thực hiện tái định cư và phục hồi sinh kế.     </w:t>
            </w:r>
          </w:p>
          <w:p w14:paraId="23D6F884" w14:textId="18967BA1"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Tác động đến sức khỏe và an toàn </w:t>
            </w:r>
            <w:r w:rsidRPr="00695CC9">
              <w:rPr>
                <w:rFonts w:eastAsia="Times New Roman" w:cs="Times New Roman"/>
                <w:sz w:val="22"/>
              </w:rPr>
              <w:t>(</w:t>
            </w:r>
            <w:r w:rsidR="00695CC9" w:rsidRPr="00695CC9">
              <w:rPr>
                <w:rFonts w:eastAsia="Times New Roman" w:cs="Times New Roman"/>
                <w:sz w:val="22"/>
              </w:rPr>
              <w:t>ATSK</w:t>
            </w:r>
            <w:r w:rsidRPr="008E26DF">
              <w:rPr>
                <w:rFonts w:eastAsia="Times New Roman" w:cs="Times New Roman"/>
                <w:sz w:val="22"/>
              </w:rPr>
              <w:t xml:space="preserve"> cộng đồng, </w:t>
            </w:r>
            <w:r w:rsidR="003536C4" w:rsidRPr="008E26DF">
              <w:rPr>
                <w:rFonts w:eastAsia="Times New Roman" w:cs="Times New Roman"/>
                <w:sz w:val="22"/>
              </w:rPr>
              <w:t xml:space="preserve">các </w:t>
            </w:r>
            <w:r w:rsidRPr="008E26DF">
              <w:rPr>
                <w:rFonts w:eastAsia="Times New Roman" w:cs="Times New Roman"/>
                <w:sz w:val="22"/>
              </w:rPr>
              <w:t>mối quan tâm của cộng đồng).     </w:t>
            </w:r>
          </w:p>
          <w:p w14:paraId="0908AA6F" w14:textId="79D9C014"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Cơ hội việc làm.     </w:t>
            </w:r>
          </w:p>
        </w:tc>
        <w:tc>
          <w:tcPr>
            <w:tcW w:w="2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7F2CEE" w14:textId="31AAB0C8"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Gặp mặt trực tiếp công khai.     </w:t>
            </w:r>
          </w:p>
          <w:p w14:paraId="25EB80AD" w14:textId="28E24765"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Tư vấn chuyên sâu riêng với các PAP.     </w:t>
            </w:r>
          </w:p>
          <w:p w14:paraId="56B43AFF" w14:textId="0BD9BB3F"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cuộc họp riêng khi cần thiết cho phụ nữ và những người dễ bị tổn thương.     </w:t>
            </w:r>
          </w:p>
          <w:p w14:paraId="5B4833C8" w14:textId="3AF1134A"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Thảo luận nhóm tập trung.     </w:t>
            </w:r>
          </w:p>
          <w:p w14:paraId="7BF7761D" w14:textId="4D7DC896"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Cơ chế giải quyết khiếu nại.     </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7B3D68" w14:textId="385C068D" w:rsidR="00A250BB" w:rsidRPr="008E26DF" w:rsidRDefault="00695CC9"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UBND phường/xã bị ảnh hưởng và các nơi thuận tiện khác</w:t>
            </w:r>
            <w:r>
              <w:rPr>
                <w:rFonts w:eastAsia="Times New Roman" w:cs="Times New Roman"/>
                <w:sz w:val="22"/>
              </w:rPr>
              <w:t>.</w:t>
            </w:r>
            <w:r w:rsidR="00A250BB" w:rsidRPr="008E26DF">
              <w:rPr>
                <w:rFonts w:eastAsia="Times New Roman" w:cs="Times New Roman"/>
                <w:sz w:val="22"/>
              </w:rPr>
              <w:t> </w:t>
            </w:r>
          </w:p>
          <w:p w14:paraId="15EF96D3" w14:textId="64098E46"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Trước khi thực hiện Dự án</w:t>
            </w:r>
            <w:r w:rsidR="00695CC9">
              <w:rPr>
                <w:rFonts w:eastAsia="Times New Roman" w:cs="Times New Roman"/>
                <w:sz w:val="22"/>
              </w:rPr>
              <w:t>.</w:t>
            </w:r>
            <w:r w:rsidRPr="008E26DF">
              <w:rPr>
                <w:rFonts w:eastAsia="Times New Roman" w:cs="Times New Roman"/>
                <w:sz w:val="22"/>
              </w:rPr>
              <w:t>     </w:t>
            </w:r>
          </w:p>
        </w:tc>
        <w:tc>
          <w:tcPr>
            <w:tcW w:w="1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79E08A" w14:textId="606D1A63"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PPMU</w:t>
            </w:r>
          </w:p>
          <w:p w14:paraId="15A7D757" w14:textId="5455F9F8" w:rsidR="00A250BB" w:rsidRPr="008E26DF" w:rsidRDefault="003536C4"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t</w:t>
            </w:r>
            <w:r w:rsidR="00A250BB" w:rsidRPr="008E26DF">
              <w:rPr>
                <w:rFonts w:eastAsia="Times New Roman" w:cs="Times New Roman"/>
                <w:sz w:val="22"/>
              </w:rPr>
              <w:t>ư vấn liên quan</w:t>
            </w:r>
          </w:p>
          <w:p w14:paraId="62FCE9D6" w14:textId="50166A30" w:rsidR="00A250BB" w:rsidRPr="008E26DF" w:rsidRDefault="003536C4"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Trung tâm phát triển quỹ đất</w:t>
            </w:r>
            <w:r w:rsidR="00A250BB" w:rsidRPr="008E26DF">
              <w:rPr>
                <w:rFonts w:eastAsia="Times New Roman" w:cs="Times New Roman"/>
                <w:sz w:val="22"/>
              </w:rPr>
              <w:t>  </w:t>
            </w:r>
          </w:p>
          <w:p w14:paraId="1BA3B0A7" w14:textId="4EF4BB28" w:rsidR="00A250BB" w:rsidRPr="008E26DF" w:rsidRDefault="003536C4"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Tư vấn </w:t>
            </w:r>
            <w:r w:rsidR="00A250BB" w:rsidRPr="008E26DF">
              <w:rPr>
                <w:rFonts w:eastAsia="Times New Roman" w:cs="Times New Roman"/>
                <w:sz w:val="22"/>
              </w:rPr>
              <w:t xml:space="preserve">Giám sát thi công và tư vấn </w:t>
            </w:r>
            <w:r w:rsidR="00695CC9">
              <w:rPr>
                <w:rFonts w:eastAsia="Times New Roman" w:cs="Times New Roman"/>
                <w:sz w:val="22"/>
              </w:rPr>
              <w:t>MTXH</w:t>
            </w:r>
            <w:r w:rsidR="00A250BB" w:rsidRPr="008E26DF">
              <w:rPr>
                <w:rFonts w:eastAsia="Times New Roman" w:cs="Times New Roman"/>
                <w:sz w:val="22"/>
              </w:rPr>
              <w:t xml:space="preserve"> độc lập.     </w:t>
            </w:r>
          </w:p>
          <w:p w14:paraId="71BCBE72" w14:textId="2386DA09"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Nhà thầu/nhà thầu phụ.     </w:t>
            </w:r>
          </w:p>
        </w:tc>
      </w:tr>
      <w:tr w:rsidR="003536C4" w:rsidRPr="001E78EC" w14:paraId="3FF5A196" w14:textId="77777777" w:rsidTr="00695CC9">
        <w:trPr>
          <w:trHeight w:val="16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B88D5E" w14:textId="77777777" w:rsidR="00A250BB" w:rsidRPr="008E26DF" w:rsidRDefault="00A250BB" w:rsidP="008E26DF">
            <w:pPr>
              <w:spacing w:before="0"/>
              <w:rPr>
                <w:rFonts w:eastAsia="Times New Roman" w:cs="Times New Roman"/>
                <w:sz w:val="22"/>
              </w:rPr>
            </w:pPr>
          </w:p>
        </w:tc>
        <w:tc>
          <w:tcPr>
            <w:tcW w:w="25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143D37" w14:textId="77777777" w:rsidR="00A250BB" w:rsidRPr="008E26DF" w:rsidRDefault="00A250BB" w:rsidP="008E26DF">
            <w:pPr>
              <w:spacing w:before="0"/>
              <w:rPr>
                <w:rFonts w:eastAsia="Times New Roman" w:cs="Times New Roman"/>
                <w:sz w:val="22"/>
              </w:rPr>
            </w:pPr>
            <w:r w:rsidRPr="008E26DF">
              <w:rPr>
                <w:rFonts w:eastAsia="Times New Roman" w:cs="Times New Roman"/>
                <w:b/>
                <w:bCs/>
                <w:sz w:val="22"/>
                <w:u w:val="single"/>
              </w:rPr>
              <w:t>Các bên quan tâm khác:</w:t>
            </w:r>
          </w:p>
          <w:p w14:paraId="257D60AA" w14:textId="78834293" w:rsidR="00A250BB" w:rsidRPr="00695CC9" w:rsidRDefault="00A250BB" w:rsidP="00186638">
            <w:pPr>
              <w:pStyle w:val="ListParagraph"/>
              <w:numPr>
                <w:ilvl w:val="0"/>
                <w:numId w:val="142"/>
              </w:numPr>
              <w:spacing w:before="0"/>
              <w:ind w:left="261" w:hanging="196"/>
              <w:contextualSpacing w:val="0"/>
              <w:rPr>
                <w:rFonts w:eastAsia="Times New Roman" w:cs="Times New Roman"/>
                <w:sz w:val="22"/>
              </w:rPr>
            </w:pPr>
            <w:r w:rsidRPr="00695CC9">
              <w:rPr>
                <w:rFonts w:eastAsia="Times New Roman" w:cs="Times New Roman"/>
                <w:sz w:val="22"/>
              </w:rPr>
              <w:t>Chính quyền địa phương (</w:t>
            </w:r>
            <w:r w:rsidR="003536C4" w:rsidRPr="00695CC9">
              <w:rPr>
                <w:rFonts w:eastAsia="Times New Roman" w:cs="Times New Roman"/>
                <w:sz w:val="22"/>
              </w:rPr>
              <w:t xml:space="preserve">UBND </w:t>
            </w:r>
            <w:r w:rsidR="00695CC9" w:rsidRPr="00695CC9">
              <w:rPr>
                <w:rFonts w:eastAsia="Times New Roman" w:cs="Times New Roman"/>
                <w:sz w:val="22"/>
              </w:rPr>
              <w:t>tỉnh, huyện, xã, phường)</w:t>
            </w:r>
            <w:r w:rsidRPr="00695CC9">
              <w:rPr>
                <w:rFonts w:eastAsia="Times New Roman" w:cs="Times New Roman"/>
                <w:sz w:val="22"/>
              </w:rPr>
              <w:t>.     </w:t>
            </w:r>
          </w:p>
          <w:p w14:paraId="55F232FF" w14:textId="75996F9F"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Các cơ quan </w:t>
            </w:r>
            <w:r w:rsidR="003536C4" w:rsidRPr="008E26DF">
              <w:rPr>
                <w:rFonts w:eastAsia="Times New Roman" w:cs="Times New Roman"/>
                <w:sz w:val="22"/>
              </w:rPr>
              <w:t>c</w:t>
            </w:r>
            <w:r w:rsidRPr="008E26DF">
              <w:rPr>
                <w:rFonts w:eastAsia="Times New Roman" w:cs="Times New Roman"/>
                <w:sz w:val="22"/>
              </w:rPr>
              <w:t>hính phủ (</w:t>
            </w:r>
            <w:r w:rsidR="003536C4" w:rsidRPr="008E26DF">
              <w:rPr>
                <w:rFonts w:eastAsia="Times New Roman" w:cs="Times New Roman"/>
                <w:sz w:val="22"/>
              </w:rPr>
              <w:t>Các s</w:t>
            </w:r>
            <w:r w:rsidRPr="008E26DF">
              <w:rPr>
                <w:rFonts w:eastAsia="Times New Roman" w:cs="Times New Roman"/>
                <w:sz w:val="22"/>
              </w:rPr>
              <w:t xml:space="preserve">ở </w:t>
            </w:r>
            <w:r w:rsidR="003536C4" w:rsidRPr="008E26DF">
              <w:rPr>
                <w:rFonts w:cs="Times New Roman"/>
                <w:color w:val="000000" w:themeColor="text1"/>
                <w:sz w:val="22"/>
                <w:lang w:val="en-GB"/>
              </w:rPr>
              <w:t>DPI, DONRE, DOC, DOT, DOIC, DOCST</w:t>
            </w:r>
            <w:r w:rsidRPr="008E26DF">
              <w:rPr>
                <w:rFonts w:eastAsia="Times New Roman" w:cs="Times New Roman"/>
                <w:sz w:val="22"/>
              </w:rPr>
              <w:t>).     </w:t>
            </w:r>
          </w:p>
          <w:p w14:paraId="479B474A" w14:textId="784840B7" w:rsidR="00A250BB" w:rsidRPr="008E26DF" w:rsidRDefault="003536C4"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TTPTQĐ</w:t>
            </w:r>
            <w:r w:rsidR="00A250BB" w:rsidRPr="008E26DF">
              <w:rPr>
                <w:rFonts w:eastAsia="Times New Roman" w:cs="Times New Roman"/>
                <w:sz w:val="22"/>
              </w:rPr>
              <w:t> </w:t>
            </w:r>
          </w:p>
          <w:p w14:paraId="2B0AB5E1" w14:textId="06E7B454"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nhà tài trợ.     </w:t>
            </w:r>
          </w:p>
          <w:p w14:paraId="54F043F7" w14:textId="7DDA65FE" w:rsidR="00A250BB" w:rsidRPr="008E26DF" w:rsidRDefault="003536C4"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nhà cung cấp</w:t>
            </w:r>
            <w:r w:rsidRPr="008E26DF">
              <w:rPr>
                <w:rFonts w:eastAsia="Times New Roman" w:cs="Times New Roman"/>
                <w:b/>
                <w:bCs/>
                <w:sz w:val="22"/>
              </w:rPr>
              <w:t xml:space="preserve"> </w:t>
            </w:r>
            <w:r w:rsidRPr="008E26DF">
              <w:rPr>
                <w:rFonts w:eastAsia="Times New Roman" w:cs="Times New Roman"/>
                <w:sz w:val="22"/>
              </w:rPr>
              <w:t>t</w:t>
            </w:r>
            <w:r w:rsidR="00A250BB" w:rsidRPr="008E26DF">
              <w:rPr>
                <w:rFonts w:eastAsia="Times New Roman" w:cs="Times New Roman"/>
                <w:sz w:val="22"/>
              </w:rPr>
              <w:t>iện ích công cộng.     </w:t>
            </w:r>
          </w:p>
        </w:tc>
        <w:tc>
          <w:tcPr>
            <w:tcW w:w="36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C42A9" w14:textId="3E87B198"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Vấn đề tuân thủ pháp luật.     </w:t>
            </w:r>
          </w:p>
          <w:p w14:paraId="7445FE65" w14:textId="156B4F24"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Tình trạng dự án và các nguyên tắc </w:t>
            </w:r>
            <w:r w:rsidR="003536C4" w:rsidRPr="008E26DF">
              <w:rPr>
                <w:rFonts w:eastAsia="Times New Roman" w:cs="Times New Roman"/>
                <w:sz w:val="22"/>
              </w:rPr>
              <w:t>giám sát, đánh giá</w:t>
            </w:r>
            <w:r w:rsidRPr="008E26DF">
              <w:rPr>
                <w:rFonts w:eastAsia="Times New Roman" w:cs="Times New Roman"/>
                <w:sz w:val="22"/>
              </w:rPr>
              <w:t>.     </w:t>
            </w:r>
          </w:p>
          <w:p w14:paraId="3C3D60F4" w14:textId="50C7E46E"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hoạt động phối hợp.     </w:t>
            </w:r>
          </w:p>
          <w:p w14:paraId="19BD38A6" w14:textId="6C3E8910"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Rà soát, phê duyệt </w:t>
            </w:r>
            <w:r w:rsidR="003536C4" w:rsidRPr="008E26DF">
              <w:rPr>
                <w:rFonts w:eastAsia="Times New Roman" w:cs="Times New Roman"/>
                <w:sz w:val="22"/>
              </w:rPr>
              <w:t xml:space="preserve">th soát </w:t>
            </w:r>
            <w:r w:rsidRPr="008E26DF">
              <w:rPr>
                <w:rFonts w:eastAsia="Times New Roman" w:cs="Times New Roman"/>
                <w:sz w:val="22"/>
              </w:rPr>
              <w:t>bồi thường, thu hồi đất và tái định cư.     </w:t>
            </w:r>
          </w:p>
          <w:p w14:paraId="0B330123" w14:textId="2CF27468" w:rsidR="00A250BB" w:rsidRPr="008E26DF" w:rsidRDefault="003536C4"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w:t>
            </w:r>
            <w:r w:rsidR="00A250BB" w:rsidRPr="008E26DF">
              <w:rPr>
                <w:rFonts w:eastAsia="Times New Roman" w:cs="Times New Roman"/>
                <w:sz w:val="22"/>
              </w:rPr>
              <w:t>ơ chế khiếu nại.     </w:t>
            </w:r>
          </w:p>
        </w:tc>
        <w:tc>
          <w:tcPr>
            <w:tcW w:w="2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BF6478" w14:textId="6C687C64"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Gặp mặt trực tiếp công khai.     </w:t>
            </w:r>
          </w:p>
          <w:p w14:paraId="4F7E37BE" w14:textId="7F78F485"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Chia sẻ các tài liệu liên quan đến dự án.     </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2D604C" w14:textId="493036EC" w:rsidR="00A250BB" w:rsidRPr="008E26DF" w:rsidRDefault="003536C4"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Văn phòng P</w:t>
            </w:r>
            <w:r w:rsidR="00A250BB" w:rsidRPr="008E26DF">
              <w:rPr>
                <w:rFonts w:eastAsia="Times New Roman" w:cs="Times New Roman"/>
                <w:sz w:val="22"/>
              </w:rPr>
              <w:t>PMU     </w:t>
            </w:r>
          </w:p>
          <w:p w14:paraId="3FD40925" w14:textId="59B7DFFD"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Trước khi triển khai Dự án.     </w:t>
            </w:r>
          </w:p>
        </w:tc>
        <w:tc>
          <w:tcPr>
            <w:tcW w:w="1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6F997F" w14:textId="6C37CBA7"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PPMU</w:t>
            </w:r>
          </w:p>
          <w:p w14:paraId="15DADCDD" w14:textId="77777777" w:rsidR="00695CC9" w:rsidRDefault="00695CC9"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Tư vấn Giám sát thi công và tư vấn </w:t>
            </w:r>
            <w:r>
              <w:rPr>
                <w:rFonts w:eastAsia="Times New Roman" w:cs="Times New Roman"/>
                <w:sz w:val="22"/>
              </w:rPr>
              <w:t>MTXH</w:t>
            </w:r>
            <w:r w:rsidRPr="008E26DF">
              <w:rPr>
                <w:rFonts w:eastAsia="Times New Roman" w:cs="Times New Roman"/>
                <w:sz w:val="22"/>
              </w:rPr>
              <w:t xml:space="preserve"> độc lập.     </w:t>
            </w:r>
          </w:p>
          <w:p w14:paraId="7853BFE5" w14:textId="14CCF4DF" w:rsidR="00A250BB" w:rsidRPr="00695CC9" w:rsidRDefault="00695CC9" w:rsidP="00186638">
            <w:pPr>
              <w:pStyle w:val="ListParagraph"/>
              <w:numPr>
                <w:ilvl w:val="0"/>
                <w:numId w:val="142"/>
              </w:numPr>
              <w:spacing w:before="0"/>
              <w:ind w:left="261" w:hanging="196"/>
              <w:contextualSpacing w:val="0"/>
              <w:rPr>
                <w:rFonts w:eastAsia="Times New Roman" w:cs="Times New Roman"/>
                <w:sz w:val="22"/>
              </w:rPr>
            </w:pPr>
            <w:r w:rsidRPr="00695CC9">
              <w:rPr>
                <w:rFonts w:eastAsia="Times New Roman" w:cs="Times New Roman"/>
                <w:sz w:val="22"/>
              </w:rPr>
              <w:t xml:space="preserve">Nhà thầu/nhà thầu phụ </w:t>
            </w:r>
          </w:p>
        </w:tc>
      </w:tr>
      <w:tr w:rsidR="00695CC9" w:rsidRPr="001E78EC" w14:paraId="05090D83" w14:textId="77777777" w:rsidTr="00695CC9">
        <w:trPr>
          <w:trHeight w:val="16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44D8D3" w14:textId="77777777" w:rsidR="00695CC9" w:rsidRPr="008E26DF" w:rsidRDefault="00695CC9" w:rsidP="00695CC9">
            <w:pPr>
              <w:spacing w:before="0"/>
              <w:rPr>
                <w:rFonts w:eastAsia="Times New Roman" w:cs="Times New Roman"/>
                <w:sz w:val="22"/>
              </w:rPr>
            </w:pPr>
          </w:p>
        </w:tc>
        <w:tc>
          <w:tcPr>
            <w:tcW w:w="25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22580F" w14:textId="133AD202" w:rsidR="00695CC9" w:rsidRPr="008E26DF" w:rsidRDefault="00695CC9" w:rsidP="00695CC9">
            <w:pPr>
              <w:pStyle w:val="ListParagraph"/>
              <w:spacing w:before="0"/>
              <w:ind w:left="65"/>
              <w:contextualSpacing w:val="0"/>
              <w:rPr>
                <w:rFonts w:cs="Times New Roman"/>
                <w:sz w:val="22"/>
              </w:rPr>
            </w:pPr>
            <w:r w:rsidRPr="008E26DF">
              <w:rPr>
                <w:rFonts w:eastAsia="Times New Roman" w:cs="Times New Roman"/>
                <w:b/>
                <w:bCs/>
                <w:sz w:val="22"/>
                <w:u w:val="single"/>
              </w:rPr>
              <w:t>Các bên quan tâm khác:</w:t>
            </w:r>
          </w:p>
          <w:p w14:paraId="3A5506AE" w14:textId="52975EA8" w:rsidR="00695CC9" w:rsidRPr="008E26DF" w:rsidRDefault="00695CC9"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tổ chức đoàn thể.     </w:t>
            </w:r>
          </w:p>
          <w:p w14:paraId="6AEE0E89" w14:textId="7FC4FAA8" w:rsidR="00695CC9" w:rsidRPr="00695CC9" w:rsidRDefault="00695CC9" w:rsidP="00186638">
            <w:pPr>
              <w:pStyle w:val="ListParagraph"/>
              <w:numPr>
                <w:ilvl w:val="0"/>
                <w:numId w:val="142"/>
              </w:numPr>
              <w:spacing w:before="0"/>
              <w:ind w:left="261" w:hanging="196"/>
              <w:contextualSpacing w:val="0"/>
              <w:rPr>
                <w:rFonts w:eastAsia="Times New Roman" w:cs="Times New Roman"/>
                <w:sz w:val="22"/>
              </w:rPr>
            </w:pPr>
            <w:r w:rsidRPr="00695CC9">
              <w:rPr>
                <w:rFonts w:eastAsia="Times New Roman" w:cs="Times New Roman"/>
                <w:sz w:val="22"/>
              </w:rPr>
              <w:t>Các</w:t>
            </w:r>
            <w:r w:rsidRPr="00695CC9">
              <w:rPr>
                <w:rFonts w:eastAsia="Times New Roman" w:cs="Times New Roman"/>
                <w:b/>
                <w:bCs/>
                <w:sz w:val="22"/>
              </w:rPr>
              <w:t> </w:t>
            </w:r>
            <w:r w:rsidRPr="00695CC9">
              <w:rPr>
                <w:rFonts w:eastAsia="Times New Roman" w:cs="Times New Roman"/>
                <w:sz w:val="22"/>
              </w:rPr>
              <w:t>tổ chức phi chính phủ/tổ chức xã hội dân sự.     </w:t>
            </w:r>
          </w:p>
          <w:p w14:paraId="49B088FE" w14:textId="3EB87AE3" w:rsidR="00695CC9" w:rsidRPr="008E26DF" w:rsidRDefault="00695CC9"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Đơn việnphi chín.     </w:t>
            </w:r>
          </w:p>
        </w:tc>
        <w:tc>
          <w:tcPr>
            <w:tcW w:w="36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844F6B" w14:textId="464F309B" w:rsidR="00695CC9" w:rsidRPr="008E26DF" w:rsidRDefault="00695CC9"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Tình trạng dự án.     </w:t>
            </w:r>
          </w:p>
          <w:p w14:paraId="32E778DD" w14:textId="6708717D" w:rsidR="00695CC9" w:rsidRPr="008E26DF" w:rsidRDefault="00695CC9"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Cơ chế giải quyết khiếu nại.     </w:t>
            </w:r>
          </w:p>
          <w:p w14:paraId="75148A94" w14:textId="3255E945" w:rsidR="00695CC9" w:rsidRPr="008E26DF" w:rsidRDefault="00695CC9"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Tác động đến sức khỏe và an toàn (</w:t>
            </w:r>
            <w:r>
              <w:rPr>
                <w:rFonts w:eastAsia="Times New Roman" w:cs="Times New Roman"/>
                <w:sz w:val="22"/>
              </w:rPr>
              <w:t xml:space="preserve">ATSK </w:t>
            </w:r>
            <w:r w:rsidRPr="008E26DF">
              <w:rPr>
                <w:rFonts w:eastAsia="Times New Roman" w:cs="Times New Roman"/>
                <w:sz w:val="22"/>
              </w:rPr>
              <w:t>cộng đồng, mối quan tâm của cộng đồng).     </w:t>
            </w:r>
          </w:p>
          <w:p w14:paraId="301536DE" w14:textId="18F15DF0" w:rsidR="00695CC9" w:rsidRPr="008E26DF" w:rsidRDefault="00695CC9"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Mối quan tâm về môi trường và xã hội.     </w:t>
            </w:r>
          </w:p>
        </w:tc>
        <w:tc>
          <w:tcPr>
            <w:tcW w:w="2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E6BA17" w14:textId="60C200D7" w:rsidR="00695CC9" w:rsidRPr="008E26DF" w:rsidRDefault="00695CC9"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cuộc họp, đào tạo/ hội thảo công khai.     </w:t>
            </w:r>
          </w:p>
          <w:p w14:paraId="067DDD39" w14:textId="5F9BA93D" w:rsidR="00695CC9" w:rsidRPr="008E26DF" w:rsidRDefault="00695CC9"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Truyền thông đại chúng /mạng xã hội.     </w:t>
            </w:r>
          </w:p>
          <w:p w14:paraId="259C9785" w14:textId="49590D12" w:rsidR="00695CC9" w:rsidRPr="008E26DF" w:rsidRDefault="00695CC9"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Công</w:t>
            </w:r>
            <w:r w:rsidRPr="008E26DF">
              <w:rPr>
                <w:rFonts w:eastAsia="Times New Roman" w:cs="Times New Roman"/>
                <w:b/>
                <w:bCs/>
                <w:sz w:val="22"/>
              </w:rPr>
              <w:t> </w:t>
            </w:r>
            <w:r w:rsidRPr="008E26DF">
              <w:rPr>
                <w:rFonts w:eastAsia="Times New Roman" w:cs="Times New Roman"/>
                <w:sz w:val="22"/>
              </w:rPr>
              <w:t>khai các tài liệu quảng cáo, áp phích, trang web.     </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1318D7" w14:textId="77777777" w:rsidR="00054058" w:rsidRDefault="00054058" w:rsidP="00186638">
            <w:pPr>
              <w:pStyle w:val="ListParagraph"/>
              <w:numPr>
                <w:ilvl w:val="0"/>
                <w:numId w:val="142"/>
              </w:numPr>
              <w:spacing w:before="0"/>
              <w:ind w:left="261" w:hanging="196"/>
              <w:contextualSpacing w:val="0"/>
              <w:rPr>
                <w:rFonts w:eastAsia="Times New Roman" w:cs="Times New Roman"/>
                <w:sz w:val="22"/>
              </w:rPr>
            </w:pPr>
            <w:r w:rsidRPr="00695CC9">
              <w:rPr>
                <w:rFonts w:eastAsia="Times New Roman" w:cs="Times New Roman"/>
                <w:sz w:val="22"/>
              </w:rPr>
              <w:t xml:space="preserve">Nơi họp cộng đồng của dự </w:t>
            </w:r>
            <w:r w:rsidRPr="00054058">
              <w:rPr>
                <w:rFonts w:eastAsia="Times New Roman" w:cs="Times New Roman"/>
                <w:sz w:val="22"/>
              </w:rPr>
              <w:t>án.     </w:t>
            </w:r>
          </w:p>
          <w:p w14:paraId="1C8F8FF1" w14:textId="29080777" w:rsidR="00695CC9" w:rsidRPr="00054058" w:rsidRDefault="00695CC9" w:rsidP="00186638">
            <w:pPr>
              <w:pStyle w:val="ListParagraph"/>
              <w:numPr>
                <w:ilvl w:val="0"/>
                <w:numId w:val="142"/>
              </w:numPr>
              <w:spacing w:before="0"/>
              <w:ind w:left="261" w:hanging="196"/>
              <w:contextualSpacing w:val="0"/>
              <w:rPr>
                <w:rFonts w:eastAsia="Times New Roman" w:cs="Times New Roman"/>
                <w:sz w:val="22"/>
              </w:rPr>
            </w:pPr>
            <w:r w:rsidRPr="00054058">
              <w:rPr>
                <w:rFonts w:eastAsia="Times New Roman" w:cs="Times New Roman"/>
                <w:sz w:val="22"/>
              </w:rPr>
              <w:t>Trước khi xây dựng</w:t>
            </w:r>
            <w:r w:rsidR="00054058" w:rsidRPr="00054058">
              <w:rPr>
                <w:rFonts w:eastAsia="Times New Roman" w:cs="Times New Roman"/>
                <w:sz w:val="22"/>
              </w:rPr>
              <w:t>.</w:t>
            </w:r>
            <w:r w:rsidRPr="00054058">
              <w:rPr>
                <w:rFonts w:eastAsia="Times New Roman" w:cs="Times New Roman"/>
                <w:sz w:val="22"/>
              </w:rPr>
              <w:t xml:space="preserve"> </w:t>
            </w:r>
          </w:p>
        </w:tc>
        <w:tc>
          <w:tcPr>
            <w:tcW w:w="1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252360" w14:textId="77777777" w:rsidR="00695CC9" w:rsidRPr="008E26DF" w:rsidRDefault="00695CC9"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PPMU</w:t>
            </w:r>
          </w:p>
          <w:p w14:paraId="50F377F4" w14:textId="77777777" w:rsidR="00695CC9" w:rsidRDefault="00695CC9"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Tư vấn Giám sát thi công và tư vấn </w:t>
            </w:r>
            <w:r>
              <w:rPr>
                <w:rFonts w:eastAsia="Times New Roman" w:cs="Times New Roman"/>
                <w:sz w:val="22"/>
              </w:rPr>
              <w:t>MTXH</w:t>
            </w:r>
            <w:r w:rsidRPr="008E26DF">
              <w:rPr>
                <w:rFonts w:eastAsia="Times New Roman" w:cs="Times New Roman"/>
                <w:sz w:val="22"/>
              </w:rPr>
              <w:t xml:space="preserve"> độc lập.     </w:t>
            </w:r>
          </w:p>
          <w:p w14:paraId="1A92991F" w14:textId="0E7C486F" w:rsidR="00695CC9" w:rsidRPr="00695CC9" w:rsidRDefault="00695CC9" w:rsidP="00186638">
            <w:pPr>
              <w:pStyle w:val="ListParagraph"/>
              <w:numPr>
                <w:ilvl w:val="0"/>
                <w:numId w:val="142"/>
              </w:numPr>
              <w:spacing w:before="0"/>
              <w:ind w:left="261" w:hanging="196"/>
              <w:contextualSpacing w:val="0"/>
              <w:rPr>
                <w:rFonts w:eastAsia="Times New Roman" w:cs="Times New Roman"/>
                <w:sz w:val="22"/>
              </w:rPr>
            </w:pPr>
            <w:r w:rsidRPr="00695CC9">
              <w:rPr>
                <w:rFonts w:eastAsia="Times New Roman" w:cs="Times New Roman"/>
                <w:sz w:val="22"/>
              </w:rPr>
              <w:t xml:space="preserve">Nhà thầu/nhà thầu phụ </w:t>
            </w:r>
          </w:p>
        </w:tc>
      </w:tr>
      <w:tr w:rsidR="00054058" w:rsidRPr="001E78EC" w14:paraId="1C2B26E5" w14:textId="77777777" w:rsidTr="00695CC9">
        <w:trPr>
          <w:trHeight w:val="9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58067F" w14:textId="77777777" w:rsidR="00054058" w:rsidRPr="008E26DF" w:rsidRDefault="00054058" w:rsidP="00054058">
            <w:pPr>
              <w:spacing w:before="0"/>
              <w:rPr>
                <w:rFonts w:eastAsia="Times New Roman" w:cs="Times New Roman"/>
                <w:sz w:val="22"/>
              </w:rPr>
            </w:pPr>
          </w:p>
        </w:tc>
        <w:tc>
          <w:tcPr>
            <w:tcW w:w="25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FE20EA" w14:textId="77777777" w:rsidR="00054058" w:rsidRPr="008E26DF" w:rsidRDefault="00054058" w:rsidP="00054058">
            <w:pPr>
              <w:spacing w:before="0"/>
              <w:rPr>
                <w:rFonts w:eastAsia="Times New Roman" w:cs="Times New Roman"/>
                <w:sz w:val="22"/>
              </w:rPr>
            </w:pPr>
            <w:r w:rsidRPr="008E26DF">
              <w:rPr>
                <w:rFonts w:eastAsia="Times New Roman" w:cs="Times New Roman"/>
                <w:b/>
                <w:bCs/>
                <w:sz w:val="22"/>
                <w:u w:val="single"/>
              </w:rPr>
              <w:t>Các bên quan tâm khác:</w:t>
            </w:r>
          </w:p>
          <w:p w14:paraId="2E415E44" w14:textId="2F88F559" w:rsidR="00054058" w:rsidRPr="008E26DF" w:rsidRDefault="00054058"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Cộng đồng địa phương.     </w:t>
            </w:r>
          </w:p>
          <w:p w14:paraId="1CCA2575" w14:textId="34392C27" w:rsidR="00054058" w:rsidRPr="008E26DF" w:rsidRDefault="00054058"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Những người khác.     </w:t>
            </w:r>
          </w:p>
        </w:tc>
        <w:tc>
          <w:tcPr>
            <w:tcW w:w="36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0BA950" w14:textId="105F9F53" w:rsidR="00054058" w:rsidRPr="008E26DF" w:rsidRDefault="00054058"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Tình trạng dự án.     </w:t>
            </w:r>
          </w:p>
          <w:p w14:paraId="646B1131" w14:textId="3F6FEDBF" w:rsidR="00054058" w:rsidRPr="008E26DF" w:rsidRDefault="00054058"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Cơ chế giải quyết khiếu nại.     </w:t>
            </w:r>
          </w:p>
          <w:p w14:paraId="7A7F684D" w14:textId="6535C9E5" w:rsidR="00054058" w:rsidRPr="008E26DF" w:rsidRDefault="00054058"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mối quan tâm về môi trường và xã hội.     </w:t>
            </w:r>
          </w:p>
        </w:tc>
        <w:tc>
          <w:tcPr>
            <w:tcW w:w="2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40EE2C" w14:textId="77777777" w:rsidR="00054058" w:rsidRPr="008E26DF" w:rsidRDefault="00054058"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cun tâm về môi trường và xã hội. E&amp;S đ     </w:t>
            </w:r>
          </w:p>
          <w:p w14:paraId="4911698F" w14:textId="77777777" w:rsidR="00054058" w:rsidRDefault="00054058"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Truy un tâm về môi trường và xã hội.     </w:t>
            </w:r>
          </w:p>
          <w:p w14:paraId="173D7ED5" w14:textId="25C67208" w:rsidR="00054058" w:rsidRPr="00054058" w:rsidRDefault="00054058" w:rsidP="00186638">
            <w:pPr>
              <w:pStyle w:val="ListParagraph"/>
              <w:numPr>
                <w:ilvl w:val="0"/>
                <w:numId w:val="142"/>
              </w:numPr>
              <w:spacing w:before="0"/>
              <w:ind w:left="261" w:hanging="196"/>
              <w:contextualSpacing w:val="0"/>
              <w:rPr>
                <w:rFonts w:eastAsia="Times New Roman" w:cs="Times New Roman"/>
                <w:sz w:val="22"/>
              </w:rPr>
            </w:pPr>
            <w:r w:rsidRPr="00054058">
              <w:rPr>
                <w:rFonts w:eastAsia="Times New Roman" w:cs="Times New Roman"/>
                <w:sz w:val="22"/>
              </w:rPr>
              <w:t>Công</w:t>
            </w:r>
            <w:r w:rsidRPr="00054058">
              <w:rPr>
                <w:rFonts w:eastAsia="Times New Roman" w:cs="Times New Roman"/>
                <w:b/>
                <w:bCs/>
                <w:sz w:val="22"/>
              </w:rPr>
              <w:t> </w:t>
            </w:r>
            <w:r w:rsidRPr="00054058">
              <w:rPr>
                <w:rFonts w:eastAsia="Times New Roman" w:cs="Times New Roman"/>
                <w:sz w:val="22"/>
              </w:rPr>
              <w:t>khai các tài liệu quảng cáo, áp phích, trang web.     </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E67BE2" w14:textId="77777777" w:rsidR="00054058" w:rsidRDefault="00054058" w:rsidP="00186638">
            <w:pPr>
              <w:pStyle w:val="ListParagraph"/>
              <w:numPr>
                <w:ilvl w:val="0"/>
                <w:numId w:val="142"/>
              </w:numPr>
              <w:spacing w:before="0"/>
              <w:ind w:left="261" w:hanging="196"/>
              <w:contextualSpacing w:val="0"/>
              <w:rPr>
                <w:rFonts w:eastAsia="Times New Roman" w:cs="Times New Roman"/>
                <w:sz w:val="22"/>
              </w:rPr>
            </w:pPr>
            <w:r w:rsidRPr="00695CC9">
              <w:rPr>
                <w:rFonts w:eastAsia="Times New Roman" w:cs="Times New Roman"/>
                <w:sz w:val="22"/>
              </w:rPr>
              <w:t xml:space="preserve">Nơi họp cộng đồng của dự </w:t>
            </w:r>
            <w:r w:rsidRPr="00054058">
              <w:rPr>
                <w:rFonts w:eastAsia="Times New Roman" w:cs="Times New Roman"/>
                <w:sz w:val="22"/>
              </w:rPr>
              <w:t>án.     </w:t>
            </w:r>
          </w:p>
          <w:p w14:paraId="4518C9B5" w14:textId="1DA10E8D" w:rsidR="00054058" w:rsidRPr="00054058" w:rsidRDefault="00054058" w:rsidP="00186638">
            <w:pPr>
              <w:pStyle w:val="ListParagraph"/>
              <w:numPr>
                <w:ilvl w:val="0"/>
                <w:numId w:val="142"/>
              </w:numPr>
              <w:spacing w:before="0"/>
              <w:ind w:left="261" w:hanging="196"/>
              <w:contextualSpacing w:val="0"/>
              <w:rPr>
                <w:rFonts w:eastAsia="Times New Roman" w:cs="Times New Roman"/>
                <w:sz w:val="22"/>
              </w:rPr>
            </w:pPr>
            <w:r w:rsidRPr="00054058">
              <w:rPr>
                <w:rFonts w:eastAsia="Times New Roman" w:cs="Times New Roman"/>
                <w:sz w:val="22"/>
              </w:rPr>
              <w:t xml:space="preserve">Trước khi </w:t>
            </w:r>
            <w:r>
              <w:rPr>
                <w:rFonts w:eastAsia="Times New Roman" w:cs="Times New Roman"/>
                <w:sz w:val="22"/>
              </w:rPr>
              <w:t>thực hiện dự án</w:t>
            </w:r>
            <w:r w:rsidRPr="00054058">
              <w:rPr>
                <w:rFonts w:eastAsia="Times New Roman" w:cs="Times New Roman"/>
                <w:sz w:val="22"/>
              </w:rPr>
              <w:t>.</w:t>
            </w:r>
          </w:p>
        </w:tc>
        <w:tc>
          <w:tcPr>
            <w:tcW w:w="1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74E58B" w14:textId="77777777" w:rsidR="00054058" w:rsidRPr="008E26DF" w:rsidRDefault="00054058"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PPMU</w:t>
            </w:r>
          </w:p>
          <w:p w14:paraId="34E9C8B8" w14:textId="77777777" w:rsidR="00054058" w:rsidRDefault="00054058"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Tư vấn Giám sát thi công và tư vấn </w:t>
            </w:r>
            <w:r>
              <w:rPr>
                <w:rFonts w:eastAsia="Times New Roman" w:cs="Times New Roman"/>
                <w:sz w:val="22"/>
              </w:rPr>
              <w:t>MTXH</w:t>
            </w:r>
            <w:r w:rsidRPr="008E26DF">
              <w:rPr>
                <w:rFonts w:eastAsia="Times New Roman" w:cs="Times New Roman"/>
                <w:sz w:val="22"/>
              </w:rPr>
              <w:t xml:space="preserve"> độc lập.     </w:t>
            </w:r>
          </w:p>
          <w:p w14:paraId="0229E462" w14:textId="7AE817E6" w:rsidR="00054058" w:rsidRPr="00054058" w:rsidRDefault="00054058" w:rsidP="00186638">
            <w:pPr>
              <w:pStyle w:val="ListParagraph"/>
              <w:numPr>
                <w:ilvl w:val="0"/>
                <w:numId w:val="142"/>
              </w:numPr>
              <w:spacing w:before="0"/>
              <w:ind w:left="261" w:hanging="196"/>
              <w:contextualSpacing w:val="0"/>
              <w:rPr>
                <w:rFonts w:eastAsia="Times New Roman" w:cs="Times New Roman"/>
                <w:sz w:val="22"/>
              </w:rPr>
            </w:pPr>
            <w:r w:rsidRPr="00054058">
              <w:rPr>
                <w:rFonts w:eastAsia="Times New Roman" w:cs="Times New Roman"/>
                <w:sz w:val="22"/>
              </w:rPr>
              <w:t xml:space="preserve">Nhà thầu/nhà thầu phụ </w:t>
            </w:r>
          </w:p>
        </w:tc>
      </w:tr>
      <w:tr w:rsidR="003536C4" w:rsidRPr="001E78EC" w14:paraId="6F97870A" w14:textId="77777777" w:rsidTr="00695CC9">
        <w:trPr>
          <w:trHeight w:val="90"/>
        </w:trPr>
        <w:tc>
          <w:tcPr>
            <w:tcW w:w="2056" w:type="dxa"/>
            <w:vMerge w:val="restart"/>
            <w:tcBorders>
              <w:top w:val="single" w:sz="6" w:space="0" w:color="000000"/>
              <w:left w:val="single" w:sz="6" w:space="0" w:color="000000"/>
              <w:bottom w:val="single" w:sz="6" w:space="0" w:color="000000"/>
              <w:right w:val="single" w:sz="6" w:space="0" w:color="000000"/>
            </w:tcBorders>
            <w:shd w:val="clear" w:color="auto" w:fill="F4B083"/>
            <w:tcMar>
              <w:top w:w="0" w:type="dxa"/>
              <w:left w:w="108" w:type="dxa"/>
              <w:bottom w:w="0" w:type="dxa"/>
              <w:right w:w="108" w:type="dxa"/>
            </w:tcMar>
            <w:vAlign w:val="center"/>
            <w:hideMark/>
          </w:tcPr>
          <w:p w14:paraId="3E7FE7E0" w14:textId="77777777" w:rsidR="00A250BB" w:rsidRPr="008E26DF" w:rsidRDefault="00A250BB" w:rsidP="008E26DF">
            <w:pPr>
              <w:spacing w:before="0"/>
              <w:jc w:val="center"/>
              <w:rPr>
                <w:rFonts w:eastAsia="Times New Roman" w:cs="Times New Roman"/>
                <w:sz w:val="22"/>
              </w:rPr>
            </w:pPr>
            <w:r w:rsidRPr="008E26DF">
              <w:rPr>
                <w:rFonts w:eastAsia="Times New Roman" w:cs="Times New Roman"/>
                <w:b/>
                <w:bCs/>
                <w:sz w:val="22"/>
              </w:rPr>
              <w:t>GIAI ĐOẠN 3:</w:t>
            </w:r>
          </w:p>
          <w:p w14:paraId="4BEF4E32" w14:textId="77777777" w:rsidR="00A250BB" w:rsidRPr="008E26DF" w:rsidRDefault="00A250BB" w:rsidP="008E26DF">
            <w:pPr>
              <w:spacing w:before="0"/>
              <w:jc w:val="center"/>
              <w:rPr>
                <w:rFonts w:eastAsia="Times New Roman" w:cs="Times New Roman"/>
                <w:sz w:val="22"/>
              </w:rPr>
            </w:pPr>
            <w:r w:rsidRPr="008E26DF">
              <w:rPr>
                <w:rFonts w:eastAsia="Times New Roman" w:cs="Times New Roman"/>
                <w:b/>
                <w:bCs/>
                <w:sz w:val="22"/>
              </w:rPr>
              <w:t>VẬN HÀNH DỰ ÁN</w:t>
            </w:r>
          </w:p>
        </w:tc>
        <w:tc>
          <w:tcPr>
            <w:tcW w:w="25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97BB7E" w14:textId="77777777" w:rsidR="00A250BB" w:rsidRPr="008E26DF" w:rsidRDefault="00A250BB" w:rsidP="008E26DF">
            <w:pPr>
              <w:spacing w:before="0"/>
              <w:rPr>
                <w:rFonts w:eastAsia="Times New Roman" w:cs="Times New Roman"/>
                <w:sz w:val="22"/>
              </w:rPr>
            </w:pPr>
            <w:r w:rsidRPr="008E26DF">
              <w:rPr>
                <w:rFonts w:eastAsia="Times New Roman" w:cs="Times New Roman"/>
                <w:b/>
                <w:bCs/>
                <w:sz w:val="22"/>
                <w:u w:val="single"/>
              </w:rPr>
              <w:t>Các bên bị ảnh hưởng của dự án:</w:t>
            </w:r>
          </w:p>
          <w:p w14:paraId="760096C1" w14:textId="4849509B"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Tất cả các bên liên quan.     </w:t>
            </w:r>
          </w:p>
          <w:p w14:paraId="0FA45CFB" w14:textId="3FA63874"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lastRenderedPageBreak/>
              <w:t>PAPs.     </w:t>
            </w:r>
          </w:p>
          <w:p w14:paraId="2F8FCE32" w14:textId="66D0946D"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Nhóm dễ bị tổn thương.     </w:t>
            </w:r>
          </w:p>
        </w:tc>
        <w:tc>
          <w:tcPr>
            <w:tcW w:w="36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E612CE" w14:textId="6ADB1514"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lastRenderedPageBreak/>
              <w:t>Tình trạng dự án.     </w:t>
            </w:r>
          </w:p>
          <w:p w14:paraId="276C3CFB" w14:textId="3C62709A" w:rsidR="00A250BB" w:rsidRPr="008E26DF" w:rsidRDefault="003C168D"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Mức độ</w:t>
            </w:r>
            <w:r w:rsidR="00A250BB" w:rsidRPr="008E26DF">
              <w:rPr>
                <w:rFonts w:eastAsia="Times New Roman" w:cs="Times New Roman"/>
                <w:sz w:val="22"/>
              </w:rPr>
              <w:t xml:space="preserve"> hài lòng </w:t>
            </w:r>
            <w:r w:rsidRPr="008E26DF">
              <w:rPr>
                <w:rFonts w:eastAsia="Times New Roman" w:cs="Times New Roman"/>
                <w:sz w:val="22"/>
              </w:rPr>
              <w:t>đhài</w:t>
            </w:r>
            <w:r w:rsidR="00A250BB" w:rsidRPr="008E26DF">
              <w:rPr>
                <w:rFonts w:eastAsia="Times New Roman" w:cs="Times New Roman"/>
                <w:sz w:val="22"/>
              </w:rPr>
              <w:t xml:space="preserve">với các hoạt động tham </w:t>
            </w:r>
            <w:r w:rsidR="00695CC9">
              <w:rPr>
                <w:rFonts w:eastAsia="Times New Roman" w:cs="Times New Roman"/>
                <w:sz w:val="22"/>
              </w:rPr>
              <w:t>g</w:t>
            </w:r>
            <w:r w:rsidRPr="008E26DF">
              <w:rPr>
                <w:rFonts w:eastAsia="Times New Roman" w:cs="Times New Roman"/>
                <w:sz w:val="22"/>
              </w:rPr>
              <w:t>ia</w:t>
            </w:r>
            <w:r w:rsidR="00A250BB" w:rsidRPr="008E26DF">
              <w:rPr>
                <w:rFonts w:eastAsia="Times New Roman" w:cs="Times New Roman"/>
                <w:sz w:val="22"/>
              </w:rPr>
              <w:t xml:space="preserve"> và GRM.     </w:t>
            </w:r>
          </w:p>
        </w:tc>
        <w:tc>
          <w:tcPr>
            <w:tcW w:w="2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6C4258" w14:textId="296A2394"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Gặp mặt trực tiếp công khai.     </w:t>
            </w:r>
          </w:p>
          <w:p w14:paraId="1A3A3005" w14:textId="2381FB1C"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Tư vấn chuyên sâu riêng với các PAP.     </w:t>
            </w:r>
          </w:p>
          <w:p w14:paraId="4550E1A5" w14:textId="4C8B1A57"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lastRenderedPageBreak/>
              <w:t>Các cuộc họp riêng khi cần thiết cho phụ nữ và những người dễ bị tổn thương.     </w:t>
            </w:r>
          </w:p>
          <w:p w14:paraId="4AED48C3" w14:textId="0F7E6C27"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Thảo luận nhóm tập trung.     </w:t>
            </w:r>
          </w:p>
          <w:p w14:paraId="0C0D482B" w14:textId="44802241"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Phiếu điều tra </w:t>
            </w:r>
            <w:r w:rsidR="003C168D" w:rsidRPr="008E26DF">
              <w:rPr>
                <w:rFonts w:eastAsia="Times New Roman" w:cs="Times New Roman"/>
                <w:sz w:val="22"/>
              </w:rPr>
              <w:t>hH</w:t>
            </w:r>
            <w:r w:rsidRPr="008E26DF">
              <w:rPr>
                <w:rFonts w:eastAsia="Times New Roman" w:cs="Times New Roman"/>
                <w:sz w:val="22"/>
              </w:rPr>
              <w:t>.     </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965F9A" w14:textId="34A120A9" w:rsidR="00A250BB" w:rsidRPr="008E26DF" w:rsidRDefault="00A250BB" w:rsidP="00186638">
            <w:pPr>
              <w:pStyle w:val="ListParagraph"/>
              <w:numPr>
                <w:ilvl w:val="0"/>
                <w:numId w:val="142"/>
              </w:numPr>
              <w:spacing w:before="0"/>
              <w:ind w:left="261" w:hanging="196"/>
              <w:contextualSpacing w:val="0"/>
              <w:jc w:val="left"/>
              <w:rPr>
                <w:rFonts w:eastAsia="Times New Roman" w:cs="Times New Roman"/>
                <w:sz w:val="22"/>
              </w:rPr>
            </w:pPr>
            <w:r w:rsidRPr="008E26DF">
              <w:rPr>
                <w:rFonts w:eastAsia="Times New Roman" w:cs="Times New Roman"/>
                <w:sz w:val="22"/>
              </w:rPr>
              <w:lastRenderedPageBreak/>
              <w:t xml:space="preserve">UBND phường/xã bị ảnh hưởng, và </w:t>
            </w:r>
            <w:r w:rsidRPr="008E26DF">
              <w:rPr>
                <w:rFonts w:eastAsia="Times New Roman" w:cs="Times New Roman"/>
                <w:sz w:val="22"/>
              </w:rPr>
              <w:lastRenderedPageBreak/>
              <w:t xml:space="preserve">những nơi </w:t>
            </w:r>
            <w:r w:rsidR="003C168D" w:rsidRPr="008E26DF">
              <w:rPr>
                <w:rFonts w:eastAsia="Times New Roman" w:cs="Times New Roman"/>
                <w:sz w:val="22"/>
              </w:rPr>
              <w:t>yhubị ảnh h</w:t>
            </w:r>
            <w:r w:rsidRPr="008E26DF">
              <w:rPr>
                <w:rFonts w:eastAsia="Times New Roman" w:cs="Times New Roman"/>
                <w:sz w:val="22"/>
              </w:rPr>
              <w:t>khác.</w:t>
            </w:r>
          </w:p>
          <w:p w14:paraId="47DE89CF" w14:textId="246ECE46"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Sau khi thực hiện Dự án     </w:t>
            </w:r>
          </w:p>
        </w:tc>
        <w:tc>
          <w:tcPr>
            <w:tcW w:w="1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59B592" w14:textId="00ADC3CA" w:rsidR="00A250BB" w:rsidRPr="008E26DF" w:rsidRDefault="003C168D"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lastRenderedPageBreak/>
              <w:t>Các</w:t>
            </w:r>
            <w:r w:rsidRPr="008E26DF">
              <w:rPr>
                <w:rFonts w:eastAsia="Times New Roman" w:cs="Times New Roman"/>
                <w:b/>
                <w:bCs/>
                <w:sz w:val="22"/>
              </w:rPr>
              <w:t xml:space="preserve"> </w:t>
            </w:r>
            <w:r w:rsidR="00A250BB" w:rsidRPr="008E26DF">
              <w:rPr>
                <w:rFonts w:eastAsia="Times New Roman" w:cs="Times New Roman"/>
                <w:sz w:val="22"/>
              </w:rPr>
              <w:t xml:space="preserve">PPMU </w:t>
            </w:r>
            <w:r w:rsidR="00A250BB" w:rsidRPr="00054058">
              <w:rPr>
                <w:rFonts w:eastAsia="Times New Roman" w:cs="Times New Roman"/>
                <w:sz w:val="22"/>
              </w:rPr>
              <w:t xml:space="preserve">(Nhóm </w:t>
            </w:r>
            <w:r w:rsidR="00FE790E" w:rsidRPr="00054058">
              <w:rPr>
                <w:rFonts w:eastAsia="Times New Roman" w:cs="Times New Roman"/>
                <w:sz w:val="22"/>
              </w:rPr>
              <w:t>MTXH</w:t>
            </w:r>
            <w:r w:rsidR="00A250BB" w:rsidRPr="00054058">
              <w:rPr>
                <w:rFonts w:eastAsia="Times New Roman" w:cs="Times New Roman"/>
                <w:sz w:val="22"/>
              </w:rPr>
              <w:t>).</w:t>
            </w:r>
            <w:r w:rsidR="00A250BB" w:rsidRPr="008E26DF">
              <w:rPr>
                <w:rFonts w:eastAsia="Times New Roman" w:cs="Times New Roman"/>
                <w:sz w:val="22"/>
              </w:rPr>
              <w:t>     </w:t>
            </w:r>
          </w:p>
        </w:tc>
      </w:tr>
      <w:tr w:rsidR="003536C4" w:rsidRPr="001E78EC" w14:paraId="528D8FCF" w14:textId="77777777" w:rsidTr="00695CC9">
        <w:trPr>
          <w:trHeight w:val="9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248525" w14:textId="77777777" w:rsidR="00A250BB" w:rsidRPr="008E26DF" w:rsidRDefault="00A250BB" w:rsidP="008E26DF">
            <w:pPr>
              <w:spacing w:before="0"/>
              <w:rPr>
                <w:rFonts w:eastAsia="Times New Roman" w:cs="Times New Roman"/>
                <w:sz w:val="22"/>
              </w:rPr>
            </w:pPr>
          </w:p>
        </w:tc>
        <w:tc>
          <w:tcPr>
            <w:tcW w:w="25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148F51" w14:textId="77777777" w:rsidR="00A250BB" w:rsidRPr="008E26DF" w:rsidRDefault="00A250BB" w:rsidP="008E26DF">
            <w:pPr>
              <w:spacing w:before="0"/>
              <w:rPr>
                <w:rFonts w:eastAsia="Times New Roman" w:cs="Times New Roman"/>
                <w:sz w:val="22"/>
              </w:rPr>
            </w:pPr>
            <w:r w:rsidRPr="008E26DF">
              <w:rPr>
                <w:rFonts w:eastAsia="Times New Roman" w:cs="Times New Roman"/>
                <w:b/>
                <w:bCs/>
                <w:sz w:val="22"/>
                <w:u w:val="single"/>
              </w:rPr>
              <w:t>Các bên quan tâm khác:</w:t>
            </w:r>
          </w:p>
          <w:p w14:paraId="6ECAFD13" w14:textId="27ABCBDB"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tổ chức đoàn thể</w:t>
            </w:r>
            <w:r w:rsidR="002D35B7" w:rsidRPr="008E26DF">
              <w:rPr>
                <w:rFonts w:eastAsia="Times New Roman" w:cs="Times New Roman"/>
                <w:sz w:val="22"/>
              </w:rPr>
              <w:t xml:space="preserve"> </w:t>
            </w:r>
          </w:p>
          <w:p w14:paraId="5AD4BD67" w14:textId="6409E0F4" w:rsidR="002D35B7" w:rsidRPr="008E26DF" w:rsidRDefault="00695CC9" w:rsidP="00186638">
            <w:pPr>
              <w:pStyle w:val="ListParagraph"/>
              <w:numPr>
                <w:ilvl w:val="0"/>
                <w:numId w:val="142"/>
              </w:numPr>
              <w:spacing w:before="0"/>
              <w:ind w:left="359" w:hanging="284"/>
              <w:contextualSpacing w:val="0"/>
              <w:rPr>
                <w:rFonts w:cs="Times New Roman"/>
                <w:sz w:val="22"/>
              </w:rPr>
            </w:pPr>
            <w:r>
              <w:rPr>
                <w:rFonts w:eastAsia="Times New Roman" w:cs="Times New Roman"/>
                <w:sz w:val="22"/>
              </w:rPr>
              <w:t>Các tổ chức phi chính phủ</w:t>
            </w:r>
            <w:r w:rsidR="00A250BB" w:rsidRPr="008E26DF">
              <w:rPr>
                <w:rFonts w:eastAsia="Times New Roman" w:cs="Times New Roman"/>
                <w:sz w:val="22"/>
              </w:rPr>
              <w:t>/</w:t>
            </w:r>
            <w:r w:rsidR="003C168D" w:rsidRPr="008E26DF">
              <w:rPr>
                <w:rFonts w:eastAsia="Times New Roman" w:cs="Times New Roman"/>
                <w:sz w:val="22"/>
              </w:rPr>
              <w:t>tổ chức xã hội dân sự.</w:t>
            </w:r>
            <w:r w:rsidR="00A250BB" w:rsidRPr="008E26DF">
              <w:rPr>
                <w:rFonts w:eastAsia="Times New Roman" w:cs="Times New Roman"/>
                <w:sz w:val="22"/>
              </w:rPr>
              <w:t>     </w:t>
            </w:r>
          </w:p>
          <w:p w14:paraId="22B42F37" w14:textId="27AE0189" w:rsidR="003C168D" w:rsidRPr="008E26DF" w:rsidRDefault="003C168D" w:rsidP="00186638">
            <w:pPr>
              <w:pStyle w:val="ListParagraph"/>
              <w:numPr>
                <w:ilvl w:val="0"/>
                <w:numId w:val="142"/>
              </w:numPr>
              <w:spacing w:before="0"/>
              <w:ind w:left="359" w:hanging="284"/>
              <w:contextualSpacing w:val="0"/>
              <w:rPr>
                <w:rFonts w:cs="Times New Roman"/>
                <w:sz w:val="22"/>
              </w:rPr>
            </w:pPr>
            <w:r w:rsidRPr="008E26DF">
              <w:rPr>
                <w:rFonts w:eastAsia="Times New Roman" w:cs="Times New Roman"/>
                <w:sz w:val="22"/>
              </w:rPr>
              <w:t>Đơn vị học thuật</w:t>
            </w:r>
            <w:r w:rsidR="00A250BB" w:rsidRPr="008E26DF">
              <w:rPr>
                <w:rFonts w:eastAsia="Times New Roman" w:cs="Times New Roman"/>
                <w:sz w:val="22"/>
              </w:rPr>
              <w:t>.     </w:t>
            </w:r>
            <w:r w:rsidR="00A250BB" w:rsidRPr="008E26DF">
              <w:rPr>
                <w:rFonts w:cs="Times New Roman"/>
                <w:sz w:val="22"/>
              </w:rPr>
              <w:t>Cộng đồng địa phương.     </w:t>
            </w:r>
          </w:p>
          <w:p w14:paraId="20E6F813" w14:textId="597D9B9E" w:rsidR="00A250BB" w:rsidRPr="008E26DF" w:rsidRDefault="00A250BB" w:rsidP="00186638">
            <w:pPr>
              <w:pStyle w:val="ListParagraph"/>
              <w:numPr>
                <w:ilvl w:val="0"/>
                <w:numId w:val="142"/>
              </w:numPr>
              <w:spacing w:before="0"/>
              <w:ind w:left="359" w:hanging="284"/>
              <w:contextualSpacing w:val="0"/>
              <w:rPr>
                <w:rFonts w:eastAsia="Times New Roman" w:cs="Times New Roman"/>
                <w:sz w:val="22"/>
              </w:rPr>
            </w:pPr>
            <w:r w:rsidRPr="008E26DF">
              <w:rPr>
                <w:rFonts w:eastAsia="Times New Roman" w:cs="Times New Roman"/>
                <w:sz w:val="22"/>
              </w:rPr>
              <w:t>Những người khác.     </w:t>
            </w:r>
          </w:p>
        </w:tc>
        <w:tc>
          <w:tcPr>
            <w:tcW w:w="36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C7BF0D" w14:textId="42C7D4BD"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Tình trạng dự án.     </w:t>
            </w:r>
          </w:p>
          <w:p w14:paraId="24F940DF" w14:textId="0739366C"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Cơ chế giải quyết khiếu nại.     </w:t>
            </w:r>
          </w:p>
          <w:p w14:paraId="093A7B1D" w14:textId="5D4ED5BF"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Tác động đến sức khỏe và an toàn (</w:t>
            </w:r>
            <w:r w:rsidR="00695CC9">
              <w:rPr>
                <w:rFonts w:eastAsia="Times New Roman" w:cs="Times New Roman"/>
                <w:sz w:val="22"/>
              </w:rPr>
              <w:t>ATSK</w:t>
            </w:r>
            <w:r w:rsidRPr="008E26DF">
              <w:rPr>
                <w:rFonts w:eastAsia="Times New Roman" w:cs="Times New Roman"/>
                <w:sz w:val="22"/>
              </w:rPr>
              <w:t xml:space="preserve"> cộng đồng, </w:t>
            </w:r>
            <w:r w:rsidR="00695CC9">
              <w:rPr>
                <w:rFonts w:eastAsia="Times New Roman" w:cs="Times New Roman"/>
                <w:sz w:val="22"/>
              </w:rPr>
              <w:t xml:space="preserve">các </w:t>
            </w:r>
            <w:r w:rsidRPr="008E26DF">
              <w:rPr>
                <w:rFonts w:eastAsia="Times New Roman" w:cs="Times New Roman"/>
                <w:sz w:val="22"/>
              </w:rPr>
              <w:t>mối quan tâm của cộng đồng).     </w:t>
            </w:r>
          </w:p>
          <w:p w14:paraId="2391C1AE" w14:textId="71C4CEBC"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Mối quan tâm về môi trường và xã hội.     </w:t>
            </w:r>
          </w:p>
        </w:tc>
        <w:tc>
          <w:tcPr>
            <w:tcW w:w="2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C00841" w14:textId="642ADD6C"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Các cuộc họp, đào tạo/ hội thảo công khai.     </w:t>
            </w:r>
          </w:p>
          <w:p w14:paraId="47096980" w14:textId="73FE7AD6"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Truyền thông đại chúng /mạng xã hội.     </w:t>
            </w:r>
          </w:p>
          <w:p w14:paraId="4F211CB4" w14:textId="21BA0653" w:rsidR="00A250BB" w:rsidRPr="008E26DF" w:rsidRDefault="00A250BB"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Công </w:t>
            </w:r>
            <w:r w:rsidR="003C168D" w:rsidRPr="008E26DF">
              <w:rPr>
                <w:rFonts w:eastAsia="Times New Roman" w:cs="Times New Roman"/>
                <w:sz w:val="22"/>
              </w:rPr>
              <w:t>khai</w:t>
            </w:r>
            <w:r w:rsidRPr="008E26DF">
              <w:rPr>
                <w:rFonts w:eastAsia="Times New Roman" w:cs="Times New Roman"/>
                <w:sz w:val="22"/>
              </w:rPr>
              <w:t xml:space="preserve"> tài liệu quảng cáo, áp phích, trang web.     </w:t>
            </w:r>
          </w:p>
        </w:tc>
        <w:tc>
          <w:tcPr>
            <w:tcW w:w="1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667E65" w14:textId="77777777" w:rsidR="003C168D" w:rsidRPr="008E26DF" w:rsidRDefault="003C168D"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Nơi tliệu quảng cáo, áp phích, trang web     </w:t>
            </w:r>
          </w:p>
          <w:p w14:paraId="5B338D74" w14:textId="7CDC7351" w:rsidR="00A250BB" w:rsidRPr="008E26DF" w:rsidRDefault="003C168D" w:rsidP="00186638">
            <w:pPr>
              <w:pStyle w:val="ListParagraph"/>
              <w:numPr>
                <w:ilvl w:val="0"/>
                <w:numId w:val="142"/>
              </w:numPr>
              <w:spacing w:before="0"/>
              <w:ind w:left="319" w:hanging="218"/>
              <w:contextualSpacing w:val="0"/>
              <w:rPr>
                <w:rFonts w:cs="Times New Roman"/>
                <w:sz w:val="22"/>
              </w:rPr>
            </w:pPr>
            <w:r w:rsidRPr="008E26DF">
              <w:rPr>
                <w:rFonts w:eastAsia="Times New Roman" w:cs="Times New Roman"/>
                <w:sz w:val="22"/>
              </w:rPr>
              <w:t>Trước khi xây dựng Dự án.     </w:t>
            </w:r>
          </w:p>
        </w:tc>
        <w:tc>
          <w:tcPr>
            <w:tcW w:w="1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C68949" w14:textId="4342CC99" w:rsidR="00A250BB" w:rsidRPr="008E26DF" w:rsidRDefault="003C168D" w:rsidP="00186638">
            <w:pPr>
              <w:pStyle w:val="ListParagraph"/>
              <w:numPr>
                <w:ilvl w:val="0"/>
                <w:numId w:val="142"/>
              </w:numPr>
              <w:spacing w:before="0"/>
              <w:ind w:left="261" w:hanging="196"/>
              <w:contextualSpacing w:val="0"/>
              <w:rPr>
                <w:rFonts w:eastAsia="Times New Roman" w:cs="Times New Roman"/>
                <w:sz w:val="22"/>
              </w:rPr>
            </w:pPr>
            <w:r w:rsidRPr="008E26DF">
              <w:rPr>
                <w:rFonts w:eastAsia="Times New Roman" w:cs="Times New Roman"/>
                <w:sz w:val="22"/>
              </w:rPr>
              <w:t xml:space="preserve">Các </w:t>
            </w:r>
            <w:r w:rsidR="00A250BB" w:rsidRPr="008E26DF">
              <w:rPr>
                <w:rFonts w:eastAsia="Times New Roman" w:cs="Times New Roman"/>
                <w:sz w:val="22"/>
              </w:rPr>
              <w:t xml:space="preserve">PPMU </w:t>
            </w:r>
            <w:r w:rsidR="00A250BB" w:rsidRPr="00054058">
              <w:rPr>
                <w:rFonts w:eastAsia="Times New Roman" w:cs="Times New Roman"/>
                <w:sz w:val="22"/>
              </w:rPr>
              <w:t xml:space="preserve">(Nhóm </w:t>
            </w:r>
            <w:r w:rsidR="00FE790E" w:rsidRPr="00054058">
              <w:rPr>
                <w:rFonts w:eastAsia="Times New Roman" w:cs="Times New Roman"/>
                <w:sz w:val="22"/>
              </w:rPr>
              <w:t>MTXH</w:t>
            </w:r>
            <w:r w:rsidR="00A250BB" w:rsidRPr="00054058">
              <w:rPr>
                <w:rFonts w:eastAsia="Times New Roman" w:cs="Times New Roman"/>
                <w:sz w:val="22"/>
              </w:rPr>
              <w:t>).</w:t>
            </w:r>
            <w:r w:rsidR="00A250BB" w:rsidRPr="008E26DF">
              <w:rPr>
                <w:rFonts w:eastAsia="Times New Roman" w:cs="Times New Roman"/>
                <w:sz w:val="22"/>
              </w:rPr>
              <w:t>     </w:t>
            </w:r>
          </w:p>
        </w:tc>
      </w:tr>
    </w:tbl>
    <w:p w14:paraId="189B0F7F" w14:textId="77777777" w:rsidR="001E78EC" w:rsidRDefault="001E78EC" w:rsidP="00A250BB">
      <w:pPr>
        <w:shd w:val="clear" w:color="auto" w:fill="C5E0B3"/>
        <w:spacing w:before="80" w:after="80" w:line="320" w:lineRule="atLeast"/>
        <w:ind w:left="720" w:hanging="720"/>
        <w:outlineLvl w:val="2"/>
        <w:rPr>
          <w:rFonts w:eastAsia="Times New Roman" w:cs="Times New Roman"/>
          <w:b/>
          <w:bCs/>
          <w:color w:val="000000"/>
          <w:szCs w:val="24"/>
        </w:rPr>
        <w:sectPr w:rsidR="001E78EC" w:rsidSect="00FC2A88">
          <w:footerReference w:type="default" r:id="rId22"/>
          <w:type w:val="nextColumn"/>
          <w:pgSz w:w="16840" w:h="11907" w:orient="landscape" w:code="9"/>
          <w:pgMar w:top="1296" w:right="1440" w:bottom="1296" w:left="1440" w:header="720" w:footer="720" w:gutter="0"/>
          <w:cols w:space="720"/>
          <w:docGrid w:linePitch="360"/>
        </w:sectPr>
      </w:pPr>
    </w:p>
    <w:p w14:paraId="5BD96905" w14:textId="28145BF8"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34" w:name="_Toc56422855"/>
      <w:r w:rsidRPr="008E26DF">
        <w:rPr>
          <w:rFonts w:eastAsia="Times New Roman" w:cs="Times New Roman"/>
          <w:b/>
          <w:bCs/>
          <w:color w:val="000000"/>
          <w:szCs w:val="24"/>
        </w:rPr>
        <w:lastRenderedPageBreak/>
        <w:t>6.3.</w:t>
      </w:r>
      <w:r w:rsidR="00B766F6" w:rsidRPr="007559CE">
        <w:rPr>
          <w:rFonts w:eastAsia="Times New Roman" w:cs="Times New Roman"/>
          <w:b/>
          <w:bCs/>
          <w:color w:val="000000"/>
          <w:szCs w:val="24"/>
        </w:rPr>
        <w:t xml:space="preserve"> </w:t>
      </w:r>
      <w:r w:rsidRPr="008E26DF">
        <w:rPr>
          <w:rFonts w:eastAsia="Times New Roman" w:cs="Times New Roman"/>
          <w:b/>
          <w:bCs/>
          <w:color w:val="000000"/>
          <w:szCs w:val="24"/>
        </w:rPr>
        <w:t xml:space="preserve">Các phương pháp </w:t>
      </w:r>
      <w:r w:rsidR="001E78EC">
        <w:rPr>
          <w:rFonts w:eastAsia="Times New Roman" w:cs="Times New Roman"/>
          <w:b/>
          <w:bCs/>
          <w:color w:val="000000"/>
          <w:szCs w:val="24"/>
        </w:rPr>
        <w:t xml:space="preserve">huy động sự tham gia </w:t>
      </w:r>
      <w:r w:rsidRPr="008E26DF">
        <w:rPr>
          <w:rFonts w:eastAsia="Times New Roman" w:cs="Times New Roman"/>
          <w:b/>
          <w:bCs/>
          <w:color w:val="000000"/>
          <w:szCs w:val="24"/>
        </w:rPr>
        <w:t>của các bên liên quan sẽ được sử dụng</w:t>
      </w:r>
      <w:bookmarkEnd w:id="34"/>
    </w:p>
    <w:p w14:paraId="3E9EDA1E" w14:textId="4B519F82"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b/>
          <w:bCs/>
          <w:i/>
          <w:iCs/>
          <w:color w:val="000000"/>
          <w:szCs w:val="24"/>
        </w:rPr>
        <w:t>Các cuộc họp công khai/cộng đồng</w:t>
      </w:r>
    </w:p>
    <w:p w14:paraId="6F228544" w14:textId="6EBC0330" w:rsidR="00A250BB" w:rsidRPr="008E26DF" w:rsidRDefault="00A250BB" w:rsidP="00186638">
      <w:pPr>
        <w:numPr>
          <w:ilvl w:val="0"/>
          <w:numId w:val="62"/>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PPMU sẽ tổ chức cuộc họp khởi động dự án ở cấp quốc gia cũng như tổ chức các cuộc họp ở cấp phường/xã của từng dự án với lãnh đạo, PAPs và các bên quan tâm khác. Các cuộc họp sẽ là các sự kiện mở trong đó PPMU trình bày thông tin và mọi người sẽ được mời đóng góp ý kiến ​​và bày tỏ bất kỳ </w:t>
      </w:r>
      <w:r w:rsidR="001E78EC">
        <w:rPr>
          <w:rFonts w:eastAsia="Times New Roman" w:cs="Times New Roman"/>
          <w:color w:val="000000"/>
          <w:szCs w:val="24"/>
        </w:rPr>
        <w:t>mối quan tâm</w:t>
      </w:r>
      <w:r w:rsidRPr="008E26DF">
        <w:rPr>
          <w:rFonts w:eastAsia="Times New Roman" w:cs="Times New Roman"/>
          <w:color w:val="000000"/>
          <w:szCs w:val="24"/>
        </w:rPr>
        <w:t xml:space="preserve"> nào. Một loạt các cuộc tham vấn với các bên liên quan khác nhau sẽ được tiến hành và lập hồ sơ, đồng thời các cuộc họp cấp cộng đồng cũng sẽ được tiến hành với nam giới và </w:t>
      </w:r>
      <w:r w:rsidR="001E78EC">
        <w:rPr>
          <w:rFonts w:eastAsia="Times New Roman" w:cs="Times New Roman"/>
          <w:color w:val="000000"/>
          <w:szCs w:val="24"/>
        </w:rPr>
        <w:t>nữ giới</w:t>
      </w:r>
      <w:r w:rsidRPr="008E26DF">
        <w:rPr>
          <w:rFonts w:eastAsia="Times New Roman" w:cs="Times New Roman"/>
          <w:color w:val="000000"/>
          <w:szCs w:val="24"/>
        </w:rPr>
        <w:t xml:space="preserve"> (bao gồm cả các hộ gia đình dễ bị tổn thương) để hiểu rõ hơn về nhu cầu, kỳ vọng và mối quan tâm của các nhóm </w:t>
      </w:r>
      <w:r w:rsidR="001E78EC">
        <w:rPr>
          <w:rFonts w:eastAsia="Times New Roman" w:cs="Times New Roman"/>
          <w:color w:val="000000"/>
          <w:szCs w:val="24"/>
        </w:rPr>
        <w:t>công đồng</w:t>
      </w:r>
      <w:r w:rsidRPr="008E26DF">
        <w:rPr>
          <w:rFonts w:eastAsia="Times New Roman" w:cs="Times New Roman"/>
          <w:color w:val="000000"/>
          <w:szCs w:val="24"/>
        </w:rPr>
        <w:t xml:space="preserve"> này </w:t>
      </w:r>
      <w:r w:rsidR="001E78EC">
        <w:rPr>
          <w:rFonts w:eastAsia="Times New Roman" w:cs="Times New Roman"/>
          <w:color w:val="000000"/>
          <w:szCs w:val="24"/>
        </w:rPr>
        <w:t>đối với</w:t>
      </w:r>
      <w:r w:rsidRPr="008E26DF">
        <w:rPr>
          <w:rFonts w:eastAsia="Times New Roman" w:cs="Times New Roman"/>
          <w:color w:val="000000"/>
          <w:szCs w:val="24"/>
        </w:rPr>
        <w:t xml:space="preserve"> dự án. Các phản hồi nhận được tại các cuộc họp này sẽ được ghi lại </w:t>
      </w:r>
      <w:r w:rsidR="001E78EC">
        <w:rPr>
          <w:rFonts w:eastAsia="Times New Roman" w:cs="Times New Roman"/>
          <w:color w:val="000000"/>
          <w:szCs w:val="24"/>
        </w:rPr>
        <w:t xml:space="preserve">và phản hồi theo các </w:t>
      </w:r>
      <w:r w:rsidRPr="008E26DF">
        <w:rPr>
          <w:rFonts w:eastAsia="Times New Roman" w:cs="Times New Roman"/>
          <w:color w:val="000000"/>
          <w:szCs w:val="24"/>
        </w:rPr>
        <w:t xml:space="preserve">biện pháp </w:t>
      </w:r>
      <w:r w:rsidR="001E78EC">
        <w:rPr>
          <w:rFonts w:eastAsia="Times New Roman" w:cs="Times New Roman"/>
          <w:color w:val="000000"/>
          <w:szCs w:val="24"/>
        </w:rPr>
        <w:t>đã được đề xuất của dự án</w:t>
      </w:r>
      <w:r w:rsidRPr="008E26DF">
        <w:rPr>
          <w:rFonts w:eastAsia="Times New Roman" w:cs="Times New Roman"/>
          <w:color w:val="000000"/>
          <w:szCs w:val="24"/>
        </w:rPr>
        <w:t>. Các cuộc họp ở mỗi huyện cũng sẽ được tổ chức hàng quý.</w:t>
      </w:r>
    </w:p>
    <w:p w14:paraId="1A5F6FC7" w14:textId="3DD33BD4"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b/>
          <w:bCs/>
          <w:i/>
          <w:iCs/>
          <w:color w:val="000000"/>
          <w:szCs w:val="24"/>
        </w:rPr>
        <w:t xml:space="preserve">Tài liệu </w:t>
      </w:r>
      <w:r w:rsidR="001E78EC">
        <w:rPr>
          <w:rFonts w:eastAsia="Times New Roman" w:cs="Times New Roman"/>
          <w:b/>
          <w:bCs/>
          <w:i/>
          <w:iCs/>
          <w:color w:val="000000"/>
          <w:szCs w:val="24"/>
        </w:rPr>
        <w:t>truyền thông</w:t>
      </w:r>
    </w:p>
    <w:p w14:paraId="5A4FD253" w14:textId="4704C7C3" w:rsidR="00A250BB" w:rsidRPr="008E26DF" w:rsidRDefault="00A250BB" w:rsidP="00186638">
      <w:pPr>
        <w:numPr>
          <w:ilvl w:val="0"/>
          <w:numId w:val="63"/>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Thông tin bằng văn bản sẽ được công </w:t>
      </w:r>
      <w:r w:rsidR="001E78EC">
        <w:rPr>
          <w:rFonts w:eastAsia="Times New Roman" w:cs="Times New Roman"/>
          <w:color w:val="000000"/>
          <w:szCs w:val="24"/>
        </w:rPr>
        <w:t>khai đến cộng đồng</w:t>
      </w:r>
      <w:r w:rsidRPr="008E26DF">
        <w:rPr>
          <w:rFonts w:eastAsia="Times New Roman" w:cs="Times New Roman"/>
          <w:color w:val="000000"/>
          <w:szCs w:val="24"/>
        </w:rPr>
        <w:t xml:space="preserve"> thông qua nhiều tài liệu truyền thông khác nhau bao gồm tờ rơi, áp phích, </w:t>
      </w:r>
      <w:r w:rsidR="001E78EC">
        <w:rPr>
          <w:rFonts w:eastAsia="Times New Roman" w:cs="Times New Roman"/>
          <w:color w:val="000000"/>
          <w:szCs w:val="24"/>
        </w:rPr>
        <w:t>v.v</w:t>
      </w:r>
      <w:r w:rsidRPr="008E26DF">
        <w:rPr>
          <w:rFonts w:eastAsia="Times New Roman" w:cs="Times New Roman"/>
          <w:color w:val="000000"/>
          <w:szCs w:val="24"/>
        </w:rPr>
        <w:t xml:space="preserve">. PPMU cũng sẽ cập nhật trang web của mình thường xuyên (ít nhất là hàng quý) với các bản cập nhật chính của dự án và các báo cáo về kết quả hoạt động của dự án bằng tiếng Việt. Trang web cũng sẽ cung cấp thông tin về cơ chế </w:t>
      </w:r>
      <w:r w:rsidR="001E78EC">
        <w:rPr>
          <w:rFonts w:eastAsia="Times New Roman" w:cs="Times New Roman"/>
          <w:color w:val="000000"/>
          <w:szCs w:val="24"/>
        </w:rPr>
        <w:t xml:space="preserve">giải quyết </w:t>
      </w:r>
      <w:r w:rsidRPr="008E26DF">
        <w:rPr>
          <w:rFonts w:eastAsia="Times New Roman" w:cs="Times New Roman"/>
          <w:color w:val="000000"/>
          <w:szCs w:val="24"/>
        </w:rPr>
        <w:t xml:space="preserve">khiếu nại </w:t>
      </w:r>
      <w:r w:rsidR="001E78EC">
        <w:rPr>
          <w:rFonts w:eastAsia="Times New Roman" w:cs="Times New Roman"/>
          <w:color w:val="000000"/>
          <w:szCs w:val="24"/>
        </w:rPr>
        <w:t xml:space="preserve">của </w:t>
      </w:r>
      <w:r w:rsidRPr="008E26DF">
        <w:rPr>
          <w:rFonts w:eastAsia="Times New Roman" w:cs="Times New Roman"/>
          <w:color w:val="000000"/>
          <w:szCs w:val="24"/>
        </w:rPr>
        <w:t>dự án.</w:t>
      </w:r>
    </w:p>
    <w:p w14:paraId="43449A5C" w14:textId="77777777"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b/>
          <w:bCs/>
          <w:i/>
          <w:iCs/>
          <w:color w:val="000000"/>
          <w:szCs w:val="24"/>
        </w:rPr>
        <w:t>Đào tạo, hội thảo</w:t>
      </w:r>
    </w:p>
    <w:p w14:paraId="39E29DF4" w14:textId="18790661" w:rsidR="00A250BB" w:rsidRPr="008E26DF" w:rsidRDefault="00A250BB" w:rsidP="00186638">
      <w:pPr>
        <w:numPr>
          <w:ilvl w:val="0"/>
          <w:numId w:val="64"/>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Đào tạo về nhiều vấn đề xã hội sẽ được cung cấp cho các PPMU và có thể là các nhà cung cấp dịch vụ</w:t>
      </w:r>
      <w:r w:rsidR="001E78EC">
        <w:rPr>
          <w:rFonts w:eastAsia="Times New Roman" w:cs="Times New Roman"/>
          <w:color w:val="000000"/>
          <w:szCs w:val="24"/>
        </w:rPr>
        <w:t xml:space="preserve"> thuộc nhà nước quản lý</w:t>
      </w:r>
      <w:r w:rsidRPr="008E26DF">
        <w:rPr>
          <w:rFonts w:eastAsia="Times New Roman" w:cs="Times New Roman"/>
          <w:color w:val="000000"/>
          <w:szCs w:val="24"/>
        </w:rPr>
        <w:t xml:space="preserve"> hoặc phi chính phủ có liên quan khác. Các vấn đề được đề cập sẽ bao gồm</w:t>
      </w:r>
      <w:r w:rsidR="003220B1">
        <w:rPr>
          <w:rFonts w:eastAsia="Times New Roman" w:cs="Times New Roman"/>
          <w:color w:val="000000"/>
          <w:szCs w:val="24"/>
        </w:rPr>
        <w:t xml:space="preserve"> sự</w:t>
      </w:r>
      <w:r w:rsidRPr="008E26DF">
        <w:rPr>
          <w:rFonts w:eastAsia="Times New Roman" w:cs="Times New Roman"/>
          <w:color w:val="000000"/>
          <w:szCs w:val="24"/>
        </w:rPr>
        <w:t xml:space="preserve"> nhạy cảm </w:t>
      </w:r>
      <w:r w:rsidR="003220B1">
        <w:rPr>
          <w:rFonts w:eastAsia="Times New Roman" w:cs="Times New Roman"/>
          <w:color w:val="000000"/>
          <w:szCs w:val="24"/>
        </w:rPr>
        <w:t>đối với</w:t>
      </w:r>
      <w:r w:rsidRPr="008E26DF">
        <w:rPr>
          <w:rFonts w:eastAsia="Times New Roman" w:cs="Times New Roman"/>
          <w:color w:val="000000"/>
          <w:szCs w:val="24"/>
        </w:rPr>
        <w:t xml:space="preserve"> việc hòa nhập/loại trừ, vấn đề lao động, rủi ro bạo lực trên cơ sở giới.</w:t>
      </w:r>
    </w:p>
    <w:p w14:paraId="45D26E03" w14:textId="77777777" w:rsidR="00A250BB" w:rsidRPr="007559CE" w:rsidRDefault="00A250BB" w:rsidP="00A250BB">
      <w:pPr>
        <w:spacing w:before="80" w:after="80" w:line="320" w:lineRule="atLeast"/>
        <w:rPr>
          <w:rFonts w:eastAsia="Times New Roman" w:cs="Times New Roman"/>
          <w:color w:val="000000"/>
          <w:sz w:val="27"/>
          <w:szCs w:val="27"/>
        </w:rPr>
      </w:pPr>
      <w:r w:rsidRPr="008E26DF">
        <w:rPr>
          <w:rFonts w:eastAsia="Times New Roman" w:cs="Times New Roman"/>
          <w:b/>
          <w:bCs/>
          <w:i/>
          <w:iCs/>
          <w:color w:val="000000"/>
          <w:szCs w:val="24"/>
        </w:rPr>
        <w:t>Cơ chế giải quyết khiếu nại</w:t>
      </w:r>
    </w:p>
    <w:p w14:paraId="34D330CC" w14:textId="50CDDE83" w:rsidR="00A250BB" w:rsidRPr="008E26DF" w:rsidRDefault="00A250BB" w:rsidP="00186638">
      <w:pPr>
        <w:numPr>
          <w:ilvl w:val="0"/>
          <w:numId w:val="65"/>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Tuân theo </w:t>
      </w:r>
      <w:r w:rsidR="00E62292" w:rsidRPr="008E26DF">
        <w:rPr>
          <w:rFonts w:eastAsia="Times New Roman" w:cs="Times New Roman"/>
          <w:color w:val="000000"/>
          <w:szCs w:val="24"/>
        </w:rPr>
        <w:t>TCMTXH10</w:t>
      </w:r>
      <w:r w:rsidRPr="008E26DF">
        <w:rPr>
          <w:rFonts w:eastAsia="Times New Roman" w:cs="Times New Roman"/>
          <w:color w:val="000000"/>
          <w:szCs w:val="24"/>
        </w:rPr>
        <w:t xml:space="preserve"> của Ngân hàng Thế giới, một cơ chế </w:t>
      </w:r>
      <w:r w:rsidR="003220B1">
        <w:rPr>
          <w:rFonts w:eastAsia="Times New Roman" w:cs="Times New Roman"/>
          <w:color w:val="000000"/>
          <w:szCs w:val="24"/>
        </w:rPr>
        <w:t xml:space="preserve">giải quyết </w:t>
      </w:r>
      <w:r w:rsidRPr="008E26DF">
        <w:rPr>
          <w:rFonts w:eastAsia="Times New Roman" w:cs="Times New Roman"/>
          <w:color w:val="000000"/>
          <w:szCs w:val="24"/>
        </w:rPr>
        <w:t xml:space="preserve">khiếu nại </w:t>
      </w:r>
      <w:r w:rsidR="003220B1">
        <w:rPr>
          <w:rFonts w:eastAsia="Times New Roman" w:cs="Times New Roman"/>
          <w:color w:val="000000"/>
          <w:szCs w:val="24"/>
        </w:rPr>
        <w:t xml:space="preserve">cho từng dự án cụ thể </w:t>
      </w:r>
      <w:r w:rsidRPr="008E26DF">
        <w:rPr>
          <w:rFonts w:eastAsia="Times New Roman" w:cs="Times New Roman"/>
          <w:color w:val="000000"/>
          <w:szCs w:val="24"/>
        </w:rPr>
        <w:t>sẽ được thiết lập để xử lý các khiếu nại và vấn đề</w:t>
      </w:r>
      <w:r w:rsidR="003220B1">
        <w:rPr>
          <w:rFonts w:eastAsia="Times New Roman" w:cs="Times New Roman"/>
          <w:color w:val="000000"/>
          <w:szCs w:val="24"/>
        </w:rPr>
        <w:t xml:space="preserve"> phát sinh. C</w:t>
      </w:r>
      <w:r w:rsidRPr="008E26DF">
        <w:rPr>
          <w:rFonts w:eastAsia="Times New Roman" w:cs="Times New Roman"/>
          <w:color w:val="000000"/>
          <w:szCs w:val="24"/>
        </w:rPr>
        <w:t xml:space="preserve">ơ chế này sẽ được tích hợp vào hệ thống GRM </w:t>
      </w:r>
      <w:r w:rsidR="003220B1">
        <w:rPr>
          <w:rFonts w:eastAsia="Times New Roman" w:cs="Times New Roman"/>
          <w:color w:val="000000"/>
          <w:szCs w:val="24"/>
        </w:rPr>
        <w:t>sẵn có của quốc gia dành cho người dân</w:t>
      </w:r>
      <w:r w:rsidRPr="008E26DF">
        <w:rPr>
          <w:rFonts w:eastAsia="Times New Roman" w:cs="Times New Roman"/>
          <w:color w:val="000000"/>
          <w:szCs w:val="24"/>
        </w:rPr>
        <w:t>. Các tài liệu truyền thông chuyên dụng (cụ thể là tập tài liệu hoặc sách mỏng</w:t>
      </w:r>
      <w:r w:rsidR="003220B1">
        <w:rPr>
          <w:rFonts w:eastAsia="Times New Roman" w:cs="Times New Roman"/>
          <w:color w:val="000000"/>
          <w:szCs w:val="24"/>
        </w:rPr>
        <w:t xml:space="preserve"> về </w:t>
      </w:r>
      <w:r w:rsidR="003220B1" w:rsidRPr="006C1CF9">
        <w:rPr>
          <w:rFonts w:eastAsia="Times New Roman" w:cs="Times New Roman"/>
          <w:color w:val="000000"/>
          <w:szCs w:val="24"/>
        </w:rPr>
        <w:t>GRM</w:t>
      </w:r>
      <w:r w:rsidRPr="008E26DF">
        <w:rPr>
          <w:rFonts w:eastAsia="Times New Roman" w:cs="Times New Roman"/>
          <w:color w:val="000000"/>
          <w:szCs w:val="24"/>
        </w:rPr>
        <w:t xml:space="preserve">) sẽ được </w:t>
      </w:r>
      <w:r w:rsidR="003220B1">
        <w:rPr>
          <w:rFonts w:eastAsia="Times New Roman" w:cs="Times New Roman"/>
          <w:color w:val="000000"/>
          <w:szCs w:val="24"/>
        </w:rPr>
        <w:t>lập</w:t>
      </w:r>
      <w:r w:rsidRPr="008E26DF">
        <w:rPr>
          <w:rFonts w:eastAsia="Times New Roman" w:cs="Times New Roman"/>
          <w:color w:val="000000"/>
          <w:szCs w:val="24"/>
        </w:rPr>
        <w:t xml:space="preserve"> để giúp người dân địa phương làm quen với các kênh và thủ tục giải quyết khiếu nại. Các PPMU sẽ phối hợp với các cơ quan hành chính để duy trì sổ </w:t>
      </w:r>
      <w:r w:rsidR="003220B1">
        <w:rPr>
          <w:rFonts w:eastAsia="Times New Roman" w:cs="Times New Roman"/>
          <w:color w:val="000000"/>
          <w:szCs w:val="24"/>
        </w:rPr>
        <w:t>ghi nhận</w:t>
      </w:r>
      <w:r w:rsidRPr="008E26DF">
        <w:rPr>
          <w:rFonts w:eastAsia="Times New Roman" w:cs="Times New Roman"/>
          <w:color w:val="000000"/>
          <w:szCs w:val="24"/>
        </w:rPr>
        <w:t xml:space="preserve"> khiếu nại nhằm nắm bắt và theo dõi các khiếu nại từ khi đệ trình đến khi giải quyết và </w:t>
      </w:r>
      <w:r w:rsidR="003220B1">
        <w:rPr>
          <w:rFonts w:eastAsia="Times New Roman" w:cs="Times New Roman"/>
          <w:color w:val="000000"/>
          <w:szCs w:val="24"/>
        </w:rPr>
        <w:t>trả lời</w:t>
      </w:r>
      <w:r w:rsidRPr="008E26DF">
        <w:rPr>
          <w:rFonts w:eastAsia="Times New Roman" w:cs="Times New Roman"/>
          <w:color w:val="000000"/>
          <w:szCs w:val="24"/>
        </w:rPr>
        <w:t xml:space="preserve"> người khiếu nại.</w:t>
      </w:r>
    </w:p>
    <w:p w14:paraId="2503D56E" w14:textId="75A32D88" w:rsidR="00A250BB" w:rsidRPr="008E26DF" w:rsidRDefault="00A250BB" w:rsidP="00186638">
      <w:pPr>
        <w:numPr>
          <w:ilvl w:val="0"/>
          <w:numId w:val="65"/>
        </w:numPr>
        <w:spacing w:before="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Nỗ lực ban đầu để giải quyết </w:t>
      </w:r>
      <w:r w:rsidR="003220B1">
        <w:rPr>
          <w:rFonts w:eastAsia="Times New Roman" w:cs="Times New Roman"/>
          <w:color w:val="000000"/>
          <w:szCs w:val="24"/>
        </w:rPr>
        <w:t xml:space="preserve">thỏa đáng </w:t>
      </w:r>
      <w:r w:rsidRPr="008E26DF">
        <w:rPr>
          <w:rFonts w:eastAsia="Times New Roman" w:cs="Times New Roman"/>
          <w:color w:val="000000"/>
          <w:szCs w:val="24"/>
        </w:rPr>
        <w:t xml:space="preserve">các khiếu nại sẽ do các cấp hành chính thực hiện. Cơ chế được mô tả chi tiết hơn trong Phần VI bên dưới. Khiếu nại có thể được gửi ẩn danh, nhưng trong trường hợp đó, không thể biết được liệu người khiếu nại có hài lòng với cách giải quyết hay không. Trang web, áp phích và tờ rơi của </w:t>
      </w:r>
      <w:r w:rsidR="003220B1">
        <w:rPr>
          <w:rFonts w:eastAsia="Times New Roman" w:cs="Times New Roman"/>
          <w:color w:val="000000"/>
          <w:szCs w:val="24"/>
        </w:rPr>
        <w:t xml:space="preserve">các </w:t>
      </w:r>
      <w:r w:rsidRPr="008E26DF">
        <w:rPr>
          <w:rFonts w:eastAsia="Times New Roman" w:cs="Times New Roman"/>
          <w:color w:val="000000"/>
          <w:szCs w:val="24"/>
        </w:rPr>
        <w:t xml:space="preserve">PPMU sẽ bao gồm thông tin rõ ràng về cách </w:t>
      </w:r>
      <w:r w:rsidR="003220B1">
        <w:rPr>
          <w:rFonts w:eastAsia="Times New Roman" w:cs="Times New Roman"/>
          <w:color w:val="000000"/>
          <w:szCs w:val="24"/>
        </w:rPr>
        <w:t>các</w:t>
      </w:r>
      <w:r w:rsidRPr="008E26DF">
        <w:rPr>
          <w:rFonts w:eastAsia="Times New Roman" w:cs="Times New Roman"/>
          <w:color w:val="000000"/>
          <w:szCs w:val="24"/>
        </w:rPr>
        <w:t xml:space="preserve"> bên liên quan gửi phản hồi, câu hỏi, nhận xét, </w:t>
      </w:r>
      <w:r w:rsidR="003220B1">
        <w:rPr>
          <w:rFonts w:eastAsia="Times New Roman" w:cs="Times New Roman"/>
          <w:color w:val="000000"/>
          <w:szCs w:val="24"/>
        </w:rPr>
        <w:t>thắc mắc</w:t>
      </w:r>
      <w:r w:rsidRPr="008E26DF">
        <w:rPr>
          <w:rFonts w:eastAsia="Times New Roman" w:cs="Times New Roman"/>
          <w:color w:val="000000"/>
          <w:szCs w:val="24"/>
        </w:rPr>
        <w:t xml:space="preserve"> và khiếu nại. Nó cũng sẽ cung cấp thông tin về cách thức xử lý các khiếu nại, cả về quy trình và thời hạn.</w:t>
      </w:r>
    </w:p>
    <w:p w14:paraId="1F1FB634" w14:textId="4ED47487"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35" w:name="_Toc56422856"/>
      <w:r w:rsidRPr="008E26DF">
        <w:rPr>
          <w:rFonts w:eastAsia="Times New Roman" w:cs="Times New Roman"/>
          <w:b/>
          <w:bCs/>
          <w:color w:val="000000"/>
          <w:szCs w:val="24"/>
        </w:rPr>
        <w:t>6.4.</w:t>
      </w:r>
      <w:r w:rsidR="003220B1">
        <w:rPr>
          <w:rFonts w:eastAsia="Times New Roman" w:cs="Times New Roman"/>
          <w:b/>
          <w:bCs/>
          <w:color w:val="000000"/>
          <w:szCs w:val="24"/>
        </w:rPr>
        <w:t xml:space="preserve"> </w:t>
      </w:r>
      <w:r w:rsidRPr="008E26DF">
        <w:rPr>
          <w:rFonts w:eastAsia="Times New Roman" w:cs="Times New Roman"/>
          <w:b/>
          <w:bCs/>
          <w:color w:val="000000"/>
          <w:szCs w:val="24"/>
        </w:rPr>
        <w:t xml:space="preserve">Chiến lược đề xuất để </w:t>
      </w:r>
      <w:r w:rsidR="003220B1">
        <w:rPr>
          <w:rFonts w:eastAsia="Times New Roman" w:cs="Times New Roman"/>
          <w:b/>
          <w:bCs/>
          <w:color w:val="000000"/>
          <w:szCs w:val="24"/>
        </w:rPr>
        <w:t xml:space="preserve">thu thập ý kiến của </w:t>
      </w:r>
      <w:r w:rsidRPr="008E26DF">
        <w:rPr>
          <w:rFonts w:eastAsia="Times New Roman" w:cs="Times New Roman"/>
          <w:b/>
          <w:bCs/>
          <w:color w:val="000000"/>
          <w:szCs w:val="24"/>
        </w:rPr>
        <w:t>các nhóm dễ bị tổn thương</w:t>
      </w:r>
      <w:bookmarkEnd w:id="35"/>
    </w:p>
    <w:p w14:paraId="1E9DA92E" w14:textId="3780E59A" w:rsidR="00A250BB" w:rsidRPr="008E26DF" w:rsidRDefault="00A250BB" w:rsidP="00186638">
      <w:pPr>
        <w:numPr>
          <w:ilvl w:val="0"/>
          <w:numId w:val="66"/>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Tất cả </w:t>
      </w:r>
      <w:r w:rsidR="003220B1">
        <w:rPr>
          <w:rFonts w:eastAsia="Times New Roman" w:cs="Times New Roman"/>
          <w:color w:val="000000"/>
          <w:szCs w:val="24"/>
        </w:rPr>
        <w:t xml:space="preserve">ý kiến </w:t>
      </w:r>
      <w:r w:rsidRPr="008E26DF">
        <w:rPr>
          <w:rFonts w:eastAsia="Times New Roman" w:cs="Times New Roman"/>
          <w:color w:val="000000"/>
          <w:szCs w:val="24"/>
        </w:rPr>
        <w:t xml:space="preserve">của các bên liên quan sẽ được ghi </w:t>
      </w:r>
      <w:r w:rsidR="003220B1">
        <w:rPr>
          <w:rFonts w:eastAsia="Times New Roman" w:cs="Times New Roman"/>
          <w:color w:val="000000"/>
          <w:szCs w:val="24"/>
        </w:rPr>
        <w:t>nhận một cách</w:t>
      </w:r>
      <w:r w:rsidRPr="008E26DF">
        <w:rPr>
          <w:rFonts w:eastAsia="Times New Roman" w:cs="Times New Roman"/>
          <w:color w:val="000000"/>
          <w:szCs w:val="24"/>
        </w:rPr>
        <w:t xml:space="preserve"> cẩn thận, ghi lại trong bản tóm tắt tham vấn và được xem xét, bao gồm cả </w:t>
      </w:r>
      <w:r w:rsidR="003220B1">
        <w:rPr>
          <w:rFonts w:eastAsia="Times New Roman" w:cs="Times New Roman"/>
          <w:color w:val="000000"/>
          <w:szCs w:val="24"/>
        </w:rPr>
        <w:t xml:space="preserve">ý kiến </w:t>
      </w:r>
      <w:r w:rsidRPr="008E26DF">
        <w:rPr>
          <w:rFonts w:eastAsia="Times New Roman" w:cs="Times New Roman"/>
          <w:color w:val="000000"/>
          <w:szCs w:val="24"/>
        </w:rPr>
        <w:t>của các nhóm yếu thế hoặc dễ bị tổn thương. Chiến lược sau sẽ được sử dụng để tham vấn các nhóm dễ bị tổn thương:</w:t>
      </w:r>
    </w:p>
    <w:p w14:paraId="21701DB5" w14:textId="0AD16FA7" w:rsidR="00A250BB" w:rsidRPr="00112CC7" w:rsidRDefault="00A250BB" w:rsidP="00186638">
      <w:pPr>
        <w:pStyle w:val="ListParagraph"/>
        <w:numPr>
          <w:ilvl w:val="1"/>
          <w:numId w:val="153"/>
        </w:numPr>
        <w:spacing w:before="0" w:line="320" w:lineRule="atLeast"/>
        <w:ind w:left="851" w:hanging="567"/>
        <w:contextualSpacing w:val="0"/>
        <w:rPr>
          <w:rFonts w:eastAsia="Times New Roman" w:cs="Times New Roman"/>
          <w:color w:val="000000"/>
          <w:sz w:val="27"/>
          <w:szCs w:val="27"/>
        </w:rPr>
      </w:pPr>
      <w:r w:rsidRPr="00112CC7">
        <w:rPr>
          <w:rFonts w:eastAsia="Times New Roman" w:cs="Times New Roman"/>
          <w:color w:val="000000"/>
          <w:szCs w:val="24"/>
        </w:rPr>
        <w:lastRenderedPageBreak/>
        <w:t xml:space="preserve">Phát hành lời mời cụ thể cho các nhóm liên quan: a) nữ PAPs; b) các PAP </w:t>
      </w:r>
      <w:r w:rsidR="003220B1" w:rsidRPr="00112CC7">
        <w:rPr>
          <w:rFonts w:eastAsia="Times New Roman" w:cs="Times New Roman"/>
          <w:color w:val="000000"/>
          <w:szCs w:val="24"/>
        </w:rPr>
        <w:t>phải</w:t>
      </w:r>
      <w:r w:rsidRPr="00112CC7">
        <w:rPr>
          <w:rFonts w:eastAsia="Times New Roman" w:cs="Times New Roman"/>
          <w:color w:val="000000"/>
          <w:szCs w:val="24"/>
        </w:rPr>
        <w:t xml:space="preserve"> di dời; và iii) người nghèo và các nhóm dễ bị tổn thương khác;</w:t>
      </w:r>
      <w:r w:rsidRPr="00112CC7">
        <w:rPr>
          <w:rFonts w:eastAsia="Times New Roman" w:cs="Times New Roman"/>
          <w:color w:val="000000"/>
          <w:sz w:val="14"/>
          <w:szCs w:val="14"/>
        </w:rPr>
        <w:t>          </w:t>
      </w:r>
    </w:p>
    <w:p w14:paraId="653073FB" w14:textId="69EB7A32" w:rsidR="00A250BB" w:rsidRPr="00112CC7" w:rsidRDefault="00A250BB" w:rsidP="00186638">
      <w:pPr>
        <w:pStyle w:val="ListParagraph"/>
        <w:numPr>
          <w:ilvl w:val="1"/>
          <w:numId w:val="153"/>
        </w:numPr>
        <w:spacing w:before="0" w:line="320" w:lineRule="atLeast"/>
        <w:ind w:left="851" w:hanging="567"/>
        <w:contextualSpacing w:val="0"/>
        <w:rPr>
          <w:rFonts w:eastAsia="Times New Roman" w:cs="Times New Roman"/>
          <w:color w:val="000000"/>
          <w:sz w:val="27"/>
          <w:szCs w:val="27"/>
        </w:rPr>
      </w:pPr>
      <w:r w:rsidRPr="00112CC7">
        <w:rPr>
          <w:rFonts w:eastAsia="Times New Roman" w:cs="Times New Roman"/>
          <w:color w:val="000000"/>
          <w:szCs w:val="24"/>
        </w:rPr>
        <w:t xml:space="preserve">Tiến hành các cuộc tham vấn cụ thể với từng nhóm này một cách riêng biệt tại một </w:t>
      </w:r>
      <w:r w:rsidR="003220B1" w:rsidRPr="00112CC7">
        <w:rPr>
          <w:rFonts w:eastAsia="Times New Roman" w:cs="Times New Roman"/>
          <w:color w:val="000000"/>
          <w:szCs w:val="24"/>
        </w:rPr>
        <w:t>vị trí</w:t>
      </w:r>
      <w:r w:rsidRPr="00112CC7">
        <w:rPr>
          <w:rFonts w:eastAsia="Times New Roman" w:cs="Times New Roman"/>
          <w:color w:val="000000"/>
          <w:szCs w:val="24"/>
        </w:rPr>
        <w:t xml:space="preserve"> và địa điểm dễ dàng tiếp cận </w:t>
      </w:r>
      <w:r w:rsidR="003220B1" w:rsidRPr="00112CC7">
        <w:rPr>
          <w:rFonts w:eastAsia="Times New Roman" w:cs="Times New Roman"/>
          <w:color w:val="000000"/>
          <w:szCs w:val="24"/>
        </w:rPr>
        <w:t xml:space="preserve">đối </w:t>
      </w:r>
      <w:r w:rsidRPr="00112CC7">
        <w:rPr>
          <w:rFonts w:eastAsia="Times New Roman" w:cs="Times New Roman"/>
          <w:color w:val="000000"/>
          <w:szCs w:val="24"/>
        </w:rPr>
        <w:t xml:space="preserve">với họ. Hội phụ nữ, Đoàn thanh niên, Mặt trận Tổ quốc hoặc nhóm người cao tuổi sẽ </w:t>
      </w:r>
      <w:r w:rsidR="003220B1" w:rsidRPr="00112CC7">
        <w:rPr>
          <w:rFonts w:eastAsia="Times New Roman" w:cs="Times New Roman"/>
          <w:color w:val="000000"/>
          <w:szCs w:val="24"/>
        </w:rPr>
        <w:t>là các</w:t>
      </w:r>
      <w:r w:rsidRPr="00112CC7">
        <w:rPr>
          <w:rFonts w:eastAsia="Times New Roman" w:cs="Times New Roman"/>
          <w:color w:val="000000"/>
          <w:szCs w:val="24"/>
        </w:rPr>
        <w:t xml:space="preserve"> hòa giải viên và sẽ tham gia tiếp cận các nhóm này;</w:t>
      </w:r>
      <w:r w:rsidRPr="00112CC7">
        <w:rPr>
          <w:rFonts w:eastAsia="Times New Roman" w:cs="Times New Roman"/>
          <w:color w:val="000000"/>
          <w:sz w:val="14"/>
          <w:szCs w:val="14"/>
        </w:rPr>
        <w:t>        </w:t>
      </w:r>
    </w:p>
    <w:p w14:paraId="0EDE4C1D" w14:textId="4C316549" w:rsidR="00A250BB" w:rsidRPr="00112CC7" w:rsidRDefault="00A250BB" w:rsidP="00186638">
      <w:pPr>
        <w:pStyle w:val="ListParagraph"/>
        <w:numPr>
          <w:ilvl w:val="1"/>
          <w:numId w:val="153"/>
        </w:numPr>
        <w:spacing w:before="0" w:line="320" w:lineRule="atLeast"/>
        <w:ind w:left="851" w:hanging="567"/>
        <w:contextualSpacing w:val="0"/>
        <w:rPr>
          <w:rFonts w:eastAsia="Times New Roman" w:cs="Times New Roman"/>
          <w:color w:val="000000"/>
          <w:sz w:val="27"/>
          <w:szCs w:val="27"/>
        </w:rPr>
      </w:pPr>
      <w:r w:rsidRPr="00112CC7">
        <w:rPr>
          <w:rFonts w:eastAsia="Times New Roman" w:cs="Times New Roman"/>
          <w:color w:val="000000"/>
          <w:szCs w:val="24"/>
        </w:rPr>
        <w:t xml:space="preserve">Tham vấn với những người dễ bị tổn thương sẽ được thực hiện trong suốt thời gian </w:t>
      </w:r>
      <w:r w:rsidR="003220B1" w:rsidRPr="00112CC7">
        <w:rPr>
          <w:rFonts w:eastAsia="Times New Roman" w:cs="Times New Roman"/>
          <w:color w:val="000000"/>
          <w:szCs w:val="24"/>
        </w:rPr>
        <w:t xml:space="preserve">thực hiện </w:t>
      </w:r>
      <w:r w:rsidRPr="00112CC7">
        <w:rPr>
          <w:rFonts w:eastAsia="Times New Roman" w:cs="Times New Roman"/>
          <w:color w:val="000000"/>
          <w:szCs w:val="24"/>
        </w:rPr>
        <w:t xml:space="preserve">dự án. Sẽ có các </w:t>
      </w:r>
      <w:r w:rsidR="00687423" w:rsidRPr="00112CC7">
        <w:rPr>
          <w:rFonts w:eastAsia="Times New Roman" w:cs="Times New Roman"/>
          <w:color w:val="000000"/>
          <w:szCs w:val="24"/>
        </w:rPr>
        <w:t xml:space="preserve">buổi thảo luận nhóm tập trung được tổ chức riêng, hàng quý </w:t>
      </w:r>
      <w:r w:rsidR="00112CC7" w:rsidRPr="00112CC7">
        <w:rPr>
          <w:rFonts w:eastAsia="Times New Roman" w:cs="Times New Roman"/>
          <w:color w:val="000000"/>
          <w:szCs w:val="24"/>
        </w:rPr>
        <w:t>cho những</w:t>
      </w:r>
      <w:r w:rsidRPr="00112CC7">
        <w:rPr>
          <w:rFonts w:eastAsia="Times New Roman" w:cs="Times New Roman"/>
          <w:color w:val="000000"/>
          <w:szCs w:val="24"/>
        </w:rPr>
        <w:t xml:space="preserve"> người dễ bị tổn thương trong giai đoạn thiết kế/chuẩn bị dự án. Trọng tâm chính sẽ là </w:t>
      </w:r>
      <w:r w:rsidR="00687423" w:rsidRPr="00112CC7">
        <w:rPr>
          <w:rFonts w:eastAsia="Times New Roman" w:cs="Times New Roman"/>
          <w:color w:val="000000"/>
          <w:szCs w:val="24"/>
        </w:rPr>
        <w:t xml:space="preserve">tìm hiểu </w:t>
      </w:r>
      <w:r w:rsidRPr="00112CC7">
        <w:rPr>
          <w:rFonts w:eastAsia="Times New Roman" w:cs="Times New Roman"/>
          <w:color w:val="000000"/>
          <w:szCs w:val="24"/>
        </w:rPr>
        <w:t xml:space="preserve">các </w:t>
      </w:r>
      <w:r w:rsidR="00687423" w:rsidRPr="00112CC7">
        <w:rPr>
          <w:rFonts w:eastAsia="Times New Roman" w:cs="Times New Roman"/>
          <w:color w:val="000000"/>
          <w:szCs w:val="24"/>
        </w:rPr>
        <w:t xml:space="preserve">khó khăn </w:t>
      </w:r>
      <w:r w:rsidRPr="00112CC7">
        <w:rPr>
          <w:rFonts w:eastAsia="Times New Roman" w:cs="Times New Roman"/>
          <w:color w:val="000000"/>
          <w:szCs w:val="24"/>
        </w:rPr>
        <w:t>và nhu cầu của những nhóm này và cách tiếp cận họ. Cũng sẽ có các cuộc họp hàng quý được thực hiện với các nhóm này trong quá trình thực hiện dự án.</w:t>
      </w:r>
      <w:r w:rsidRPr="00112CC7">
        <w:rPr>
          <w:rFonts w:eastAsia="Times New Roman" w:cs="Times New Roman"/>
          <w:color w:val="000000"/>
          <w:sz w:val="14"/>
          <w:szCs w:val="14"/>
        </w:rPr>
        <w:t>      </w:t>
      </w:r>
    </w:p>
    <w:p w14:paraId="011AA58B" w14:textId="1CAB3454"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36" w:name="_Toc56422857"/>
      <w:r w:rsidRPr="008E26DF">
        <w:rPr>
          <w:rFonts w:eastAsia="Times New Roman" w:cs="Times New Roman"/>
          <w:b/>
          <w:bCs/>
          <w:color w:val="000000"/>
          <w:szCs w:val="24"/>
        </w:rPr>
        <w:t>6.5.</w:t>
      </w:r>
      <w:r w:rsidR="00687423">
        <w:rPr>
          <w:rFonts w:eastAsia="Times New Roman" w:cs="Times New Roman"/>
          <w:b/>
          <w:bCs/>
          <w:color w:val="000000"/>
          <w:szCs w:val="24"/>
        </w:rPr>
        <w:t xml:space="preserve"> Các mốc thời gian của dự án</w:t>
      </w:r>
      <w:bookmarkEnd w:id="36"/>
    </w:p>
    <w:p w14:paraId="764D7107" w14:textId="325A7F3D" w:rsidR="00A250BB" w:rsidRPr="008E26DF" w:rsidRDefault="00687423" w:rsidP="00186638">
      <w:pPr>
        <w:numPr>
          <w:ilvl w:val="0"/>
          <w:numId w:val="67"/>
        </w:numPr>
        <w:spacing w:before="80" w:after="80" w:line="320" w:lineRule="atLeast"/>
        <w:ind w:left="0" w:firstLine="0"/>
        <w:rPr>
          <w:rFonts w:eastAsia="Times New Roman" w:cs="Times New Roman"/>
          <w:color w:val="000000"/>
          <w:szCs w:val="24"/>
        </w:rPr>
      </w:pPr>
      <w:r>
        <w:rPr>
          <w:rFonts w:eastAsia="Times New Roman" w:cs="Times New Roman"/>
          <w:color w:val="000000"/>
          <w:szCs w:val="24"/>
        </w:rPr>
        <w:t xml:space="preserve">Các mốc thời gian của dự án </w:t>
      </w:r>
      <w:r w:rsidR="00A250BB" w:rsidRPr="008E26DF">
        <w:rPr>
          <w:rFonts w:eastAsia="Times New Roman" w:cs="Times New Roman"/>
          <w:color w:val="000000"/>
          <w:szCs w:val="24"/>
        </w:rPr>
        <w:t>SFDP được trình bày trong Bảng 8 dưới đây.</w:t>
      </w:r>
    </w:p>
    <w:p w14:paraId="13F607D7" w14:textId="1AE97350" w:rsidR="00A250BB" w:rsidRPr="000C51BE" w:rsidRDefault="00A250BB" w:rsidP="000C51BE">
      <w:pPr>
        <w:pStyle w:val="Caption"/>
        <w:jc w:val="center"/>
        <w:rPr>
          <w:rFonts w:eastAsia="Times New Roman" w:cs="Times New Roman"/>
          <w:i w:val="0"/>
          <w:color w:val="000000"/>
          <w:sz w:val="24"/>
          <w:szCs w:val="24"/>
        </w:rPr>
      </w:pPr>
      <w:bookmarkStart w:id="37" w:name="_Toc56422889"/>
      <w:r w:rsidRPr="000C51BE">
        <w:rPr>
          <w:rFonts w:eastAsia="Times New Roman" w:cs="Times New Roman"/>
          <w:b/>
          <w:bCs/>
          <w:i w:val="0"/>
          <w:color w:val="000000"/>
          <w:sz w:val="24"/>
          <w:szCs w:val="24"/>
        </w:rPr>
        <w:t>Bảng </w:t>
      </w:r>
      <w:r w:rsidR="000C51BE" w:rsidRPr="000C51BE">
        <w:rPr>
          <w:rFonts w:eastAsia="Times New Roman" w:cs="Times New Roman"/>
          <w:b/>
          <w:bCs/>
          <w:i w:val="0"/>
          <w:color w:val="000000"/>
          <w:sz w:val="24"/>
          <w:szCs w:val="24"/>
        </w:rPr>
        <w:fldChar w:fldCharType="begin"/>
      </w:r>
      <w:r w:rsidR="000C51BE" w:rsidRPr="000C51BE">
        <w:rPr>
          <w:rFonts w:eastAsia="Times New Roman" w:cs="Times New Roman"/>
          <w:b/>
          <w:bCs/>
          <w:i w:val="0"/>
          <w:color w:val="000000"/>
          <w:sz w:val="24"/>
          <w:szCs w:val="24"/>
        </w:rPr>
        <w:instrText xml:space="preserve"> SEQ Table \* ARABIC </w:instrText>
      </w:r>
      <w:r w:rsidR="000C51BE" w:rsidRPr="000C51BE">
        <w:rPr>
          <w:rFonts w:eastAsia="Times New Roman" w:cs="Times New Roman"/>
          <w:b/>
          <w:bCs/>
          <w:i w:val="0"/>
          <w:color w:val="000000"/>
          <w:sz w:val="24"/>
          <w:szCs w:val="24"/>
        </w:rPr>
        <w:fldChar w:fldCharType="separate"/>
      </w:r>
      <w:r w:rsidR="000C51BE" w:rsidRPr="000C51BE">
        <w:rPr>
          <w:rFonts w:eastAsia="Times New Roman" w:cs="Times New Roman"/>
          <w:b/>
          <w:bCs/>
          <w:i w:val="0"/>
          <w:noProof/>
          <w:color w:val="000000"/>
          <w:sz w:val="24"/>
          <w:szCs w:val="24"/>
        </w:rPr>
        <w:t>8</w:t>
      </w:r>
      <w:r w:rsidR="000C51BE" w:rsidRPr="000C51BE">
        <w:rPr>
          <w:rFonts w:eastAsia="Times New Roman" w:cs="Times New Roman"/>
          <w:b/>
          <w:bCs/>
          <w:i w:val="0"/>
          <w:color w:val="000000"/>
          <w:sz w:val="24"/>
          <w:szCs w:val="24"/>
        </w:rPr>
        <w:fldChar w:fldCharType="end"/>
      </w:r>
      <w:r w:rsidRPr="000C51BE">
        <w:rPr>
          <w:rFonts w:eastAsia="Times New Roman" w:cs="Times New Roman"/>
          <w:b/>
          <w:bCs/>
          <w:i w:val="0"/>
          <w:color w:val="000000"/>
          <w:sz w:val="24"/>
          <w:szCs w:val="24"/>
        </w:rPr>
        <w:t> </w:t>
      </w:r>
      <w:r w:rsidR="00687423" w:rsidRPr="000C51BE">
        <w:rPr>
          <w:rFonts w:eastAsia="Times New Roman" w:cs="Times New Roman"/>
          <w:b/>
          <w:bCs/>
          <w:i w:val="0"/>
          <w:color w:val="000000"/>
          <w:sz w:val="24"/>
          <w:szCs w:val="24"/>
        </w:rPr>
        <w:t>–</w:t>
      </w:r>
      <w:r w:rsidRPr="000C51BE">
        <w:rPr>
          <w:rFonts w:eastAsia="Times New Roman" w:cs="Times New Roman"/>
          <w:b/>
          <w:bCs/>
          <w:i w:val="0"/>
          <w:color w:val="000000"/>
          <w:sz w:val="24"/>
          <w:szCs w:val="24"/>
        </w:rPr>
        <w:t> </w:t>
      </w:r>
      <w:r w:rsidR="00687423" w:rsidRPr="000C51BE">
        <w:rPr>
          <w:rFonts w:eastAsia="Times New Roman" w:cs="Times New Roman"/>
          <w:b/>
          <w:bCs/>
          <w:i w:val="0"/>
          <w:color w:val="000000"/>
          <w:sz w:val="24"/>
          <w:szCs w:val="24"/>
        </w:rPr>
        <w:t>Các mốc thời gian của dự án</w:t>
      </w:r>
      <w:bookmarkEnd w:id="37"/>
    </w:p>
    <w:tbl>
      <w:tblPr>
        <w:tblW w:w="9355" w:type="dxa"/>
        <w:tblCellMar>
          <w:left w:w="0" w:type="dxa"/>
          <w:right w:w="0" w:type="dxa"/>
        </w:tblCellMar>
        <w:tblLook w:val="04A0" w:firstRow="1" w:lastRow="0" w:firstColumn="1" w:lastColumn="0" w:noHBand="0" w:noVBand="1"/>
      </w:tblPr>
      <w:tblGrid>
        <w:gridCol w:w="2338"/>
        <w:gridCol w:w="2339"/>
        <w:gridCol w:w="2339"/>
        <w:gridCol w:w="2339"/>
      </w:tblGrid>
      <w:tr w:rsidR="00A250BB" w:rsidRPr="007559CE" w14:paraId="77352729" w14:textId="77777777" w:rsidTr="00A250BB">
        <w:tc>
          <w:tcPr>
            <w:tcW w:w="2338"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60979081" w14:textId="19021421" w:rsidR="00A250BB" w:rsidRPr="007559CE" w:rsidRDefault="00687423" w:rsidP="00A250BB">
            <w:pPr>
              <w:spacing w:before="80" w:after="80" w:line="320" w:lineRule="atLeast"/>
              <w:jc w:val="center"/>
              <w:rPr>
                <w:rFonts w:eastAsia="Times New Roman" w:cs="Times New Roman"/>
                <w:szCs w:val="24"/>
              </w:rPr>
            </w:pPr>
            <w:r>
              <w:rPr>
                <w:rFonts w:eastAsia="Times New Roman" w:cs="Times New Roman"/>
                <w:b/>
                <w:bCs/>
                <w:szCs w:val="24"/>
              </w:rPr>
              <w:t>Chuẩn bị dự án</w:t>
            </w:r>
          </w:p>
        </w:tc>
        <w:tc>
          <w:tcPr>
            <w:tcW w:w="2339"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318F970E" w14:textId="7FCAE3D7" w:rsidR="00A250BB" w:rsidRPr="007559CE" w:rsidRDefault="00687423" w:rsidP="00A250BB">
            <w:pPr>
              <w:spacing w:before="80" w:after="80" w:line="320" w:lineRule="atLeast"/>
              <w:jc w:val="center"/>
              <w:rPr>
                <w:rFonts w:eastAsia="Times New Roman" w:cs="Times New Roman"/>
                <w:szCs w:val="24"/>
              </w:rPr>
            </w:pPr>
            <w:r>
              <w:rPr>
                <w:rFonts w:eastAsia="Times New Roman" w:cs="Times New Roman"/>
                <w:b/>
                <w:bCs/>
                <w:szCs w:val="24"/>
              </w:rPr>
              <w:t>Ngân hàng thẩm định</w:t>
            </w:r>
          </w:p>
        </w:tc>
        <w:tc>
          <w:tcPr>
            <w:tcW w:w="2339"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6CA2C707" w14:textId="2593B59B" w:rsidR="00A250BB" w:rsidRPr="007559CE" w:rsidRDefault="00687423" w:rsidP="00A250BB">
            <w:pPr>
              <w:spacing w:before="80" w:after="80" w:line="320" w:lineRule="atLeast"/>
              <w:jc w:val="center"/>
              <w:rPr>
                <w:rFonts w:eastAsia="Times New Roman" w:cs="Times New Roman"/>
                <w:szCs w:val="24"/>
              </w:rPr>
            </w:pPr>
            <w:r>
              <w:rPr>
                <w:rFonts w:eastAsia="Times New Roman" w:cs="Times New Roman"/>
                <w:b/>
                <w:bCs/>
                <w:szCs w:val="24"/>
              </w:rPr>
              <w:t>Ngân hàng phê duyệt</w:t>
            </w:r>
          </w:p>
        </w:tc>
        <w:tc>
          <w:tcPr>
            <w:tcW w:w="2339"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3BBA5AAB" w14:textId="77777777" w:rsidR="00A250BB" w:rsidRPr="007559CE" w:rsidRDefault="00A250BB" w:rsidP="00A250BB">
            <w:pPr>
              <w:spacing w:before="80" w:after="80" w:line="320" w:lineRule="atLeast"/>
              <w:jc w:val="center"/>
              <w:rPr>
                <w:rFonts w:eastAsia="Times New Roman" w:cs="Times New Roman"/>
                <w:szCs w:val="24"/>
              </w:rPr>
            </w:pPr>
            <w:r w:rsidRPr="008E26DF">
              <w:rPr>
                <w:rFonts w:eastAsia="Times New Roman" w:cs="Times New Roman"/>
                <w:b/>
                <w:bCs/>
                <w:szCs w:val="24"/>
              </w:rPr>
              <w:t>Thực hiện dự án</w:t>
            </w:r>
          </w:p>
        </w:tc>
      </w:tr>
      <w:tr w:rsidR="00A250BB" w:rsidRPr="007559CE" w14:paraId="0A1A3625" w14:textId="77777777" w:rsidTr="00A250BB">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2C5651" w14:textId="77777777" w:rsidR="00A250BB" w:rsidRPr="007559CE" w:rsidRDefault="00A250BB" w:rsidP="00A250BB">
            <w:pPr>
              <w:spacing w:before="80" w:after="80" w:line="320" w:lineRule="atLeast"/>
              <w:rPr>
                <w:rFonts w:eastAsia="Times New Roman" w:cs="Times New Roman"/>
                <w:szCs w:val="24"/>
              </w:rPr>
            </w:pPr>
            <w:r w:rsidRPr="008E26DF">
              <w:rPr>
                <w:rFonts w:eastAsia="Times New Roman" w:cs="Times New Roman"/>
                <w:szCs w:val="24"/>
              </w:rPr>
              <w:t>Tháng 9 năm 2019 - tháng 10 năm 2020</w:t>
            </w:r>
          </w:p>
        </w:tc>
        <w:tc>
          <w:tcPr>
            <w:tcW w:w="2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8362C" w14:textId="77777777" w:rsidR="00A250BB" w:rsidRPr="007559CE" w:rsidRDefault="00A250BB" w:rsidP="00A250BB">
            <w:pPr>
              <w:spacing w:before="80" w:after="80" w:line="320" w:lineRule="atLeast"/>
              <w:rPr>
                <w:rFonts w:eastAsia="Times New Roman" w:cs="Times New Roman"/>
                <w:szCs w:val="24"/>
              </w:rPr>
            </w:pPr>
            <w:r w:rsidRPr="008E26DF">
              <w:rPr>
                <w:rFonts w:eastAsia="Times New Roman" w:cs="Times New Roman"/>
                <w:szCs w:val="24"/>
              </w:rPr>
              <w:t>Tháng 8 năm 2020</w:t>
            </w:r>
          </w:p>
        </w:tc>
        <w:tc>
          <w:tcPr>
            <w:tcW w:w="2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42FA2C" w14:textId="77777777" w:rsidR="00A250BB" w:rsidRPr="007559CE" w:rsidRDefault="00A250BB" w:rsidP="00A250BB">
            <w:pPr>
              <w:spacing w:before="80" w:after="80" w:line="320" w:lineRule="atLeast"/>
              <w:rPr>
                <w:rFonts w:eastAsia="Times New Roman" w:cs="Times New Roman"/>
                <w:szCs w:val="24"/>
              </w:rPr>
            </w:pPr>
            <w:r w:rsidRPr="008E26DF">
              <w:rPr>
                <w:rFonts w:eastAsia="Times New Roman" w:cs="Times New Roman"/>
                <w:szCs w:val="24"/>
              </w:rPr>
              <w:t>Tháng 11 năm 2020</w:t>
            </w:r>
          </w:p>
        </w:tc>
        <w:tc>
          <w:tcPr>
            <w:tcW w:w="23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8428B4" w14:textId="77777777" w:rsidR="00A250BB" w:rsidRPr="007559CE" w:rsidRDefault="00A250BB" w:rsidP="00A250BB">
            <w:pPr>
              <w:spacing w:before="80" w:after="80" w:line="320" w:lineRule="atLeast"/>
              <w:jc w:val="right"/>
              <w:rPr>
                <w:rFonts w:eastAsia="Times New Roman" w:cs="Times New Roman"/>
                <w:szCs w:val="24"/>
              </w:rPr>
            </w:pPr>
            <w:r w:rsidRPr="008E26DF">
              <w:rPr>
                <w:rFonts w:eastAsia="Times New Roman" w:cs="Times New Roman"/>
                <w:szCs w:val="24"/>
              </w:rPr>
              <w:t>2021-2025</w:t>
            </w:r>
          </w:p>
        </w:tc>
      </w:tr>
    </w:tbl>
    <w:p w14:paraId="2A9BD820" w14:textId="77777777" w:rsidR="00A250BB" w:rsidRPr="007559CE" w:rsidRDefault="00A250BB" w:rsidP="00A250BB">
      <w:pPr>
        <w:shd w:val="clear" w:color="auto" w:fill="C5E0B3"/>
        <w:spacing w:before="80" w:after="80" w:line="320" w:lineRule="atLeast"/>
        <w:ind w:left="720" w:hanging="720"/>
        <w:rPr>
          <w:rFonts w:eastAsia="Times New Roman" w:cs="Times New Roman"/>
          <w:color w:val="000000"/>
          <w:sz w:val="27"/>
          <w:szCs w:val="27"/>
        </w:rPr>
      </w:pPr>
      <w:r w:rsidRPr="008E26DF">
        <w:rPr>
          <w:rFonts w:eastAsia="Times New Roman" w:cs="Times New Roman"/>
          <w:b/>
          <w:bCs/>
          <w:color w:val="000000"/>
          <w:szCs w:val="24"/>
        </w:rPr>
        <w:t>6.6. Công bố thông tin</w:t>
      </w:r>
      <w:r w:rsidRPr="007559CE">
        <w:rPr>
          <w:rFonts w:eastAsia="Times New Roman" w:cs="Times New Roman"/>
          <w:color w:val="000000"/>
          <w:sz w:val="14"/>
          <w:szCs w:val="14"/>
        </w:rPr>
        <w:t>            </w:t>
      </w:r>
    </w:p>
    <w:p w14:paraId="37BEFD52" w14:textId="7F007AE7" w:rsidR="00A250BB" w:rsidRPr="008E26DF" w:rsidRDefault="00A250BB" w:rsidP="00186638">
      <w:pPr>
        <w:numPr>
          <w:ilvl w:val="0"/>
          <w:numId w:val="68"/>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PPMU sẽ sử dụng các trang web để công </w:t>
      </w:r>
      <w:r w:rsidR="00687423">
        <w:rPr>
          <w:rFonts w:eastAsia="Times New Roman" w:cs="Times New Roman"/>
          <w:color w:val="000000"/>
          <w:szCs w:val="24"/>
        </w:rPr>
        <w:t>khai</w:t>
      </w:r>
      <w:r w:rsidRPr="008E26DF">
        <w:rPr>
          <w:rFonts w:eastAsia="Times New Roman" w:cs="Times New Roman"/>
          <w:color w:val="000000"/>
          <w:szCs w:val="24"/>
        </w:rPr>
        <w:t xml:space="preserve"> tài liệu dự án bằng tiếng Việt và tiếng Anh. Tất cả các tài liệu quảng cáo/tờ rơi thông tin </w:t>
      </w:r>
      <w:r w:rsidR="00687423">
        <w:rPr>
          <w:rFonts w:eastAsia="Times New Roman" w:cs="Times New Roman"/>
          <w:color w:val="000000"/>
          <w:szCs w:val="24"/>
        </w:rPr>
        <w:t xml:space="preserve">phải </w:t>
      </w:r>
      <w:r w:rsidRPr="008E26DF">
        <w:rPr>
          <w:rFonts w:eastAsia="Times New Roman" w:cs="Times New Roman"/>
          <w:color w:val="000000"/>
          <w:szCs w:val="24"/>
        </w:rPr>
        <w:t>được đăng trên trang web của các cơ quan thực hiện (</w:t>
      </w:r>
      <w:r w:rsidR="00687423">
        <w:rPr>
          <w:rFonts w:eastAsia="Times New Roman" w:cs="Times New Roman"/>
          <w:color w:val="000000"/>
          <w:szCs w:val="24"/>
        </w:rPr>
        <w:t xml:space="preserve">các </w:t>
      </w:r>
      <w:r w:rsidRPr="008E26DF">
        <w:rPr>
          <w:rFonts w:eastAsia="Times New Roman" w:cs="Times New Roman"/>
          <w:color w:val="000000"/>
          <w:szCs w:val="24"/>
        </w:rPr>
        <w:t>PPMU). Tất cả các tài liệu </w:t>
      </w:r>
      <w:r w:rsidR="00FE790E">
        <w:rPr>
          <w:rFonts w:eastAsia="Times New Roman" w:cs="Times New Roman"/>
          <w:color w:val="000000"/>
          <w:szCs w:val="24"/>
        </w:rPr>
        <w:t>MTXH</w:t>
      </w:r>
      <w:r w:rsidRPr="008E26DF">
        <w:rPr>
          <w:rFonts w:eastAsia="Times New Roman" w:cs="Times New Roman"/>
          <w:color w:val="000000"/>
          <w:szCs w:val="24"/>
        </w:rPr>
        <w:t> đã chuẩn bị sẽ được công bố rộng rãi trên trang web của MARD và PPMU. </w:t>
      </w:r>
      <w:r w:rsidR="00687423">
        <w:rPr>
          <w:rFonts w:eastAsia="Times New Roman" w:cs="Times New Roman"/>
          <w:color w:val="000000"/>
          <w:szCs w:val="24"/>
        </w:rPr>
        <w:t xml:space="preserve">Các tài liệu dự án cần công khai </w:t>
      </w:r>
      <w:r w:rsidRPr="008E26DF">
        <w:rPr>
          <w:rFonts w:eastAsia="Times New Roman" w:cs="Times New Roman"/>
          <w:color w:val="000000"/>
          <w:szCs w:val="24"/>
        </w:rPr>
        <w:t>gồm:</w:t>
      </w:r>
    </w:p>
    <w:p w14:paraId="35090762" w14:textId="77777777" w:rsidR="00A250BB" w:rsidRPr="007559CE" w:rsidRDefault="00A250BB" w:rsidP="00186638">
      <w:pPr>
        <w:numPr>
          <w:ilvl w:val="0"/>
          <w:numId w:val="154"/>
        </w:numPr>
        <w:spacing w:before="0" w:line="320" w:lineRule="atLeast"/>
        <w:rPr>
          <w:rFonts w:eastAsia="Times New Roman" w:cs="Times New Roman"/>
          <w:color w:val="000000"/>
          <w:szCs w:val="24"/>
        </w:rPr>
      </w:pPr>
      <w:r w:rsidRPr="008E26DF">
        <w:rPr>
          <w:rFonts w:eastAsia="Times New Roman" w:cs="Times New Roman"/>
          <w:color w:val="000000"/>
          <w:szCs w:val="24"/>
        </w:rPr>
        <w:t>Khung Quản lý Môi trường và Xã hội (ESMF)</w:t>
      </w:r>
    </w:p>
    <w:p w14:paraId="366D1737" w14:textId="5077F331" w:rsidR="00A250BB" w:rsidRPr="007559CE" w:rsidRDefault="00A250BB" w:rsidP="00186638">
      <w:pPr>
        <w:numPr>
          <w:ilvl w:val="0"/>
          <w:numId w:val="154"/>
        </w:numPr>
        <w:spacing w:before="0" w:line="320" w:lineRule="atLeast"/>
        <w:rPr>
          <w:rFonts w:eastAsia="Times New Roman" w:cs="Times New Roman"/>
          <w:color w:val="000000"/>
          <w:szCs w:val="24"/>
        </w:rPr>
      </w:pPr>
      <w:r w:rsidRPr="008E26DF">
        <w:rPr>
          <w:rFonts w:eastAsia="Times New Roman" w:cs="Times New Roman"/>
          <w:color w:val="000000"/>
          <w:szCs w:val="24"/>
        </w:rPr>
        <w:t>Chính sách khung tái định cư (RP</w:t>
      </w:r>
      <w:r w:rsidR="00687423">
        <w:rPr>
          <w:rFonts w:eastAsia="Times New Roman" w:cs="Times New Roman"/>
          <w:color w:val="000000"/>
          <w:szCs w:val="24"/>
        </w:rPr>
        <w:t>F</w:t>
      </w:r>
      <w:r w:rsidRPr="008E26DF">
        <w:rPr>
          <w:rFonts w:eastAsia="Times New Roman" w:cs="Times New Roman"/>
          <w:color w:val="000000"/>
          <w:szCs w:val="24"/>
        </w:rPr>
        <w:t>)</w:t>
      </w:r>
    </w:p>
    <w:p w14:paraId="12205FF1" w14:textId="24B981A2" w:rsidR="00A250BB" w:rsidRPr="007559CE" w:rsidRDefault="00A250BB" w:rsidP="00186638">
      <w:pPr>
        <w:numPr>
          <w:ilvl w:val="0"/>
          <w:numId w:val="154"/>
        </w:numPr>
        <w:spacing w:before="0" w:line="320" w:lineRule="atLeast"/>
        <w:rPr>
          <w:rFonts w:eastAsia="Times New Roman" w:cs="Times New Roman"/>
          <w:color w:val="000000"/>
          <w:szCs w:val="24"/>
        </w:rPr>
      </w:pPr>
      <w:r w:rsidRPr="008E26DF">
        <w:rPr>
          <w:rFonts w:eastAsia="Times New Roman" w:cs="Times New Roman"/>
          <w:color w:val="000000"/>
          <w:szCs w:val="24"/>
        </w:rPr>
        <w:t xml:space="preserve">Kế hoạch </w:t>
      </w:r>
      <w:r w:rsidR="00687423">
        <w:rPr>
          <w:rFonts w:eastAsia="Times New Roman" w:cs="Times New Roman"/>
          <w:color w:val="000000"/>
          <w:szCs w:val="24"/>
        </w:rPr>
        <w:t xml:space="preserve">huy động sự tham gia của </w:t>
      </w:r>
      <w:r w:rsidRPr="008E26DF">
        <w:rPr>
          <w:rFonts w:eastAsia="Times New Roman" w:cs="Times New Roman"/>
          <w:color w:val="000000"/>
          <w:szCs w:val="24"/>
        </w:rPr>
        <w:t>các bên liên quan (SEP)</w:t>
      </w:r>
    </w:p>
    <w:p w14:paraId="7F0D548C" w14:textId="77777777" w:rsidR="00A250BB" w:rsidRPr="007559CE" w:rsidRDefault="00A250BB" w:rsidP="00186638">
      <w:pPr>
        <w:numPr>
          <w:ilvl w:val="0"/>
          <w:numId w:val="154"/>
        </w:numPr>
        <w:spacing w:before="0" w:line="320" w:lineRule="atLeast"/>
        <w:rPr>
          <w:rFonts w:eastAsia="Times New Roman" w:cs="Times New Roman"/>
          <w:color w:val="000000"/>
          <w:szCs w:val="24"/>
        </w:rPr>
      </w:pPr>
      <w:r w:rsidRPr="008E26DF">
        <w:rPr>
          <w:rFonts w:eastAsia="Times New Roman" w:cs="Times New Roman"/>
          <w:color w:val="000000"/>
          <w:szCs w:val="24"/>
        </w:rPr>
        <w:t>Quy trình quản lý lao động (LMP)</w:t>
      </w:r>
    </w:p>
    <w:p w14:paraId="3D71814F" w14:textId="77777777" w:rsidR="00A250BB" w:rsidRPr="007559CE" w:rsidRDefault="00A250BB" w:rsidP="00186638">
      <w:pPr>
        <w:numPr>
          <w:ilvl w:val="0"/>
          <w:numId w:val="154"/>
        </w:numPr>
        <w:spacing w:before="0" w:line="320" w:lineRule="atLeast"/>
        <w:rPr>
          <w:rFonts w:eastAsia="Times New Roman" w:cs="Times New Roman"/>
          <w:color w:val="000000"/>
          <w:szCs w:val="24"/>
        </w:rPr>
      </w:pPr>
      <w:r w:rsidRPr="008E26DF">
        <w:rPr>
          <w:rFonts w:eastAsia="Times New Roman" w:cs="Times New Roman"/>
          <w:color w:val="000000"/>
          <w:szCs w:val="24"/>
        </w:rPr>
        <w:t>Kế hoạch Cam kết Môi trường và Xã hội (ESCP)</w:t>
      </w:r>
    </w:p>
    <w:p w14:paraId="467A96AE" w14:textId="6202018E" w:rsidR="00A250BB" w:rsidRPr="008E26DF" w:rsidRDefault="00687423" w:rsidP="00186638">
      <w:pPr>
        <w:numPr>
          <w:ilvl w:val="0"/>
          <w:numId w:val="69"/>
        </w:numPr>
        <w:spacing w:before="0" w:after="80" w:line="320" w:lineRule="atLeast"/>
        <w:ind w:left="0" w:firstLine="0"/>
        <w:rPr>
          <w:rFonts w:eastAsia="Times New Roman" w:cs="Times New Roman"/>
          <w:color w:val="000000"/>
          <w:szCs w:val="24"/>
        </w:rPr>
      </w:pPr>
      <w:r>
        <w:rPr>
          <w:rFonts w:eastAsia="Times New Roman" w:cs="Times New Roman"/>
          <w:color w:val="000000"/>
          <w:szCs w:val="24"/>
        </w:rPr>
        <w:t xml:space="preserve">Bản tiếng Việt của Khung huy động sự tham gia </w:t>
      </w:r>
      <w:r w:rsidR="000F26D1">
        <w:rPr>
          <w:rFonts w:eastAsia="Times New Roman" w:cs="Times New Roman"/>
          <w:color w:val="000000"/>
          <w:szCs w:val="24"/>
        </w:rPr>
        <w:t>của bên liên quan (</w:t>
      </w:r>
      <w:r w:rsidR="00A250BB" w:rsidRPr="008E26DF">
        <w:rPr>
          <w:rFonts w:eastAsia="Times New Roman" w:cs="Times New Roman"/>
          <w:color w:val="000000"/>
          <w:szCs w:val="24"/>
        </w:rPr>
        <w:t>SEF</w:t>
      </w:r>
      <w:r w:rsidR="000F26D1">
        <w:rPr>
          <w:rFonts w:eastAsia="Times New Roman" w:cs="Times New Roman"/>
          <w:color w:val="000000"/>
          <w:szCs w:val="24"/>
        </w:rPr>
        <w:t>)</w:t>
      </w:r>
      <w:r w:rsidR="00A250BB" w:rsidRPr="008E26DF">
        <w:rPr>
          <w:rFonts w:eastAsia="Times New Roman" w:cs="Times New Roman"/>
          <w:color w:val="000000"/>
          <w:szCs w:val="24"/>
        </w:rPr>
        <w:t xml:space="preserve"> này đã được công bố công khai vào </w:t>
      </w:r>
      <w:r w:rsidR="00E02223">
        <w:rPr>
          <w:rFonts w:eastAsia="Times New Roman" w:cs="Times New Roman"/>
          <w:color w:val="000000"/>
          <w:szCs w:val="24"/>
          <w:shd w:val="clear" w:color="auto" w:fill="FFFF00"/>
        </w:rPr>
        <w:t>tháng 11/</w:t>
      </w:r>
      <w:bookmarkStart w:id="38" w:name="_GoBack"/>
      <w:bookmarkEnd w:id="38"/>
      <w:r w:rsidR="00A250BB" w:rsidRPr="008E26DF">
        <w:rPr>
          <w:rFonts w:eastAsia="Times New Roman" w:cs="Times New Roman"/>
          <w:color w:val="000000"/>
          <w:szCs w:val="24"/>
          <w:shd w:val="clear" w:color="auto" w:fill="FFFF00"/>
        </w:rPr>
        <w:t xml:space="preserve"> 2020</w:t>
      </w:r>
      <w:r w:rsidR="00A250BB" w:rsidRPr="008E26DF">
        <w:rPr>
          <w:rFonts w:eastAsia="Times New Roman" w:cs="Times New Roman"/>
          <w:color w:val="000000"/>
          <w:szCs w:val="24"/>
        </w:rPr>
        <w:t>. </w:t>
      </w:r>
      <w:r w:rsidR="000F26D1">
        <w:rPr>
          <w:rFonts w:eastAsia="Times New Roman" w:cs="Times New Roman"/>
          <w:color w:val="000000"/>
          <w:szCs w:val="24"/>
        </w:rPr>
        <w:t>B</w:t>
      </w:r>
      <w:r w:rsidR="00A250BB" w:rsidRPr="008E26DF">
        <w:rPr>
          <w:rFonts w:eastAsia="Times New Roman" w:cs="Times New Roman"/>
          <w:color w:val="000000"/>
          <w:szCs w:val="24"/>
        </w:rPr>
        <w:t>ản </w:t>
      </w:r>
      <w:r w:rsidR="00112CC7">
        <w:rPr>
          <w:rFonts w:eastAsia="Times New Roman" w:cs="Times New Roman"/>
          <w:color w:val="000000"/>
          <w:szCs w:val="24"/>
        </w:rPr>
        <w:t>tiếng Anh</w:t>
      </w:r>
      <w:r w:rsidR="00A250BB" w:rsidRPr="008E26DF">
        <w:rPr>
          <w:rFonts w:eastAsia="Times New Roman" w:cs="Times New Roman"/>
          <w:color w:val="000000"/>
          <w:szCs w:val="24"/>
        </w:rPr>
        <w:t> đã được công bố tại các trang web của Ngân hàng Thế giới vào ngày </w:t>
      </w:r>
      <w:r w:rsidR="00A250BB" w:rsidRPr="008E26DF">
        <w:rPr>
          <w:rFonts w:eastAsia="Times New Roman" w:cs="Times New Roman"/>
          <w:color w:val="000000"/>
          <w:szCs w:val="24"/>
          <w:shd w:val="clear" w:color="auto" w:fill="FFFF00"/>
        </w:rPr>
        <w:t>XXX, 2020</w:t>
      </w:r>
      <w:r w:rsidR="00A250BB" w:rsidRPr="008E26DF">
        <w:rPr>
          <w:rFonts w:eastAsia="Times New Roman" w:cs="Times New Roman"/>
          <w:color w:val="000000"/>
          <w:szCs w:val="24"/>
        </w:rPr>
        <w:t>.</w:t>
      </w:r>
    </w:p>
    <w:p w14:paraId="67F36906" w14:textId="6C0BF5F0" w:rsidR="00A250BB" w:rsidRPr="007559CE" w:rsidRDefault="00A250BB" w:rsidP="00A250BB">
      <w:pPr>
        <w:shd w:val="clear" w:color="auto" w:fill="C5E0B3"/>
        <w:spacing w:before="80" w:after="80" w:line="320" w:lineRule="atLeast"/>
        <w:ind w:left="720" w:hanging="720"/>
        <w:rPr>
          <w:rFonts w:eastAsia="Times New Roman" w:cs="Times New Roman"/>
          <w:color w:val="000000"/>
          <w:sz w:val="27"/>
          <w:szCs w:val="27"/>
        </w:rPr>
      </w:pPr>
      <w:r w:rsidRPr="008E26DF">
        <w:rPr>
          <w:rFonts w:eastAsia="Times New Roman" w:cs="Times New Roman"/>
          <w:b/>
          <w:bCs/>
          <w:color w:val="000000"/>
          <w:szCs w:val="24"/>
        </w:rPr>
        <w:t xml:space="preserve">6,7. Đánh giá và nhận xét </w:t>
      </w:r>
      <w:r w:rsidR="000F26D1">
        <w:rPr>
          <w:rFonts w:eastAsia="Times New Roman" w:cs="Times New Roman"/>
          <w:b/>
          <w:bCs/>
          <w:color w:val="000000"/>
          <w:szCs w:val="24"/>
        </w:rPr>
        <w:t xml:space="preserve">đối với các </w:t>
      </w:r>
      <w:r w:rsidRPr="008E26DF">
        <w:rPr>
          <w:rFonts w:eastAsia="Times New Roman" w:cs="Times New Roman"/>
          <w:b/>
          <w:bCs/>
          <w:color w:val="000000"/>
          <w:szCs w:val="24"/>
        </w:rPr>
        <w:t>SEP</w:t>
      </w:r>
      <w:r w:rsidRPr="007559CE">
        <w:rPr>
          <w:rFonts w:eastAsia="Times New Roman" w:cs="Times New Roman"/>
          <w:color w:val="000000"/>
          <w:sz w:val="14"/>
          <w:szCs w:val="14"/>
        </w:rPr>
        <w:t>            </w:t>
      </w:r>
    </w:p>
    <w:p w14:paraId="001106E4" w14:textId="5825B652" w:rsidR="00A250BB" w:rsidRPr="008E26DF" w:rsidRDefault="00A250BB" w:rsidP="00186638">
      <w:pPr>
        <w:numPr>
          <w:ilvl w:val="0"/>
          <w:numId w:val="70"/>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Các ý kiến ​​</w:t>
      </w:r>
      <w:r w:rsidR="000F26D1">
        <w:rPr>
          <w:rFonts w:eastAsia="Times New Roman" w:cs="Times New Roman"/>
          <w:color w:val="000000"/>
          <w:szCs w:val="24"/>
        </w:rPr>
        <w:t>trong</w:t>
      </w:r>
      <w:r w:rsidRPr="008E26DF">
        <w:rPr>
          <w:rFonts w:eastAsia="Times New Roman" w:cs="Times New Roman"/>
          <w:color w:val="000000"/>
          <w:szCs w:val="24"/>
        </w:rPr>
        <w:t xml:space="preserve"> quá trình tham </w:t>
      </w:r>
      <w:r w:rsidR="000F26D1">
        <w:rPr>
          <w:rFonts w:eastAsia="Times New Roman" w:cs="Times New Roman"/>
          <w:color w:val="000000"/>
          <w:szCs w:val="24"/>
        </w:rPr>
        <w:t>vấn</w:t>
      </w:r>
      <w:r w:rsidRPr="008E26DF">
        <w:rPr>
          <w:rFonts w:eastAsia="Times New Roman" w:cs="Times New Roman"/>
          <w:color w:val="000000"/>
          <w:szCs w:val="24"/>
        </w:rPr>
        <w:t xml:space="preserve"> các </w:t>
      </w:r>
      <w:r w:rsidR="000F26D1">
        <w:rPr>
          <w:rFonts w:eastAsia="Times New Roman" w:cs="Times New Roman"/>
          <w:color w:val="000000"/>
          <w:szCs w:val="24"/>
        </w:rPr>
        <w:t>b</w:t>
      </w:r>
      <w:r w:rsidRPr="008E26DF">
        <w:rPr>
          <w:rFonts w:eastAsia="Times New Roman" w:cs="Times New Roman"/>
          <w:color w:val="000000"/>
          <w:szCs w:val="24"/>
        </w:rPr>
        <w:t xml:space="preserve">ên liên quan sẽ được thu thập (ý kiến ​​bằng văn bản và bằng miệng) và được xem xét bởi các PPMU (nhóm </w:t>
      </w:r>
      <w:r w:rsidR="00FE790E">
        <w:rPr>
          <w:rFonts w:eastAsia="Times New Roman" w:cs="Times New Roman"/>
          <w:color w:val="000000"/>
          <w:szCs w:val="24"/>
        </w:rPr>
        <w:t>MTXH</w:t>
      </w:r>
      <w:r w:rsidRPr="008E26DF">
        <w:rPr>
          <w:rFonts w:eastAsia="Times New Roman" w:cs="Times New Roman"/>
          <w:color w:val="000000"/>
          <w:szCs w:val="24"/>
        </w:rPr>
        <w:t xml:space="preserve">), </w:t>
      </w:r>
      <w:r w:rsidR="000F26D1">
        <w:rPr>
          <w:rFonts w:eastAsia="Times New Roman" w:cs="Times New Roman"/>
          <w:color w:val="000000"/>
          <w:szCs w:val="24"/>
        </w:rPr>
        <w:t xml:space="preserve">thông tin và cách thức liên hệ của nhưng người phụ trách sẽ </w:t>
      </w:r>
      <w:r w:rsidRPr="008E26DF">
        <w:rPr>
          <w:rFonts w:eastAsia="Times New Roman" w:cs="Times New Roman"/>
          <w:color w:val="000000"/>
          <w:szCs w:val="24"/>
        </w:rPr>
        <w:t xml:space="preserve">được </w:t>
      </w:r>
      <w:r w:rsidR="000F26D1">
        <w:rPr>
          <w:rFonts w:eastAsia="Times New Roman" w:cs="Times New Roman"/>
          <w:color w:val="000000"/>
          <w:szCs w:val="24"/>
        </w:rPr>
        <w:t xml:space="preserve">cung cấp </w:t>
      </w:r>
      <w:r w:rsidRPr="008E26DF">
        <w:rPr>
          <w:rFonts w:eastAsia="Times New Roman" w:cs="Times New Roman"/>
          <w:color w:val="000000"/>
          <w:szCs w:val="24"/>
        </w:rPr>
        <w:t xml:space="preserve">trong các cuộc họp tham vấn </w:t>
      </w:r>
      <w:r w:rsidR="000F26D1">
        <w:rPr>
          <w:rFonts w:eastAsia="Times New Roman" w:cs="Times New Roman"/>
          <w:color w:val="000000"/>
          <w:szCs w:val="24"/>
        </w:rPr>
        <w:t>ban đầu</w:t>
      </w:r>
      <w:r w:rsidRPr="008E26DF">
        <w:rPr>
          <w:rFonts w:eastAsia="Times New Roman" w:cs="Times New Roman"/>
          <w:color w:val="000000"/>
          <w:szCs w:val="24"/>
        </w:rPr>
        <w:t xml:space="preserve">. Biên bản tham vấn sẽ được bổ sung </w:t>
      </w:r>
      <w:r w:rsidR="000F26D1">
        <w:rPr>
          <w:rFonts w:eastAsia="Times New Roman" w:cs="Times New Roman"/>
          <w:color w:val="000000"/>
          <w:szCs w:val="24"/>
        </w:rPr>
        <w:t>các</w:t>
      </w:r>
      <w:r w:rsidRPr="008E26DF">
        <w:rPr>
          <w:rFonts w:eastAsia="Times New Roman" w:cs="Times New Roman"/>
          <w:color w:val="000000"/>
          <w:szCs w:val="24"/>
        </w:rPr>
        <w:t xml:space="preserve"> ý kiến ​​đóng góp bằng văn bản nào nhận được trong thời hạn</w:t>
      </w:r>
      <w:r w:rsidR="000F26D1">
        <w:rPr>
          <w:rFonts w:eastAsia="Times New Roman" w:cs="Times New Roman"/>
          <w:color w:val="000000"/>
          <w:szCs w:val="24"/>
        </w:rPr>
        <w:t xml:space="preserve"> quy định</w:t>
      </w:r>
      <w:r w:rsidRPr="008E26DF">
        <w:rPr>
          <w:rFonts w:eastAsia="Times New Roman" w:cs="Times New Roman"/>
          <w:color w:val="000000"/>
          <w:szCs w:val="24"/>
        </w:rPr>
        <w:t xml:space="preserve"> sau </w:t>
      </w:r>
      <w:r w:rsidR="000F26D1">
        <w:rPr>
          <w:rFonts w:eastAsia="Times New Roman" w:cs="Times New Roman"/>
          <w:color w:val="000000"/>
          <w:szCs w:val="24"/>
        </w:rPr>
        <w:t>buổi</w:t>
      </w:r>
      <w:r w:rsidRPr="008E26DF">
        <w:rPr>
          <w:rFonts w:eastAsia="Times New Roman" w:cs="Times New Roman"/>
          <w:color w:val="000000"/>
          <w:szCs w:val="24"/>
        </w:rPr>
        <w:t xml:space="preserve"> tham vấn.</w:t>
      </w:r>
    </w:p>
    <w:p w14:paraId="28420809" w14:textId="788D9F06" w:rsidR="00A250BB" w:rsidRPr="008E26DF" w:rsidRDefault="00A250BB" w:rsidP="00186638">
      <w:pPr>
        <w:numPr>
          <w:ilvl w:val="0"/>
          <w:numId w:val="70"/>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w:t>
      </w:r>
      <w:r w:rsidR="000F26D1">
        <w:rPr>
          <w:rFonts w:eastAsia="Times New Roman" w:cs="Times New Roman"/>
          <w:color w:val="000000"/>
          <w:szCs w:val="24"/>
        </w:rPr>
        <w:t xml:space="preserve">nhận xét </w:t>
      </w:r>
      <w:r w:rsidRPr="008E26DF">
        <w:rPr>
          <w:rFonts w:eastAsia="Times New Roman" w:cs="Times New Roman"/>
          <w:color w:val="000000"/>
          <w:szCs w:val="24"/>
        </w:rPr>
        <w:t xml:space="preserve">sẽ được </w:t>
      </w:r>
      <w:r w:rsidR="00E91C7F">
        <w:rPr>
          <w:rFonts w:eastAsia="Times New Roman" w:cs="Times New Roman"/>
          <w:color w:val="000000"/>
          <w:szCs w:val="24"/>
        </w:rPr>
        <w:t xml:space="preserve">đưa vào phản hồi chính thức đối với </w:t>
      </w:r>
      <w:r w:rsidRPr="008E26DF">
        <w:rPr>
          <w:rFonts w:eastAsia="Times New Roman" w:cs="Times New Roman"/>
          <w:color w:val="000000"/>
          <w:szCs w:val="24"/>
        </w:rPr>
        <w:t xml:space="preserve">từng vấn đề được nêu ra. Ma trận phản hồi này sẽ được </w:t>
      </w:r>
      <w:r w:rsidR="00E91C7F">
        <w:rPr>
          <w:rFonts w:eastAsia="Times New Roman" w:cs="Times New Roman"/>
          <w:color w:val="000000"/>
          <w:szCs w:val="24"/>
        </w:rPr>
        <w:t xml:space="preserve">cung cấp cho những người tham gia tham vấn qua </w:t>
      </w:r>
      <w:r w:rsidRPr="008E26DF">
        <w:rPr>
          <w:rFonts w:eastAsia="Times New Roman" w:cs="Times New Roman"/>
          <w:color w:val="000000"/>
          <w:szCs w:val="24"/>
        </w:rPr>
        <w:t xml:space="preserve">email và đưa lên </w:t>
      </w:r>
      <w:r w:rsidRPr="008E26DF">
        <w:rPr>
          <w:rFonts w:eastAsia="Times New Roman" w:cs="Times New Roman"/>
          <w:color w:val="000000"/>
          <w:szCs w:val="24"/>
        </w:rPr>
        <w:lastRenderedPageBreak/>
        <w:t xml:space="preserve">trang web của </w:t>
      </w:r>
      <w:r w:rsidR="00E91C7F">
        <w:rPr>
          <w:rFonts w:eastAsia="Times New Roman" w:cs="Times New Roman"/>
          <w:color w:val="000000"/>
          <w:szCs w:val="24"/>
        </w:rPr>
        <w:t xml:space="preserve">UBND các tỉnh và các </w:t>
      </w:r>
      <w:r w:rsidRPr="008E26DF">
        <w:rPr>
          <w:rFonts w:eastAsia="Times New Roman" w:cs="Times New Roman"/>
          <w:color w:val="000000"/>
          <w:szCs w:val="24"/>
        </w:rPr>
        <w:t>PPMU. </w:t>
      </w:r>
      <w:r w:rsidR="00E91C7F">
        <w:rPr>
          <w:rFonts w:eastAsia="Times New Roman" w:cs="Times New Roman"/>
          <w:color w:val="000000"/>
          <w:szCs w:val="24"/>
        </w:rPr>
        <w:t xml:space="preserve">Biên bản và ma trận phản hồi sẽ có cả phiên bản </w:t>
      </w:r>
      <w:r w:rsidRPr="008E26DF">
        <w:rPr>
          <w:rFonts w:eastAsia="Times New Roman" w:cs="Times New Roman"/>
          <w:color w:val="000000"/>
          <w:szCs w:val="24"/>
        </w:rPr>
        <w:t>bằng tiếng Anh và tiếng Việt.</w:t>
      </w:r>
    </w:p>
    <w:p w14:paraId="083B0562" w14:textId="40F0C55E" w:rsidR="00A250BB" w:rsidRPr="00112CC7" w:rsidRDefault="00A250BB" w:rsidP="00186638">
      <w:pPr>
        <w:numPr>
          <w:ilvl w:val="0"/>
          <w:numId w:val="70"/>
        </w:numPr>
        <w:spacing w:before="0" w:after="80" w:line="320" w:lineRule="atLeast"/>
        <w:ind w:left="0" w:firstLine="0"/>
        <w:rPr>
          <w:rFonts w:eastAsia="Times New Roman" w:cs="Times New Roman"/>
          <w:color w:val="000000"/>
          <w:spacing w:val="-4"/>
          <w:szCs w:val="24"/>
        </w:rPr>
      </w:pPr>
      <w:r w:rsidRPr="00112CC7">
        <w:rPr>
          <w:rFonts w:eastAsia="Times New Roman" w:cs="Times New Roman"/>
          <w:color w:val="000000"/>
          <w:spacing w:val="-4"/>
          <w:szCs w:val="24"/>
        </w:rPr>
        <w:t xml:space="preserve">Trong quá trình thực hiện dự án, các SEP đã được phê duyệt sẽ </w:t>
      </w:r>
      <w:r w:rsidR="00E91C7F" w:rsidRPr="00112CC7">
        <w:rPr>
          <w:rFonts w:eastAsia="Times New Roman" w:cs="Times New Roman"/>
          <w:color w:val="000000"/>
          <w:spacing w:val="-4"/>
          <w:szCs w:val="24"/>
        </w:rPr>
        <w:t xml:space="preserve">được duy trì trên các phương tiện cộng cộng </w:t>
      </w:r>
      <w:r w:rsidRPr="00112CC7">
        <w:rPr>
          <w:rFonts w:eastAsia="Times New Roman" w:cs="Times New Roman"/>
          <w:color w:val="000000"/>
          <w:spacing w:val="-4"/>
          <w:szCs w:val="24"/>
        </w:rPr>
        <w:t xml:space="preserve">trong </w:t>
      </w:r>
      <w:r w:rsidR="00E91C7F" w:rsidRPr="00112CC7">
        <w:rPr>
          <w:rFonts w:eastAsia="Times New Roman" w:cs="Times New Roman"/>
          <w:color w:val="000000"/>
          <w:spacing w:val="-4"/>
          <w:szCs w:val="24"/>
        </w:rPr>
        <w:t>suốt</w:t>
      </w:r>
      <w:r w:rsidRPr="00112CC7">
        <w:rPr>
          <w:rFonts w:eastAsia="Times New Roman" w:cs="Times New Roman"/>
          <w:color w:val="000000"/>
          <w:spacing w:val="-4"/>
          <w:szCs w:val="24"/>
        </w:rPr>
        <w:t xml:space="preserve"> thời gian phát triển dự án và sẽ được cập nhật khi cần thiết khi dự án tiến triển qua các giai đoạn khác nhau. Điều này sẽ giúp đảm bảo xác định kịp thời các bên liên quan và các bên quan tâm </w:t>
      </w:r>
      <w:r w:rsidR="00E91C7F" w:rsidRPr="00112CC7">
        <w:rPr>
          <w:rFonts w:eastAsia="Times New Roman" w:cs="Times New Roman"/>
          <w:color w:val="000000"/>
          <w:spacing w:val="-4"/>
          <w:szCs w:val="24"/>
        </w:rPr>
        <w:t xml:space="preserve">mới </w:t>
      </w:r>
      <w:r w:rsidRPr="00112CC7">
        <w:rPr>
          <w:rFonts w:eastAsia="Times New Roman" w:cs="Times New Roman"/>
          <w:color w:val="000000"/>
          <w:spacing w:val="-4"/>
          <w:szCs w:val="24"/>
        </w:rPr>
        <w:t xml:space="preserve">và sự tham gia của họ vào quá trình hợp tác với dự án. Các phương pháp tham </w:t>
      </w:r>
      <w:r w:rsidR="00E91C7F" w:rsidRPr="00112CC7">
        <w:rPr>
          <w:rFonts w:eastAsia="Times New Roman" w:cs="Times New Roman"/>
          <w:color w:val="000000"/>
          <w:spacing w:val="-4"/>
          <w:szCs w:val="24"/>
        </w:rPr>
        <w:t>vấn</w:t>
      </w:r>
      <w:r w:rsidRPr="00112CC7">
        <w:rPr>
          <w:rFonts w:eastAsia="Times New Roman" w:cs="Times New Roman"/>
          <w:color w:val="000000"/>
          <w:spacing w:val="-4"/>
          <w:szCs w:val="24"/>
        </w:rPr>
        <w:t xml:space="preserve"> cũng sẽ được xem xét định kỳ để đánh giá hiệu quả và mức độ phù hợp của chúng với </w:t>
      </w:r>
      <w:r w:rsidR="00E91C7F" w:rsidRPr="00112CC7">
        <w:rPr>
          <w:rFonts w:eastAsia="Times New Roman" w:cs="Times New Roman"/>
          <w:color w:val="000000"/>
          <w:spacing w:val="-4"/>
          <w:szCs w:val="24"/>
        </w:rPr>
        <w:t xml:space="preserve">sự </w:t>
      </w:r>
      <w:r w:rsidRPr="00112CC7">
        <w:rPr>
          <w:rFonts w:eastAsia="Times New Roman" w:cs="Times New Roman"/>
          <w:color w:val="000000"/>
          <w:spacing w:val="-4"/>
          <w:szCs w:val="24"/>
        </w:rPr>
        <w:t>phát triển của dự án và sẽ được sửa đổi khi cần thiết để đảm bảo hiệu quả liên tục.</w:t>
      </w:r>
    </w:p>
    <w:p w14:paraId="5B4A45FC" w14:textId="6FD08D6C" w:rsidR="00A250BB" w:rsidRPr="008E26DF" w:rsidRDefault="00A250BB" w:rsidP="00A250BB">
      <w:pPr>
        <w:shd w:val="clear" w:color="auto" w:fill="FFD966"/>
        <w:spacing w:before="80" w:after="80" w:line="320" w:lineRule="atLeast"/>
        <w:ind w:left="720" w:hanging="720"/>
        <w:outlineLvl w:val="0"/>
        <w:rPr>
          <w:rFonts w:eastAsia="Times New Roman" w:cs="Times New Roman"/>
          <w:b/>
          <w:bCs/>
          <w:color w:val="000000"/>
          <w:sz w:val="48"/>
          <w:szCs w:val="48"/>
        </w:rPr>
      </w:pPr>
      <w:bookmarkStart w:id="39" w:name="_Toc56422858"/>
      <w:r w:rsidRPr="008E26DF">
        <w:rPr>
          <w:rFonts w:eastAsia="Times New Roman" w:cs="Times New Roman"/>
          <w:b/>
          <w:bCs/>
          <w:color w:val="000000"/>
          <w:szCs w:val="24"/>
        </w:rPr>
        <w:t xml:space="preserve">VII. CƠ CHẾ </w:t>
      </w:r>
      <w:r w:rsidR="00E91C7F">
        <w:rPr>
          <w:rFonts w:eastAsia="Times New Roman" w:cs="Times New Roman"/>
          <w:b/>
          <w:bCs/>
          <w:color w:val="000000"/>
          <w:szCs w:val="24"/>
        </w:rPr>
        <w:t>GIẢI QUYẾT KHIẾU NẠI</w:t>
      </w:r>
      <w:r w:rsidRPr="008E26DF">
        <w:rPr>
          <w:rFonts w:eastAsia="Times New Roman" w:cs="Times New Roman"/>
          <w:b/>
          <w:bCs/>
          <w:color w:val="000000"/>
          <w:szCs w:val="24"/>
        </w:rPr>
        <w:t> (GRM)</w:t>
      </w:r>
      <w:bookmarkEnd w:id="39"/>
      <w:r w:rsidRPr="008E26DF">
        <w:rPr>
          <w:rFonts w:eastAsia="Times New Roman" w:cs="Times New Roman"/>
          <w:b/>
          <w:bCs/>
          <w:color w:val="000000"/>
          <w:sz w:val="14"/>
          <w:szCs w:val="14"/>
        </w:rPr>
        <w:t>            </w:t>
      </w:r>
    </w:p>
    <w:p w14:paraId="4B6BB607" w14:textId="77777777"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40" w:name="_Toc56422859"/>
      <w:r w:rsidRPr="008E26DF">
        <w:rPr>
          <w:rFonts w:eastAsia="Times New Roman" w:cs="Times New Roman"/>
          <w:b/>
          <w:bCs/>
          <w:color w:val="000000"/>
          <w:szCs w:val="24"/>
        </w:rPr>
        <w:t>7.1. Mục tiêu của GRM</w:t>
      </w:r>
      <w:bookmarkEnd w:id="40"/>
      <w:r w:rsidRPr="007559CE">
        <w:rPr>
          <w:rFonts w:eastAsia="Times New Roman" w:cs="Times New Roman"/>
          <w:b/>
          <w:bCs/>
          <w:color w:val="000000"/>
          <w:sz w:val="14"/>
          <w:szCs w:val="14"/>
        </w:rPr>
        <w:t>            </w:t>
      </w:r>
    </w:p>
    <w:p w14:paraId="7E331071" w14:textId="4F909497" w:rsidR="00A250BB" w:rsidRPr="008E26DF" w:rsidRDefault="00A250BB" w:rsidP="00186638">
      <w:pPr>
        <w:numPr>
          <w:ilvl w:val="0"/>
          <w:numId w:val="71"/>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Mục tiêu của Cơ chế giải quyết khiếu nại (GRM) </w:t>
      </w:r>
      <w:r w:rsidR="00E91C7F">
        <w:rPr>
          <w:rFonts w:eastAsia="Times New Roman" w:cs="Times New Roman"/>
          <w:color w:val="000000"/>
          <w:szCs w:val="24"/>
        </w:rPr>
        <w:t xml:space="preserve">của dự án </w:t>
      </w:r>
      <w:r w:rsidRPr="008E26DF">
        <w:rPr>
          <w:rFonts w:eastAsia="Times New Roman" w:cs="Times New Roman"/>
          <w:color w:val="000000"/>
          <w:szCs w:val="24"/>
        </w:rPr>
        <w:t xml:space="preserve">là cung cấp cho các bên bị ảnh hưởng </w:t>
      </w:r>
      <w:r w:rsidR="00E91C7F">
        <w:rPr>
          <w:rFonts w:eastAsia="Times New Roman" w:cs="Times New Roman"/>
          <w:color w:val="000000"/>
          <w:szCs w:val="24"/>
        </w:rPr>
        <w:t xml:space="preserve">bởi dự án các </w:t>
      </w:r>
      <w:r w:rsidRPr="008E26DF">
        <w:rPr>
          <w:rFonts w:eastAsia="Times New Roman" w:cs="Times New Roman"/>
          <w:color w:val="000000"/>
          <w:szCs w:val="24"/>
        </w:rPr>
        <w:t xml:space="preserve">phương tiện </w:t>
      </w:r>
      <w:r w:rsidR="00E91C7F">
        <w:rPr>
          <w:rFonts w:eastAsia="Times New Roman" w:cs="Times New Roman"/>
          <w:color w:val="000000"/>
          <w:szCs w:val="24"/>
        </w:rPr>
        <w:t xml:space="preserve">dễ tiếp cận </w:t>
      </w:r>
      <w:r w:rsidRPr="008E26DF">
        <w:rPr>
          <w:rFonts w:eastAsia="Times New Roman" w:cs="Times New Roman"/>
          <w:color w:val="000000"/>
          <w:szCs w:val="24"/>
        </w:rPr>
        <w:t xml:space="preserve">và toàn diện </w:t>
      </w:r>
      <w:r w:rsidR="00E91C7F">
        <w:rPr>
          <w:rFonts w:eastAsia="Times New Roman" w:cs="Times New Roman"/>
          <w:color w:val="000000"/>
          <w:szCs w:val="24"/>
        </w:rPr>
        <w:t xml:space="preserve">để nêu ra </w:t>
      </w:r>
      <w:r w:rsidRPr="008E26DF">
        <w:rPr>
          <w:rFonts w:eastAsia="Times New Roman" w:cs="Times New Roman"/>
          <w:color w:val="000000"/>
          <w:szCs w:val="24"/>
        </w:rPr>
        <w:t>các vấn đề</w:t>
      </w:r>
      <w:r w:rsidR="00E91C7F">
        <w:rPr>
          <w:rFonts w:eastAsia="Times New Roman" w:cs="Times New Roman"/>
          <w:color w:val="000000"/>
          <w:szCs w:val="24"/>
        </w:rPr>
        <w:t xml:space="preserve"> và khiếu nại, đồng thời </w:t>
      </w:r>
      <w:r w:rsidRPr="008E26DF">
        <w:rPr>
          <w:rFonts w:eastAsia="Times New Roman" w:cs="Times New Roman"/>
          <w:color w:val="000000"/>
          <w:szCs w:val="24"/>
        </w:rPr>
        <w:t>cho phép </w:t>
      </w:r>
      <w:r w:rsidR="00E91C7F">
        <w:rPr>
          <w:rFonts w:eastAsia="Times New Roman" w:cs="Times New Roman"/>
          <w:color w:val="000000"/>
          <w:szCs w:val="24"/>
        </w:rPr>
        <w:t xml:space="preserve">các </w:t>
      </w:r>
      <w:r w:rsidRPr="008E26DF">
        <w:rPr>
          <w:rFonts w:eastAsia="Times New Roman" w:cs="Times New Roman"/>
          <w:color w:val="000000"/>
          <w:szCs w:val="24"/>
        </w:rPr>
        <w:t>PPMU</w:t>
      </w:r>
      <w:r w:rsidR="00E91C7F">
        <w:rPr>
          <w:rFonts w:eastAsia="Times New Roman" w:cs="Times New Roman"/>
          <w:color w:val="000000"/>
          <w:szCs w:val="24"/>
        </w:rPr>
        <w:t xml:space="preserve"> phản hồi và quản lý các khiếu nại đó của </w:t>
      </w:r>
      <w:r w:rsidRPr="008E26DF">
        <w:rPr>
          <w:rFonts w:eastAsia="Times New Roman" w:cs="Times New Roman"/>
          <w:color w:val="000000"/>
          <w:szCs w:val="24"/>
        </w:rPr>
        <w:t xml:space="preserve">người bị ảnh hưởng và các bên </w:t>
      </w:r>
      <w:r w:rsidR="00E91C7F">
        <w:rPr>
          <w:rFonts w:eastAsia="Times New Roman" w:cs="Times New Roman"/>
          <w:color w:val="000000"/>
          <w:szCs w:val="24"/>
        </w:rPr>
        <w:t xml:space="preserve">liên quan </w:t>
      </w:r>
      <w:r w:rsidRPr="008E26DF">
        <w:rPr>
          <w:rFonts w:eastAsia="Times New Roman" w:cs="Times New Roman"/>
          <w:color w:val="000000"/>
          <w:szCs w:val="24"/>
        </w:rPr>
        <w:t>khác. Các khiếu nại có th</w:t>
      </w:r>
      <w:r w:rsidR="00E91C7F">
        <w:rPr>
          <w:rFonts w:eastAsia="Times New Roman" w:cs="Times New Roman"/>
          <w:color w:val="000000"/>
          <w:szCs w:val="24"/>
        </w:rPr>
        <w:t xml:space="preserve">ể phát sinh do </w:t>
      </w:r>
      <w:r w:rsidRPr="008E26DF">
        <w:rPr>
          <w:rFonts w:eastAsia="Times New Roman" w:cs="Times New Roman"/>
          <w:color w:val="000000"/>
          <w:szCs w:val="24"/>
        </w:rPr>
        <w:t>các hoạt động trực tiếp và gián tiếp liên quan đến các </w:t>
      </w:r>
      <w:r w:rsidR="00E91C7F">
        <w:rPr>
          <w:rFonts w:eastAsia="Times New Roman" w:cs="Times New Roman"/>
          <w:color w:val="000000"/>
          <w:szCs w:val="24"/>
        </w:rPr>
        <w:t>công trình dân dụng của hợp</w:t>
      </w:r>
      <w:r w:rsidRPr="008E26DF">
        <w:rPr>
          <w:rFonts w:eastAsia="Times New Roman" w:cs="Times New Roman"/>
          <w:color w:val="000000"/>
          <w:szCs w:val="24"/>
        </w:rPr>
        <w:t xml:space="preserve"> phần 1. Các hộ gia đình và cộng đồng bị ảnh hưởng có thể khiếu nại về nhiều vấn đề liên quan đến thu hồi đất và tái định cư (ví dụ như giá đền bù, nguồn gốc sử dụng đất và điều kiện để </w:t>
      </w:r>
      <w:r w:rsidR="00E91C7F">
        <w:rPr>
          <w:rFonts w:eastAsia="Times New Roman" w:cs="Times New Roman"/>
          <w:color w:val="000000"/>
          <w:szCs w:val="24"/>
        </w:rPr>
        <w:t xml:space="preserve">được </w:t>
      </w:r>
      <w:r w:rsidRPr="008E26DF">
        <w:rPr>
          <w:rFonts w:eastAsia="Times New Roman" w:cs="Times New Roman"/>
          <w:color w:val="000000"/>
          <w:szCs w:val="24"/>
        </w:rPr>
        <w:t xml:space="preserve">bố trí tái định cư) hoặc liên quan đến xây dựng (tiếng ồn bụi, rung, ô nhiễm nước/đất, </w:t>
      </w:r>
      <w:r w:rsidR="00264172" w:rsidRPr="008E26DF">
        <w:rPr>
          <w:rFonts w:eastAsia="Times New Roman" w:cs="Times New Roman"/>
          <w:color w:val="000000"/>
          <w:szCs w:val="24"/>
        </w:rPr>
        <w:t>v.v.)</w:t>
      </w:r>
      <w:r w:rsidRPr="008E26DF">
        <w:rPr>
          <w:rFonts w:eastAsia="Times New Roman" w:cs="Times New Roman"/>
          <w:color w:val="000000"/>
          <w:szCs w:val="24"/>
        </w:rPr>
        <w:t>. </w:t>
      </w:r>
      <w:r w:rsidR="00080B37">
        <w:rPr>
          <w:rFonts w:eastAsia="Times New Roman" w:cs="Times New Roman"/>
          <w:color w:val="000000"/>
          <w:szCs w:val="24"/>
        </w:rPr>
        <w:t>C</w:t>
      </w:r>
      <w:r w:rsidRPr="008E26DF">
        <w:rPr>
          <w:rFonts w:eastAsia="Times New Roman" w:cs="Times New Roman"/>
          <w:color w:val="000000"/>
          <w:szCs w:val="24"/>
        </w:rPr>
        <w:t xml:space="preserve">ơ chế khiếu nại liên quan </w:t>
      </w:r>
      <w:r w:rsidR="00080B37">
        <w:rPr>
          <w:rFonts w:eastAsia="Times New Roman" w:cs="Times New Roman"/>
          <w:color w:val="000000"/>
          <w:szCs w:val="24"/>
        </w:rPr>
        <w:t xml:space="preserve">dành cho </w:t>
      </w:r>
      <w:r w:rsidRPr="008E26DF">
        <w:rPr>
          <w:rFonts w:eastAsia="Times New Roman" w:cs="Times New Roman"/>
          <w:color w:val="000000"/>
          <w:szCs w:val="24"/>
        </w:rPr>
        <w:t xml:space="preserve">người lao động được </w:t>
      </w:r>
      <w:r w:rsidR="00080B37">
        <w:rPr>
          <w:rFonts w:eastAsia="Times New Roman" w:cs="Times New Roman"/>
          <w:color w:val="000000"/>
          <w:szCs w:val="24"/>
        </w:rPr>
        <w:t xml:space="preserve">áp dụng theo </w:t>
      </w:r>
      <w:r w:rsidRPr="008E26DF">
        <w:rPr>
          <w:rFonts w:eastAsia="Times New Roman" w:cs="Times New Roman"/>
          <w:color w:val="000000"/>
          <w:szCs w:val="24"/>
        </w:rPr>
        <w:t>Thủ tục Quản lý Lao động (LMP) của dự án và các khiếu nại liên quan đến Tái định cư sẽ được giải quyết theo Khung Chính sách Tái định cư (RPF) và ESIA.</w:t>
      </w:r>
    </w:p>
    <w:p w14:paraId="080AC075" w14:textId="57B27D5C" w:rsidR="00A250BB" w:rsidRPr="008E26DF" w:rsidRDefault="00A250BB" w:rsidP="00186638">
      <w:pPr>
        <w:numPr>
          <w:ilvl w:val="0"/>
          <w:numId w:val="71"/>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GRM được </w:t>
      </w:r>
      <w:r w:rsidR="00080B37">
        <w:rPr>
          <w:rFonts w:eastAsia="Times New Roman" w:cs="Times New Roman"/>
          <w:color w:val="000000"/>
          <w:szCs w:val="24"/>
        </w:rPr>
        <w:t>áp dụng</w:t>
      </w:r>
      <w:r w:rsidRPr="008E26DF">
        <w:rPr>
          <w:rFonts w:eastAsia="Times New Roman" w:cs="Times New Roman"/>
          <w:color w:val="000000"/>
          <w:szCs w:val="24"/>
        </w:rPr>
        <w:t xml:space="preserve"> trong </w:t>
      </w:r>
      <w:r w:rsidR="00080B37">
        <w:rPr>
          <w:rFonts w:eastAsia="Times New Roman" w:cs="Times New Roman"/>
          <w:color w:val="000000"/>
          <w:szCs w:val="24"/>
        </w:rPr>
        <w:t xml:space="preserve">suốt </w:t>
      </w:r>
      <w:r w:rsidRPr="008E26DF">
        <w:rPr>
          <w:rFonts w:eastAsia="Times New Roman" w:cs="Times New Roman"/>
          <w:color w:val="000000"/>
          <w:szCs w:val="24"/>
        </w:rPr>
        <w:t xml:space="preserve">quá trình </w:t>
      </w:r>
      <w:r w:rsidR="00080B37">
        <w:rPr>
          <w:rFonts w:eastAsia="Times New Roman" w:cs="Times New Roman"/>
          <w:color w:val="000000"/>
          <w:szCs w:val="24"/>
        </w:rPr>
        <w:t>thực hiện dự án</w:t>
      </w:r>
      <w:r w:rsidRPr="008E26DF">
        <w:rPr>
          <w:rFonts w:eastAsia="Times New Roman" w:cs="Times New Roman"/>
          <w:color w:val="000000"/>
          <w:szCs w:val="24"/>
        </w:rPr>
        <w:t xml:space="preserve">. Các mục tiêu chính của GRM là đảm bảo tiếp nhận và giải quyết kịp thời các khiếu nại và quan ngại </w:t>
      </w:r>
      <w:r w:rsidR="00080B37">
        <w:rPr>
          <w:rFonts w:eastAsia="Times New Roman" w:cs="Times New Roman"/>
          <w:color w:val="000000"/>
          <w:szCs w:val="24"/>
        </w:rPr>
        <w:t xml:space="preserve">của </w:t>
      </w:r>
      <w:r w:rsidRPr="008E26DF">
        <w:rPr>
          <w:rFonts w:eastAsia="Times New Roman" w:cs="Times New Roman"/>
          <w:color w:val="000000"/>
          <w:szCs w:val="24"/>
        </w:rPr>
        <w:t>những người bị ảnh hưởng bởi dự án và giải quyết các khiếu nại ở cấp độ dự án</w:t>
      </w:r>
      <w:r w:rsidR="00080B37">
        <w:rPr>
          <w:rFonts w:eastAsia="Times New Roman" w:cs="Times New Roman"/>
          <w:color w:val="000000"/>
          <w:szCs w:val="24"/>
        </w:rPr>
        <w:t>,</w:t>
      </w:r>
      <w:r w:rsidRPr="008E26DF">
        <w:rPr>
          <w:rFonts w:eastAsia="Times New Roman" w:cs="Times New Roman"/>
          <w:color w:val="000000"/>
          <w:szCs w:val="24"/>
        </w:rPr>
        <w:t xml:space="preserve"> </w:t>
      </w:r>
      <w:r w:rsidR="00080B37">
        <w:rPr>
          <w:rFonts w:eastAsia="Times New Roman" w:cs="Times New Roman"/>
          <w:color w:val="000000"/>
          <w:szCs w:val="24"/>
        </w:rPr>
        <w:t xml:space="preserve">tránh việc khiếu nại lên cấp cao hơn, là </w:t>
      </w:r>
      <w:r w:rsidRPr="008E26DF">
        <w:rPr>
          <w:rFonts w:eastAsia="Times New Roman" w:cs="Times New Roman"/>
          <w:color w:val="000000"/>
          <w:szCs w:val="24"/>
        </w:rPr>
        <w:t xml:space="preserve">tòa án hoặc </w:t>
      </w:r>
      <w:r w:rsidR="00080B37" w:rsidRPr="00080B37">
        <w:rPr>
          <w:rFonts w:eastAsia="Times New Roman" w:cs="Times New Roman"/>
          <w:color w:val="000000"/>
          <w:szCs w:val="24"/>
        </w:rPr>
        <w:t>Cơ chế giải trình của Ngân hàng Thế giới</w:t>
      </w:r>
      <w:r w:rsidRPr="008E26DF">
        <w:rPr>
          <w:rFonts w:eastAsia="Times New Roman" w:cs="Times New Roman"/>
          <w:color w:val="000000"/>
          <w:szCs w:val="24"/>
        </w:rPr>
        <w:t xml:space="preserve">. GRM sẽ được </w:t>
      </w:r>
      <w:r w:rsidR="00080B37">
        <w:rPr>
          <w:rFonts w:eastAsia="Times New Roman" w:cs="Times New Roman"/>
          <w:color w:val="000000"/>
          <w:szCs w:val="24"/>
        </w:rPr>
        <w:t xml:space="preserve">thiết lập, </w:t>
      </w:r>
      <w:r w:rsidRPr="008E26DF">
        <w:rPr>
          <w:rFonts w:eastAsia="Times New Roman" w:cs="Times New Roman"/>
          <w:color w:val="000000"/>
          <w:szCs w:val="24"/>
        </w:rPr>
        <w:t xml:space="preserve">cho phép những người bị ảnh hưởng khiếu nại </w:t>
      </w:r>
      <w:r w:rsidR="00080B37">
        <w:rPr>
          <w:rFonts w:eastAsia="Times New Roman" w:cs="Times New Roman"/>
          <w:color w:val="000000"/>
          <w:szCs w:val="24"/>
        </w:rPr>
        <w:t xml:space="preserve">về </w:t>
      </w:r>
      <w:r w:rsidRPr="008E26DF">
        <w:rPr>
          <w:rFonts w:eastAsia="Times New Roman" w:cs="Times New Roman"/>
          <w:color w:val="000000"/>
          <w:szCs w:val="24"/>
        </w:rPr>
        <w:t xml:space="preserve">bất kỳ quyết định, </w:t>
      </w:r>
      <w:r w:rsidR="00080B37">
        <w:rPr>
          <w:rFonts w:eastAsia="Times New Roman" w:cs="Times New Roman"/>
          <w:color w:val="000000"/>
          <w:szCs w:val="24"/>
        </w:rPr>
        <w:t>thực hành</w:t>
      </w:r>
      <w:r w:rsidRPr="008E26DF">
        <w:rPr>
          <w:rFonts w:eastAsia="Times New Roman" w:cs="Times New Roman"/>
          <w:color w:val="000000"/>
          <w:szCs w:val="24"/>
        </w:rPr>
        <w:t xml:space="preserve"> hoặc hoạt động nào </w:t>
      </w:r>
      <w:r w:rsidR="00080B37">
        <w:rPr>
          <w:rFonts w:eastAsia="Times New Roman" w:cs="Times New Roman"/>
          <w:color w:val="000000"/>
          <w:szCs w:val="24"/>
        </w:rPr>
        <w:t xml:space="preserve">mà họ không đồng tình </w:t>
      </w:r>
      <w:r w:rsidRPr="008E26DF">
        <w:rPr>
          <w:rFonts w:eastAsia="Times New Roman" w:cs="Times New Roman"/>
          <w:color w:val="000000"/>
          <w:szCs w:val="24"/>
        </w:rPr>
        <w:t xml:space="preserve">phát sinh từ việc bồi thường </w:t>
      </w:r>
      <w:r w:rsidR="00080B37">
        <w:rPr>
          <w:rFonts w:eastAsia="Times New Roman" w:cs="Times New Roman"/>
          <w:color w:val="000000"/>
          <w:szCs w:val="24"/>
        </w:rPr>
        <w:t xml:space="preserve">cho </w:t>
      </w:r>
      <w:r w:rsidRPr="008E26DF">
        <w:rPr>
          <w:rFonts w:eastAsia="Times New Roman" w:cs="Times New Roman"/>
          <w:color w:val="000000"/>
          <w:szCs w:val="24"/>
        </w:rPr>
        <w:t xml:space="preserve">đất hoặc tài sản khác hoặc phát sinh từ việc </w:t>
      </w:r>
      <w:r w:rsidR="00080B37">
        <w:rPr>
          <w:rFonts w:eastAsia="Times New Roman" w:cs="Times New Roman"/>
          <w:color w:val="000000"/>
          <w:szCs w:val="24"/>
        </w:rPr>
        <w:t>thi công của</w:t>
      </w:r>
      <w:r w:rsidRPr="008E26DF">
        <w:rPr>
          <w:rFonts w:eastAsia="Times New Roman" w:cs="Times New Roman"/>
          <w:color w:val="000000"/>
          <w:szCs w:val="24"/>
        </w:rPr>
        <w:t xml:space="preserve"> dự án. Người bị ảnh hưởng sẽ được thông báo đầy đủ về quyền của họ và các thủ tục giải quyết khiếu nại bằng lời nói hay bằng văn bản trong quá trình tham vấn, khảo sát, đào tạo và thời gian bồi thường. GRM không cản trở việc </w:t>
      </w:r>
      <w:r w:rsidR="00080B37">
        <w:rPr>
          <w:rFonts w:eastAsia="Times New Roman" w:cs="Times New Roman"/>
          <w:color w:val="000000"/>
          <w:szCs w:val="24"/>
        </w:rPr>
        <w:t xml:space="preserve">áp dụng </w:t>
      </w:r>
      <w:r w:rsidRPr="008E26DF">
        <w:rPr>
          <w:rFonts w:eastAsia="Times New Roman" w:cs="Times New Roman"/>
          <w:color w:val="000000"/>
          <w:szCs w:val="24"/>
        </w:rPr>
        <w:t xml:space="preserve">các biện pháp tư pháp hoặc hành chính của quốc gia. Những người bị ảnh hưởng có thể </w:t>
      </w:r>
      <w:r w:rsidR="00080B37">
        <w:rPr>
          <w:rFonts w:eastAsia="Times New Roman" w:cs="Times New Roman"/>
          <w:color w:val="000000"/>
          <w:szCs w:val="24"/>
        </w:rPr>
        <w:t>gửi khiếu nại lên</w:t>
      </w:r>
      <w:r w:rsidRPr="008E26DF">
        <w:rPr>
          <w:rFonts w:eastAsia="Times New Roman" w:cs="Times New Roman"/>
          <w:color w:val="000000"/>
          <w:szCs w:val="24"/>
        </w:rPr>
        <w:t xml:space="preserve"> tòa án bất kỳ lúc nào và không phụ thuộc vào quy trình giải quyết khiếu nại </w:t>
      </w:r>
      <w:r w:rsidR="00080B37">
        <w:rPr>
          <w:rFonts w:eastAsia="Times New Roman" w:cs="Times New Roman"/>
          <w:color w:val="000000"/>
          <w:szCs w:val="24"/>
        </w:rPr>
        <w:t xml:space="preserve">của </w:t>
      </w:r>
      <w:r w:rsidRPr="008E26DF">
        <w:rPr>
          <w:rFonts w:eastAsia="Times New Roman" w:cs="Times New Roman"/>
          <w:color w:val="000000"/>
          <w:szCs w:val="24"/>
        </w:rPr>
        <w:t xml:space="preserve">dự án. Cùng với các yêu cầu của Ngân hàng Thế giới về </w:t>
      </w:r>
      <w:r w:rsidR="00080B37">
        <w:rPr>
          <w:rFonts w:eastAsia="Times New Roman" w:cs="Times New Roman"/>
          <w:color w:val="000000"/>
          <w:szCs w:val="24"/>
        </w:rPr>
        <w:t>lập</w:t>
      </w:r>
      <w:r w:rsidRPr="008E26DF">
        <w:rPr>
          <w:rFonts w:eastAsia="Times New Roman" w:cs="Times New Roman"/>
          <w:color w:val="000000"/>
          <w:szCs w:val="24"/>
        </w:rPr>
        <w:t xml:space="preserve"> và phê duyệt cơ chế giải quyết khiếu nại </w:t>
      </w:r>
      <w:r w:rsidR="00080B37">
        <w:rPr>
          <w:rFonts w:eastAsia="Times New Roman" w:cs="Times New Roman"/>
          <w:color w:val="000000"/>
          <w:szCs w:val="24"/>
        </w:rPr>
        <w:t xml:space="preserve">cho </w:t>
      </w:r>
      <w:r w:rsidRPr="008E26DF">
        <w:rPr>
          <w:rFonts w:eastAsia="Times New Roman" w:cs="Times New Roman"/>
          <w:color w:val="000000"/>
          <w:szCs w:val="24"/>
        </w:rPr>
        <w:t>các dự án đầu tư, thủ tục giải quyết khiếu nại ở Việt Nam cũng được pháp luật quốc gia quy định, đặc biệt là Luật Khiếu nại (2011) và Luật Tố cáo (2018) ).</w:t>
      </w:r>
    </w:p>
    <w:p w14:paraId="1F85F04B" w14:textId="40F3542E" w:rsidR="00A250BB" w:rsidRPr="008E26DF" w:rsidRDefault="00DB1086" w:rsidP="00186638">
      <w:pPr>
        <w:numPr>
          <w:ilvl w:val="0"/>
          <w:numId w:val="71"/>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Để xử lý </w:t>
      </w:r>
      <w:r w:rsidR="00A250BB" w:rsidRPr="008E26DF">
        <w:rPr>
          <w:rFonts w:eastAsia="Times New Roman" w:cs="Times New Roman"/>
          <w:color w:val="000000"/>
          <w:szCs w:val="24"/>
        </w:rPr>
        <w:t xml:space="preserve">các khiếu nại, các PPMU sẽ thiết lập GRM như một phần của các phương tiện </w:t>
      </w:r>
      <w:r w:rsidRPr="008E26DF">
        <w:rPr>
          <w:rFonts w:eastAsia="Times New Roman" w:cs="Times New Roman"/>
          <w:color w:val="000000"/>
          <w:szCs w:val="24"/>
        </w:rPr>
        <w:t xml:space="preserve">dễ </w:t>
      </w:r>
      <w:r w:rsidR="00A250BB" w:rsidRPr="008E26DF">
        <w:rPr>
          <w:rFonts w:eastAsia="Times New Roman" w:cs="Times New Roman"/>
          <w:color w:val="000000"/>
          <w:szCs w:val="24"/>
        </w:rPr>
        <w:t xml:space="preserve">tiếp cận và toàn diện để nêu ra các vấn đề và khiếu nại cũng như quản lý các khiếu nại </w:t>
      </w:r>
      <w:r w:rsidRPr="008E26DF">
        <w:rPr>
          <w:rFonts w:eastAsia="Times New Roman" w:cs="Times New Roman"/>
          <w:color w:val="000000"/>
          <w:szCs w:val="24"/>
        </w:rPr>
        <w:t>của</w:t>
      </w:r>
      <w:r w:rsidR="00A250BB" w:rsidRPr="008E26DF">
        <w:rPr>
          <w:rFonts w:eastAsia="Times New Roman" w:cs="Times New Roman"/>
          <w:color w:val="000000"/>
          <w:szCs w:val="24"/>
        </w:rPr>
        <w:t xml:space="preserve"> những người bị ảnh hưởng và các bên </w:t>
      </w:r>
      <w:r w:rsidRPr="008E26DF">
        <w:rPr>
          <w:rFonts w:eastAsia="Times New Roman" w:cs="Times New Roman"/>
          <w:color w:val="000000"/>
          <w:szCs w:val="24"/>
        </w:rPr>
        <w:t xml:space="preserve">liên quan </w:t>
      </w:r>
      <w:r w:rsidR="00A250BB" w:rsidRPr="008E26DF">
        <w:rPr>
          <w:rFonts w:eastAsia="Times New Roman" w:cs="Times New Roman"/>
          <w:color w:val="000000"/>
          <w:szCs w:val="24"/>
        </w:rPr>
        <w:t>khác</w:t>
      </w:r>
      <w:r w:rsidRPr="008E26DF">
        <w:rPr>
          <w:rStyle w:val="FootnoteReference"/>
          <w:rFonts w:eastAsia="Times New Roman" w:cs="Times New Roman"/>
          <w:color w:val="000000"/>
          <w:szCs w:val="24"/>
        </w:rPr>
        <w:footnoteReference w:id="3"/>
      </w:r>
      <w:bookmarkStart w:id="41" w:name="_ftnref2"/>
      <w:bookmarkEnd w:id="41"/>
      <w:r w:rsidR="00A250BB" w:rsidRPr="008E26DF">
        <w:rPr>
          <w:rFonts w:eastAsia="Times New Roman" w:cs="Times New Roman"/>
          <w:color w:val="000000"/>
          <w:szCs w:val="24"/>
        </w:rPr>
        <w:t xml:space="preserve">. Các PPMU sẽ chỉ định một đầu mối GRM để phối hợp với chính quyền địa phương trong việc xử lý các khiếu nại. Việc thiết kế GRM </w:t>
      </w:r>
      <w:r w:rsidRPr="008E26DF">
        <w:rPr>
          <w:rFonts w:eastAsia="Times New Roman" w:cs="Times New Roman"/>
          <w:color w:val="000000"/>
          <w:szCs w:val="24"/>
        </w:rPr>
        <w:t xml:space="preserve">sẽ cho phép xem xét các ý kiến của </w:t>
      </w:r>
      <w:r w:rsidR="00A250BB" w:rsidRPr="008E26DF">
        <w:rPr>
          <w:rFonts w:eastAsia="Times New Roman" w:cs="Times New Roman"/>
          <w:color w:val="000000"/>
          <w:szCs w:val="24"/>
        </w:rPr>
        <w:t>cộng đồng bị ảnh hưởng</w:t>
      </w:r>
      <w:r w:rsidRPr="008E26DF">
        <w:rPr>
          <w:rFonts w:eastAsia="Times New Roman" w:cs="Times New Roman"/>
          <w:color w:val="000000"/>
          <w:szCs w:val="24"/>
        </w:rPr>
        <w:t xml:space="preserve"> nêu ra </w:t>
      </w:r>
      <w:r w:rsidR="00A250BB" w:rsidRPr="008E26DF">
        <w:rPr>
          <w:rFonts w:eastAsia="Times New Roman" w:cs="Times New Roman"/>
          <w:color w:val="000000"/>
          <w:szCs w:val="24"/>
        </w:rPr>
        <w:t xml:space="preserve">trong quá trình lập kế hoạch tái định cư. Các PPMU sẽ </w:t>
      </w:r>
      <w:r w:rsidRPr="008E26DF">
        <w:rPr>
          <w:rFonts w:eastAsia="Times New Roman" w:cs="Times New Roman"/>
          <w:color w:val="000000"/>
          <w:szCs w:val="24"/>
        </w:rPr>
        <w:t>phải công khai</w:t>
      </w:r>
      <w:r w:rsidR="00A250BB" w:rsidRPr="008E26DF">
        <w:rPr>
          <w:rFonts w:eastAsia="Times New Roman" w:cs="Times New Roman"/>
          <w:color w:val="000000"/>
          <w:szCs w:val="24"/>
        </w:rPr>
        <w:t xml:space="preserve"> và giải thích cho những người và cộng đồng bị ảnh hưởng</w:t>
      </w:r>
      <w:r w:rsidRPr="008E26DF">
        <w:rPr>
          <w:rFonts w:eastAsia="Times New Roman" w:cs="Times New Roman"/>
          <w:color w:val="000000"/>
          <w:szCs w:val="24"/>
        </w:rPr>
        <w:t xml:space="preserve">, cũng như </w:t>
      </w:r>
      <w:r w:rsidR="00A250BB" w:rsidRPr="008E26DF">
        <w:rPr>
          <w:rFonts w:eastAsia="Times New Roman" w:cs="Times New Roman"/>
          <w:color w:val="000000"/>
          <w:szCs w:val="24"/>
        </w:rPr>
        <w:t xml:space="preserve">các bên quan tâm khác về thủ tục nộp đơn khiếu nại càng sớm càng tốt và </w:t>
      </w:r>
      <w:r w:rsidR="00B31292">
        <w:rPr>
          <w:rFonts w:eastAsia="Times New Roman" w:cs="Times New Roman"/>
          <w:color w:val="000000"/>
          <w:szCs w:val="24"/>
        </w:rPr>
        <w:t xml:space="preserve">thực hiện </w:t>
      </w:r>
      <w:r w:rsidR="00A250BB" w:rsidRPr="008E26DF">
        <w:rPr>
          <w:rFonts w:eastAsia="Times New Roman" w:cs="Times New Roman"/>
          <w:color w:val="000000"/>
          <w:szCs w:val="24"/>
        </w:rPr>
        <w:t xml:space="preserve">thường xuyên </w:t>
      </w:r>
      <w:r w:rsidR="00A250BB" w:rsidRPr="008E26DF">
        <w:rPr>
          <w:rFonts w:eastAsia="Times New Roman" w:cs="Times New Roman"/>
          <w:color w:val="000000"/>
          <w:szCs w:val="24"/>
        </w:rPr>
        <w:lastRenderedPageBreak/>
        <w:t xml:space="preserve">trong suốt chu kỳ dự án. Cơ chế khiếu nại sẽ được cung cấp miễn phí và điều quan trọng là nó phải dễ tiếp cận, đặc biệt </w:t>
      </w:r>
      <w:r w:rsidR="00B31292">
        <w:rPr>
          <w:rFonts w:eastAsia="Times New Roman" w:cs="Times New Roman"/>
          <w:color w:val="000000"/>
          <w:szCs w:val="24"/>
        </w:rPr>
        <w:t xml:space="preserve">là đối với </w:t>
      </w:r>
      <w:r w:rsidR="00A250BB" w:rsidRPr="008E26DF">
        <w:rPr>
          <w:rFonts w:eastAsia="Times New Roman" w:cs="Times New Roman"/>
          <w:color w:val="000000"/>
          <w:szCs w:val="24"/>
        </w:rPr>
        <w:t>các cá nhân hoặc nhóm yếu thế và dễ bị tổn thương.</w:t>
      </w:r>
    </w:p>
    <w:p w14:paraId="70603207" w14:textId="0371FCD6" w:rsidR="00A250BB" w:rsidRPr="008E26DF" w:rsidRDefault="00A250BB" w:rsidP="00186638">
      <w:pPr>
        <w:numPr>
          <w:ilvl w:val="0"/>
          <w:numId w:val="71"/>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PPMU sẽ đảm bảo rằng thủ tục khiếu nại sau đây có thể </w:t>
      </w:r>
      <w:r w:rsidR="00B31292">
        <w:rPr>
          <w:rFonts w:eastAsia="Times New Roman" w:cs="Times New Roman"/>
          <w:color w:val="000000"/>
          <w:szCs w:val="24"/>
        </w:rPr>
        <w:t>tiếp cận, được đăng ký và theo dõi đầy đủ. V</w:t>
      </w:r>
      <w:r w:rsidRPr="008E26DF">
        <w:rPr>
          <w:rFonts w:eastAsia="Times New Roman" w:cs="Times New Roman"/>
          <w:color w:val="000000"/>
          <w:szCs w:val="24"/>
        </w:rPr>
        <w:t>iệc giải quyết được xác nhận trong vòng một tháng sau khi đăng ký. PPMU và các cơ quan liên quan sẽ:</w:t>
      </w:r>
    </w:p>
    <w:p w14:paraId="356C2D01" w14:textId="045065D0" w:rsidR="00A250BB" w:rsidRPr="00264172" w:rsidRDefault="00A250BB" w:rsidP="00186638">
      <w:pPr>
        <w:pStyle w:val="ListParagraph"/>
        <w:numPr>
          <w:ilvl w:val="1"/>
          <w:numId w:val="155"/>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color w:val="000000"/>
          <w:szCs w:val="24"/>
        </w:rPr>
        <w:t>Ghi lại, phân loại và ưu tiên các khiếu nại;</w:t>
      </w:r>
      <w:r w:rsidRPr="00264172">
        <w:rPr>
          <w:rFonts w:eastAsia="Times New Roman" w:cs="Times New Roman"/>
          <w:color w:val="000000"/>
          <w:sz w:val="14"/>
          <w:szCs w:val="14"/>
        </w:rPr>
        <w:t>          </w:t>
      </w:r>
    </w:p>
    <w:p w14:paraId="12075FF3" w14:textId="04365B48" w:rsidR="00A250BB" w:rsidRPr="00264172" w:rsidRDefault="00A250BB" w:rsidP="00186638">
      <w:pPr>
        <w:pStyle w:val="ListParagraph"/>
        <w:numPr>
          <w:ilvl w:val="1"/>
          <w:numId w:val="155"/>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color w:val="000000"/>
          <w:szCs w:val="24"/>
        </w:rPr>
        <w:t xml:space="preserve">Giải quyết các khiếu nại thông qua tham vấn với tất cả các bên liên quan (và thông báo cho các bên liên quan đó về các </w:t>
      </w:r>
      <w:r w:rsidR="00B31292" w:rsidRPr="00264172">
        <w:rPr>
          <w:rFonts w:eastAsia="Times New Roman" w:cs="Times New Roman"/>
          <w:color w:val="000000"/>
          <w:szCs w:val="24"/>
        </w:rPr>
        <w:t>phương án giải quyết</w:t>
      </w:r>
      <w:r w:rsidRPr="00264172">
        <w:rPr>
          <w:rFonts w:eastAsia="Times New Roman" w:cs="Times New Roman"/>
          <w:color w:val="000000"/>
          <w:szCs w:val="24"/>
        </w:rPr>
        <w:t>) thông qua quy trình dưới đây.</w:t>
      </w:r>
      <w:r w:rsidRPr="00264172">
        <w:rPr>
          <w:rFonts w:eastAsia="Times New Roman" w:cs="Times New Roman"/>
          <w:color w:val="000000"/>
          <w:sz w:val="14"/>
          <w:szCs w:val="14"/>
        </w:rPr>
        <w:t>        </w:t>
      </w:r>
    </w:p>
    <w:p w14:paraId="3FF8A5EC" w14:textId="77777777"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42" w:name="_Toc56422860"/>
      <w:r w:rsidRPr="008E26DF">
        <w:rPr>
          <w:rFonts w:eastAsia="Times New Roman" w:cs="Times New Roman"/>
          <w:b/>
          <w:bCs/>
          <w:color w:val="000000"/>
          <w:szCs w:val="24"/>
        </w:rPr>
        <w:t>7.2. Cơ chế giải quyết khiếu nại của dự án</w:t>
      </w:r>
      <w:bookmarkEnd w:id="42"/>
      <w:r w:rsidRPr="007559CE">
        <w:rPr>
          <w:rFonts w:eastAsia="Times New Roman" w:cs="Times New Roman"/>
          <w:b/>
          <w:bCs/>
          <w:color w:val="000000"/>
          <w:sz w:val="14"/>
          <w:szCs w:val="14"/>
        </w:rPr>
        <w:t>            </w:t>
      </w:r>
    </w:p>
    <w:p w14:paraId="410234DD" w14:textId="1C61DB5F" w:rsidR="00A250BB" w:rsidRPr="008E26DF" w:rsidRDefault="00A250BB" w:rsidP="00186638">
      <w:pPr>
        <w:numPr>
          <w:ilvl w:val="0"/>
          <w:numId w:val="72"/>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khiếu nại liên quan đến bất kỳ vấn đề nào của tiểu dự án sẽ được giải quyết thông qua đàm phán để đạt được sự đồng thuận. Một cơ chế giải quyết khiếu nại được </w:t>
      </w:r>
      <w:r w:rsidR="00B31292">
        <w:rPr>
          <w:rFonts w:eastAsia="Times New Roman" w:cs="Times New Roman"/>
          <w:color w:val="000000"/>
          <w:szCs w:val="24"/>
        </w:rPr>
        <w:t xml:space="preserve">khuyến nghị thiết lập cho dự án SFDP nhằm </w:t>
      </w:r>
      <w:r w:rsidRPr="008E26DF">
        <w:rPr>
          <w:rFonts w:eastAsia="Times New Roman" w:cs="Times New Roman"/>
          <w:color w:val="000000"/>
          <w:szCs w:val="24"/>
        </w:rPr>
        <w:t>giải quyết các khiếu nại, phàn nàn từ </w:t>
      </w:r>
      <w:r w:rsidR="00B31292">
        <w:rPr>
          <w:rFonts w:eastAsia="Times New Roman" w:cs="Times New Roman"/>
          <w:color w:val="000000"/>
          <w:szCs w:val="24"/>
        </w:rPr>
        <w:t>người bị ảnh hưởng bởi dự án</w:t>
      </w:r>
      <w:r w:rsidRPr="008E26DF">
        <w:rPr>
          <w:rFonts w:eastAsia="Times New Roman" w:cs="Times New Roman"/>
          <w:color w:val="000000"/>
          <w:szCs w:val="24"/>
        </w:rPr>
        <w:t xml:space="preserve"> (PAP). Các PAP được khuyến khích (không ép buộc) sử dụng GRM cấp dự án và PAP có thể khiếu nại ra tòa bất kỳ lúc nào. Trong trường hợp muốn sử dụng GRM của dự án, một khiếu nại sẽ phải trải qua ba giai đoạn trước khi nó được chuyển </w:t>
      </w:r>
      <w:r w:rsidR="00B31292">
        <w:rPr>
          <w:rFonts w:eastAsia="Times New Roman" w:cs="Times New Roman"/>
          <w:color w:val="000000"/>
          <w:szCs w:val="24"/>
        </w:rPr>
        <w:t xml:space="preserve">lên </w:t>
      </w:r>
      <w:r w:rsidRPr="008E26DF">
        <w:rPr>
          <w:rFonts w:eastAsia="Times New Roman" w:cs="Times New Roman"/>
          <w:color w:val="000000"/>
          <w:szCs w:val="24"/>
        </w:rPr>
        <w:t>tòa án. Đơn vị thực thi sẽ thanh toán mọi chi phí hành chính và pháp lý liên quan đến việc thụ lý đơn khiếu nại. Chi phí này được bao gồm trong ngân sách dự án. Các thủ tục và giải quyết khiếu nại sẽ được thực hiện như sau:</w:t>
      </w:r>
    </w:p>
    <w:p w14:paraId="0CB2CBDE" w14:textId="5974CC2E" w:rsidR="00A250BB" w:rsidRPr="007559CE" w:rsidRDefault="00B31292" w:rsidP="00A250BB">
      <w:pPr>
        <w:spacing w:before="80" w:after="80" w:line="320" w:lineRule="atLeast"/>
        <w:rPr>
          <w:rFonts w:eastAsia="Times New Roman" w:cs="Times New Roman"/>
          <w:color w:val="000000"/>
          <w:sz w:val="27"/>
          <w:szCs w:val="27"/>
        </w:rPr>
      </w:pPr>
      <w:r>
        <w:rPr>
          <w:rFonts w:eastAsia="Times New Roman" w:cs="Times New Roman"/>
          <w:b/>
          <w:bCs/>
          <w:i/>
          <w:iCs/>
          <w:color w:val="000000"/>
          <w:szCs w:val="24"/>
        </w:rPr>
        <w:t>Cấp thứ nhất</w:t>
      </w:r>
      <w:r w:rsidR="00A250BB" w:rsidRPr="008E26DF">
        <w:rPr>
          <w:rFonts w:eastAsia="Times New Roman" w:cs="Times New Roman"/>
          <w:b/>
          <w:bCs/>
          <w:i/>
          <w:iCs/>
          <w:color w:val="000000"/>
          <w:szCs w:val="24"/>
        </w:rPr>
        <w:t> </w:t>
      </w:r>
      <w:r>
        <w:rPr>
          <w:rFonts w:eastAsia="Times New Roman" w:cs="Times New Roman"/>
          <w:b/>
          <w:bCs/>
          <w:i/>
          <w:iCs/>
          <w:color w:val="000000"/>
          <w:szCs w:val="24"/>
        </w:rPr>
        <w:t>–</w:t>
      </w:r>
      <w:r w:rsidR="00A250BB" w:rsidRPr="008E26DF">
        <w:rPr>
          <w:rFonts w:eastAsia="Times New Roman" w:cs="Times New Roman"/>
          <w:b/>
          <w:bCs/>
          <w:i/>
          <w:iCs/>
          <w:color w:val="000000"/>
          <w:szCs w:val="24"/>
        </w:rPr>
        <w:t xml:space="preserve"> </w:t>
      </w:r>
      <w:r>
        <w:rPr>
          <w:rFonts w:eastAsia="Times New Roman" w:cs="Times New Roman"/>
          <w:b/>
          <w:bCs/>
          <w:i/>
          <w:iCs/>
          <w:color w:val="000000"/>
          <w:szCs w:val="24"/>
        </w:rPr>
        <w:t>UBND xã/phường</w:t>
      </w:r>
    </w:p>
    <w:p w14:paraId="4243C55C" w14:textId="3E47C310" w:rsidR="00A250BB" w:rsidRPr="007559CE" w:rsidRDefault="00A250BB" w:rsidP="00186638">
      <w:pPr>
        <w:numPr>
          <w:ilvl w:val="0"/>
          <w:numId w:val="143"/>
        </w:numPr>
        <w:spacing w:before="80" w:after="80" w:line="320" w:lineRule="atLeast"/>
        <w:rPr>
          <w:rFonts w:eastAsia="Times New Roman" w:cs="Times New Roman"/>
          <w:color w:val="000000"/>
          <w:szCs w:val="24"/>
        </w:rPr>
      </w:pPr>
      <w:r w:rsidRPr="008E26DF">
        <w:rPr>
          <w:rFonts w:eastAsia="Times New Roman" w:cs="Times New Roman"/>
          <w:color w:val="000000"/>
          <w:szCs w:val="24"/>
        </w:rPr>
        <w:t xml:space="preserve">Hộ bị ảnh hưởng đưa đơn khiếu nại của mình đến </w:t>
      </w:r>
      <w:r w:rsidR="00B31292">
        <w:rPr>
          <w:rFonts w:eastAsia="Times New Roman" w:cs="Times New Roman"/>
          <w:color w:val="000000"/>
          <w:szCs w:val="24"/>
        </w:rPr>
        <w:t xml:space="preserve">một trong các </w:t>
      </w:r>
      <w:r w:rsidR="00AC2F50">
        <w:rPr>
          <w:rFonts w:eastAsia="Times New Roman" w:cs="Times New Roman"/>
          <w:color w:val="000000"/>
          <w:szCs w:val="24"/>
        </w:rPr>
        <w:t xml:space="preserve">cán bộ của </w:t>
      </w:r>
      <w:r w:rsidRPr="008E26DF">
        <w:rPr>
          <w:rFonts w:eastAsia="Times New Roman" w:cs="Times New Roman"/>
          <w:color w:val="000000"/>
          <w:szCs w:val="24"/>
        </w:rPr>
        <w:t xml:space="preserve">UBND </w:t>
      </w:r>
      <w:r w:rsidR="00AC2F50" w:rsidRPr="006C1CF9">
        <w:rPr>
          <w:rFonts w:eastAsia="Times New Roman" w:cs="Times New Roman"/>
          <w:color w:val="000000"/>
          <w:szCs w:val="24"/>
        </w:rPr>
        <w:t>xã</w:t>
      </w:r>
      <w:r w:rsidR="00AC2F50">
        <w:rPr>
          <w:rFonts w:eastAsia="Times New Roman" w:cs="Times New Roman"/>
          <w:color w:val="000000"/>
          <w:szCs w:val="24"/>
        </w:rPr>
        <w:t xml:space="preserve">/phường </w:t>
      </w:r>
      <w:r w:rsidRPr="008E26DF">
        <w:rPr>
          <w:rFonts w:eastAsia="Times New Roman" w:cs="Times New Roman"/>
          <w:color w:val="000000"/>
          <w:szCs w:val="24"/>
        </w:rPr>
        <w:t>, thông qua trưởng thôn/</w:t>
      </w:r>
      <w:r w:rsidR="00B31292">
        <w:rPr>
          <w:rFonts w:eastAsia="Times New Roman" w:cs="Times New Roman"/>
          <w:color w:val="000000"/>
          <w:szCs w:val="24"/>
        </w:rPr>
        <w:t>xóm</w:t>
      </w:r>
      <w:r w:rsidRPr="008E26DF">
        <w:rPr>
          <w:rFonts w:eastAsia="Times New Roman" w:cs="Times New Roman"/>
          <w:color w:val="000000"/>
          <w:szCs w:val="24"/>
        </w:rPr>
        <w:t xml:space="preserve"> hoặc trực tiếp </w:t>
      </w:r>
      <w:r w:rsidR="00AC2F50">
        <w:rPr>
          <w:rFonts w:eastAsia="Times New Roman" w:cs="Times New Roman"/>
          <w:color w:val="000000"/>
          <w:szCs w:val="24"/>
        </w:rPr>
        <w:t xml:space="preserve">đến </w:t>
      </w:r>
      <w:r w:rsidRPr="008E26DF">
        <w:rPr>
          <w:rFonts w:eastAsia="Times New Roman" w:cs="Times New Roman"/>
          <w:color w:val="000000"/>
          <w:szCs w:val="24"/>
        </w:rPr>
        <w:t xml:space="preserve">UBND xã, bằng văn bản hoặc bằng lời nói. (Các) </w:t>
      </w:r>
      <w:r w:rsidR="00AC2F50">
        <w:rPr>
          <w:rFonts w:eastAsia="Times New Roman" w:cs="Times New Roman"/>
          <w:color w:val="000000"/>
          <w:szCs w:val="24"/>
        </w:rPr>
        <w:t xml:space="preserve">cán bộ của UBND </w:t>
      </w:r>
      <w:r w:rsidR="00AC2F50" w:rsidRPr="006C1CF9">
        <w:rPr>
          <w:rFonts w:eastAsia="Times New Roman" w:cs="Times New Roman"/>
          <w:color w:val="000000"/>
          <w:szCs w:val="24"/>
        </w:rPr>
        <w:t>xã</w:t>
      </w:r>
      <w:r w:rsidR="00AC2F50">
        <w:rPr>
          <w:rFonts w:eastAsia="Times New Roman" w:cs="Times New Roman"/>
          <w:color w:val="000000"/>
          <w:szCs w:val="24"/>
        </w:rPr>
        <w:t xml:space="preserve">/phường </w:t>
      </w:r>
      <w:r w:rsidR="00AC2F50" w:rsidRPr="006C1CF9">
        <w:rPr>
          <w:rFonts w:eastAsia="Times New Roman" w:cs="Times New Roman"/>
          <w:color w:val="000000"/>
          <w:szCs w:val="24"/>
        </w:rPr>
        <w:t>hoặc</w:t>
      </w:r>
      <w:r w:rsidR="00AC2F50">
        <w:rPr>
          <w:rFonts w:eastAsia="Times New Roman" w:cs="Times New Roman"/>
          <w:color w:val="000000"/>
          <w:szCs w:val="24"/>
        </w:rPr>
        <w:t xml:space="preserve"> </w:t>
      </w:r>
      <w:r w:rsidRPr="008E26DF">
        <w:rPr>
          <w:rFonts w:eastAsia="Times New Roman" w:cs="Times New Roman"/>
          <w:color w:val="000000"/>
          <w:szCs w:val="24"/>
        </w:rPr>
        <w:t xml:space="preserve">trưởng thôn sẽ thông báo cho </w:t>
      </w:r>
      <w:r w:rsidR="00AC2F50">
        <w:rPr>
          <w:rFonts w:eastAsia="Times New Roman" w:cs="Times New Roman"/>
          <w:color w:val="000000"/>
          <w:szCs w:val="24"/>
        </w:rPr>
        <w:t xml:space="preserve">UBND phường/xã về </w:t>
      </w:r>
      <w:r w:rsidRPr="008E26DF">
        <w:rPr>
          <w:rFonts w:eastAsia="Times New Roman" w:cs="Times New Roman"/>
          <w:color w:val="000000"/>
          <w:szCs w:val="24"/>
        </w:rPr>
        <w:t>khiếu nại. UBND xã</w:t>
      </w:r>
      <w:r w:rsidR="00AC2F50">
        <w:rPr>
          <w:rFonts w:eastAsia="Times New Roman" w:cs="Times New Roman"/>
          <w:color w:val="000000"/>
          <w:szCs w:val="24"/>
        </w:rPr>
        <w:t xml:space="preserve">/phường </w:t>
      </w:r>
      <w:r w:rsidR="00AC2F50" w:rsidRPr="007559CE">
        <w:rPr>
          <w:rFonts w:eastAsia="Times New Roman" w:cs="Times New Roman"/>
          <w:color w:val="000000"/>
          <w:szCs w:val="24"/>
        </w:rPr>
        <w:t>sẽ</w:t>
      </w:r>
      <w:r w:rsidRPr="008E26DF">
        <w:rPr>
          <w:rFonts w:eastAsia="Times New Roman" w:cs="Times New Roman"/>
          <w:color w:val="000000"/>
          <w:szCs w:val="24"/>
        </w:rPr>
        <w:t xml:space="preserve"> làm việc trực tiếp với hộ gia đình bị ảnh hưởng nói trên và sẽ </w:t>
      </w:r>
      <w:r w:rsidR="00AC2F50">
        <w:rPr>
          <w:rFonts w:eastAsia="Times New Roman" w:cs="Times New Roman"/>
          <w:color w:val="000000"/>
          <w:szCs w:val="24"/>
        </w:rPr>
        <w:t xml:space="preserve">đưa ra phương án giải </w:t>
      </w:r>
      <w:r w:rsidRPr="008E26DF">
        <w:rPr>
          <w:rFonts w:eastAsia="Times New Roman" w:cs="Times New Roman"/>
          <w:color w:val="000000"/>
          <w:szCs w:val="24"/>
        </w:rPr>
        <w:t xml:space="preserve">quyết khiếu nại trong vòng 5 ngày làm việc sau khi nhận được khiếu nại đó. Ban thư ký của </w:t>
      </w:r>
      <w:r w:rsidR="00AC2F50">
        <w:rPr>
          <w:rFonts w:eastAsia="Times New Roman" w:cs="Times New Roman"/>
          <w:color w:val="000000"/>
          <w:szCs w:val="24"/>
        </w:rPr>
        <w:t>UBND xã/phường</w:t>
      </w:r>
      <w:r w:rsidRPr="008E26DF">
        <w:rPr>
          <w:rFonts w:eastAsia="Times New Roman" w:cs="Times New Roman"/>
          <w:color w:val="000000"/>
          <w:szCs w:val="24"/>
        </w:rPr>
        <w:t xml:space="preserve"> có trách nhiệm lập hồ sơ và ghi lại tất cả các khiếu nại đang </w:t>
      </w:r>
      <w:r w:rsidR="00AC2F50">
        <w:rPr>
          <w:rFonts w:eastAsia="Times New Roman" w:cs="Times New Roman"/>
          <w:color w:val="000000"/>
          <w:szCs w:val="24"/>
        </w:rPr>
        <w:t xml:space="preserve">được </w:t>
      </w:r>
      <w:r w:rsidRPr="008E26DF">
        <w:rPr>
          <w:rFonts w:eastAsia="Times New Roman" w:cs="Times New Roman"/>
          <w:color w:val="000000"/>
          <w:szCs w:val="24"/>
        </w:rPr>
        <w:t xml:space="preserve">giải quyết. Sau khi </w:t>
      </w:r>
      <w:r w:rsidR="00AC2F50">
        <w:rPr>
          <w:rFonts w:eastAsia="Times New Roman" w:cs="Times New Roman"/>
          <w:color w:val="000000"/>
          <w:szCs w:val="24"/>
        </w:rPr>
        <w:t>UBND xã/phường</w:t>
      </w:r>
      <w:r w:rsidRPr="008E26DF">
        <w:rPr>
          <w:rFonts w:eastAsia="Times New Roman" w:cs="Times New Roman"/>
          <w:color w:val="000000"/>
          <w:szCs w:val="24"/>
        </w:rPr>
        <w:t xml:space="preserve"> ban hành quyết định giải quyết, hộ gia đình có thể khiếu nại </w:t>
      </w:r>
      <w:r w:rsidR="00AC2F50">
        <w:rPr>
          <w:rFonts w:eastAsia="Times New Roman" w:cs="Times New Roman"/>
          <w:color w:val="000000"/>
          <w:szCs w:val="24"/>
        </w:rPr>
        <w:t xml:space="preserve">tiếp </w:t>
      </w:r>
      <w:r w:rsidRPr="008E26DF">
        <w:rPr>
          <w:rFonts w:eastAsia="Times New Roman" w:cs="Times New Roman"/>
          <w:color w:val="000000"/>
          <w:szCs w:val="24"/>
        </w:rPr>
        <w:t>trong vòng 30 ngày làm việc. Trong trường hợp đã có quyết định thứ hai mà hộ gia đình nói trên vẫn không hài lòng với quyết định đó thì hộ gia đình đó có thể khiếu nại lên Ủy ban nhân dân cấp huyện.</w:t>
      </w:r>
    </w:p>
    <w:p w14:paraId="3CF73FBA" w14:textId="583BC05D" w:rsidR="00A250BB" w:rsidRPr="007559CE" w:rsidRDefault="00AC2F50" w:rsidP="00A250BB">
      <w:pPr>
        <w:spacing w:before="80" w:after="80" w:line="320" w:lineRule="atLeast"/>
        <w:rPr>
          <w:rFonts w:eastAsia="Times New Roman" w:cs="Times New Roman"/>
          <w:color w:val="000000"/>
          <w:sz w:val="27"/>
          <w:szCs w:val="27"/>
        </w:rPr>
      </w:pPr>
      <w:r>
        <w:rPr>
          <w:rFonts w:eastAsia="Times New Roman" w:cs="Times New Roman"/>
          <w:b/>
          <w:bCs/>
          <w:i/>
          <w:iCs/>
          <w:color w:val="000000"/>
          <w:szCs w:val="24"/>
        </w:rPr>
        <w:t>Cấp thứ hai</w:t>
      </w:r>
      <w:r w:rsidR="00A250BB" w:rsidRPr="008E26DF">
        <w:rPr>
          <w:rFonts w:eastAsia="Times New Roman" w:cs="Times New Roman"/>
          <w:b/>
          <w:bCs/>
          <w:i/>
          <w:iCs/>
          <w:color w:val="000000"/>
          <w:szCs w:val="24"/>
        </w:rPr>
        <w:t> </w:t>
      </w:r>
      <w:r>
        <w:rPr>
          <w:rFonts w:eastAsia="Times New Roman" w:cs="Times New Roman"/>
          <w:b/>
          <w:bCs/>
          <w:i/>
          <w:iCs/>
          <w:color w:val="000000"/>
          <w:szCs w:val="24"/>
        </w:rPr>
        <w:t>–</w:t>
      </w:r>
      <w:r w:rsidR="00A250BB" w:rsidRPr="008E26DF">
        <w:rPr>
          <w:rFonts w:eastAsia="Times New Roman" w:cs="Times New Roman"/>
          <w:b/>
          <w:bCs/>
          <w:i/>
          <w:iCs/>
          <w:color w:val="000000"/>
          <w:szCs w:val="24"/>
        </w:rPr>
        <w:t xml:space="preserve"> </w:t>
      </w:r>
      <w:r>
        <w:rPr>
          <w:rFonts w:eastAsia="Times New Roman" w:cs="Times New Roman"/>
          <w:b/>
          <w:bCs/>
          <w:i/>
          <w:iCs/>
          <w:color w:val="000000"/>
          <w:szCs w:val="24"/>
        </w:rPr>
        <w:t>UBND quận/huyện</w:t>
      </w:r>
    </w:p>
    <w:p w14:paraId="74548C39" w14:textId="2EE657D8" w:rsidR="00A250BB" w:rsidRPr="00AC2F50" w:rsidRDefault="00A250BB" w:rsidP="00186638">
      <w:pPr>
        <w:pStyle w:val="ListParagraph"/>
        <w:numPr>
          <w:ilvl w:val="0"/>
          <w:numId w:val="143"/>
        </w:numPr>
        <w:spacing w:before="80" w:after="80" w:line="320" w:lineRule="atLeast"/>
        <w:rPr>
          <w:rFonts w:eastAsia="Times New Roman" w:cs="Times New Roman"/>
          <w:color w:val="000000"/>
          <w:szCs w:val="24"/>
        </w:rPr>
      </w:pPr>
      <w:r w:rsidRPr="008E26DF">
        <w:rPr>
          <w:rFonts w:eastAsia="Times New Roman" w:cs="Times New Roman"/>
          <w:color w:val="000000"/>
          <w:szCs w:val="24"/>
        </w:rPr>
        <w:t xml:space="preserve">Khi nhận được đơn khiếu nại của một hộ dân, UBND huyện sẽ có 15 ngày làm việc để giải quyết. Các UBND huyện </w:t>
      </w:r>
      <w:r w:rsidR="00AC2F50">
        <w:rPr>
          <w:rFonts w:eastAsia="Times New Roman" w:cs="Times New Roman"/>
          <w:color w:val="000000"/>
          <w:szCs w:val="24"/>
        </w:rPr>
        <w:t xml:space="preserve">có </w:t>
      </w:r>
      <w:r w:rsidRPr="008E26DF">
        <w:rPr>
          <w:rFonts w:eastAsia="Times New Roman" w:cs="Times New Roman"/>
          <w:color w:val="000000"/>
          <w:szCs w:val="24"/>
        </w:rPr>
        <w:t xml:space="preserve">trách nhiệm </w:t>
      </w:r>
      <w:r w:rsidR="00AC2F50">
        <w:rPr>
          <w:rFonts w:eastAsia="Times New Roman" w:cs="Times New Roman"/>
          <w:color w:val="000000"/>
          <w:szCs w:val="24"/>
        </w:rPr>
        <w:t xml:space="preserve">lập hồ sơ và </w:t>
      </w:r>
      <w:r w:rsidRPr="008E26DF">
        <w:rPr>
          <w:rFonts w:eastAsia="Times New Roman" w:cs="Times New Roman"/>
          <w:color w:val="000000"/>
          <w:szCs w:val="24"/>
        </w:rPr>
        <w:t xml:space="preserve">lưu trữ </w:t>
      </w:r>
      <w:r w:rsidR="00AC2F50">
        <w:rPr>
          <w:rFonts w:eastAsia="Times New Roman" w:cs="Times New Roman"/>
          <w:color w:val="000000"/>
          <w:szCs w:val="24"/>
        </w:rPr>
        <w:t xml:space="preserve">hồ sơ của tất cả </w:t>
      </w:r>
      <w:r w:rsidRPr="008E26DF">
        <w:rPr>
          <w:rFonts w:eastAsia="Times New Roman" w:cs="Times New Roman"/>
          <w:color w:val="000000"/>
          <w:szCs w:val="24"/>
        </w:rPr>
        <w:t xml:space="preserve">các khiếu nại mà </w:t>
      </w:r>
      <w:r w:rsidR="00AC2F50">
        <w:rPr>
          <w:rFonts w:eastAsia="Times New Roman" w:cs="Times New Roman"/>
          <w:color w:val="000000"/>
          <w:szCs w:val="24"/>
        </w:rPr>
        <w:t>mình</w:t>
      </w:r>
      <w:r w:rsidRPr="008E26DF">
        <w:rPr>
          <w:rFonts w:eastAsia="Times New Roman" w:cs="Times New Roman"/>
          <w:color w:val="000000"/>
          <w:szCs w:val="24"/>
        </w:rPr>
        <w:t xml:space="preserve"> đang xử lý. Khi UBND huyện đã đưa ra một quyết định, các hộ gia đình có thể kháng cáo trong thời hạn 30 ngày làm việc. Trong trường hợp đã có quyết định thứ hai mà hộ gia đình vẫn không hài lòng với quyết định đó thì có thể khiếu nại lên Ủy ban nhân dân tỉnh (UBND tỉnh).</w:t>
      </w:r>
    </w:p>
    <w:p w14:paraId="6A9455C0" w14:textId="63D4E161" w:rsidR="00A250BB" w:rsidRPr="007559CE" w:rsidRDefault="00AC2F50" w:rsidP="00A250BB">
      <w:pPr>
        <w:spacing w:before="80" w:after="80" w:line="320" w:lineRule="atLeast"/>
        <w:rPr>
          <w:rFonts w:eastAsia="Times New Roman" w:cs="Times New Roman"/>
          <w:color w:val="000000"/>
          <w:sz w:val="27"/>
          <w:szCs w:val="27"/>
        </w:rPr>
      </w:pPr>
      <w:r>
        <w:rPr>
          <w:rFonts w:eastAsia="Times New Roman" w:cs="Times New Roman"/>
          <w:b/>
          <w:bCs/>
          <w:i/>
          <w:iCs/>
          <w:color w:val="000000"/>
          <w:szCs w:val="24"/>
        </w:rPr>
        <w:t>Cấp thứ ba</w:t>
      </w:r>
      <w:r w:rsidR="00A250BB" w:rsidRPr="008E26DF">
        <w:rPr>
          <w:rFonts w:eastAsia="Times New Roman" w:cs="Times New Roman"/>
          <w:b/>
          <w:bCs/>
          <w:i/>
          <w:iCs/>
          <w:color w:val="000000"/>
          <w:szCs w:val="24"/>
        </w:rPr>
        <w:t> </w:t>
      </w:r>
      <w:r>
        <w:rPr>
          <w:rFonts w:eastAsia="Times New Roman" w:cs="Times New Roman"/>
          <w:b/>
          <w:bCs/>
          <w:i/>
          <w:iCs/>
          <w:color w:val="000000"/>
          <w:szCs w:val="24"/>
        </w:rPr>
        <w:t>–</w:t>
      </w:r>
      <w:r w:rsidR="00A250BB" w:rsidRPr="008E26DF">
        <w:rPr>
          <w:rFonts w:eastAsia="Times New Roman" w:cs="Times New Roman"/>
          <w:b/>
          <w:bCs/>
          <w:i/>
          <w:iCs/>
          <w:color w:val="000000"/>
          <w:szCs w:val="24"/>
        </w:rPr>
        <w:t xml:space="preserve"> </w:t>
      </w:r>
      <w:r>
        <w:rPr>
          <w:rFonts w:eastAsia="Times New Roman" w:cs="Times New Roman"/>
          <w:b/>
          <w:bCs/>
          <w:i/>
          <w:iCs/>
          <w:color w:val="000000"/>
          <w:szCs w:val="24"/>
        </w:rPr>
        <w:t>UBND tỉnh</w:t>
      </w:r>
    </w:p>
    <w:p w14:paraId="57AA8815" w14:textId="32F16E1B" w:rsidR="00A250BB" w:rsidRPr="007559CE" w:rsidRDefault="00A250BB" w:rsidP="00186638">
      <w:pPr>
        <w:numPr>
          <w:ilvl w:val="0"/>
          <w:numId w:val="144"/>
        </w:numPr>
        <w:spacing w:before="80" w:after="80" w:line="320" w:lineRule="atLeast"/>
        <w:rPr>
          <w:rFonts w:eastAsia="Times New Roman" w:cs="Times New Roman"/>
          <w:color w:val="000000"/>
          <w:szCs w:val="24"/>
        </w:rPr>
      </w:pPr>
      <w:r w:rsidRPr="008E26DF">
        <w:rPr>
          <w:rFonts w:eastAsia="Times New Roman" w:cs="Times New Roman"/>
          <w:color w:val="000000"/>
          <w:szCs w:val="24"/>
        </w:rPr>
        <w:t xml:space="preserve">Khi nhận được đơn khiếu nại của các hộ dân, UBND tỉnh sẽ có 30 ngày làm việc để giải quyết vụ việc. UBND tỉnh có trách nhiệm lập hồ sơ và lưu trữ </w:t>
      </w:r>
      <w:r w:rsidR="00AC2F50">
        <w:rPr>
          <w:rFonts w:eastAsia="Times New Roman" w:cs="Times New Roman"/>
          <w:color w:val="000000"/>
          <w:szCs w:val="24"/>
        </w:rPr>
        <w:t xml:space="preserve">hồ sơ của </w:t>
      </w:r>
      <w:r w:rsidRPr="008E26DF">
        <w:rPr>
          <w:rFonts w:eastAsia="Times New Roman" w:cs="Times New Roman"/>
          <w:color w:val="000000"/>
          <w:szCs w:val="24"/>
        </w:rPr>
        <w:t xml:space="preserve">tất cả các khiếu nại được gửi đến. Sau khi UBND tỉnh ra quyết định, hộ gia đình có thể khiếu nại trong vòng 45 ngày làm việc. Trường hợp đã có quyết định thứ hai mà hộ gia đình vẫn không </w:t>
      </w:r>
      <w:r w:rsidRPr="008E26DF">
        <w:rPr>
          <w:rFonts w:eastAsia="Times New Roman" w:cs="Times New Roman"/>
          <w:color w:val="000000"/>
          <w:szCs w:val="24"/>
        </w:rPr>
        <w:lastRenderedPageBreak/>
        <w:t xml:space="preserve">hài lòng với quyết định đó thì có quyền khiếu nại </w:t>
      </w:r>
      <w:r w:rsidR="00AC2F50">
        <w:rPr>
          <w:rFonts w:eastAsia="Times New Roman" w:cs="Times New Roman"/>
          <w:color w:val="000000"/>
          <w:szCs w:val="24"/>
        </w:rPr>
        <w:t xml:space="preserve">lên </w:t>
      </w:r>
      <w:r w:rsidRPr="008E26DF">
        <w:rPr>
          <w:rFonts w:eastAsia="Times New Roman" w:cs="Times New Roman"/>
          <w:color w:val="000000"/>
          <w:szCs w:val="24"/>
        </w:rPr>
        <w:t xml:space="preserve">Tòa án nhân dân trong thời hạn 45 ngày làm việc. Sau đó, UBND tỉnh sẽ phải </w:t>
      </w:r>
      <w:r w:rsidR="00AC2F50">
        <w:rPr>
          <w:rFonts w:eastAsia="Times New Roman" w:cs="Times New Roman"/>
          <w:color w:val="000000"/>
          <w:szCs w:val="24"/>
        </w:rPr>
        <w:t xml:space="preserve">gửi </w:t>
      </w:r>
      <w:r w:rsidRPr="008E26DF">
        <w:rPr>
          <w:rFonts w:eastAsia="Times New Roman" w:cs="Times New Roman"/>
          <w:color w:val="000000"/>
          <w:szCs w:val="24"/>
        </w:rPr>
        <w:t>tiền bồi thường vào một tài khoản.</w:t>
      </w:r>
    </w:p>
    <w:p w14:paraId="44336598" w14:textId="3E016F89" w:rsidR="00A250BB" w:rsidRPr="007559CE" w:rsidRDefault="00AC2F50" w:rsidP="00A250BB">
      <w:pPr>
        <w:spacing w:before="80" w:after="80" w:line="320" w:lineRule="atLeast"/>
        <w:rPr>
          <w:rFonts w:eastAsia="Times New Roman" w:cs="Times New Roman"/>
          <w:color w:val="000000"/>
          <w:sz w:val="27"/>
          <w:szCs w:val="27"/>
        </w:rPr>
      </w:pPr>
      <w:r>
        <w:rPr>
          <w:rFonts w:eastAsia="Times New Roman" w:cs="Times New Roman"/>
          <w:b/>
          <w:bCs/>
          <w:i/>
          <w:iCs/>
          <w:color w:val="000000"/>
          <w:szCs w:val="24"/>
        </w:rPr>
        <w:t>Cấp thứ 4</w:t>
      </w:r>
      <w:r w:rsidR="00A250BB" w:rsidRPr="008E26DF">
        <w:rPr>
          <w:rFonts w:eastAsia="Times New Roman" w:cs="Times New Roman"/>
          <w:b/>
          <w:bCs/>
          <w:i/>
          <w:iCs/>
          <w:color w:val="000000"/>
          <w:szCs w:val="24"/>
        </w:rPr>
        <w:t> - Tòa án</w:t>
      </w:r>
    </w:p>
    <w:p w14:paraId="02CD5B81" w14:textId="77777777" w:rsidR="00A250BB" w:rsidRPr="007559CE" w:rsidRDefault="00A250BB" w:rsidP="00186638">
      <w:pPr>
        <w:numPr>
          <w:ilvl w:val="0"/>
          <w:numId w:val="145"/>
        </w:numPr>
        <w:spacing w:before="80" w:line="320" w:lineRule="atLeast"/>
        <w:rPr>
          <w:rFonts w:eastAsia="Times New Roman" w:cs="Times New Roman"/>
          <w:color w:val="000000"/>
          <w:szCs w:val="24"/>
        </w:rPr>
      </w:pPr>
      <w:r w:rsidRPr="008E26DF">
        <w:rPr>
          <w:rFonts w:eastAsia="Times New Roman" w:cs="Times New Roman"/>
          <w:color w:val="000000"/>
          <w:szCs w:val="24"/>
        </w:rPr>
        <w:t>Trường hợp người khiếu nại khởi kiện ra Tòa án nhân dân cấp huyện, cấp tỉnh và Tòa án giải quyết có lợi cho người khiếu nại. Quyết định giải quyết khiếu nại phải được gửi cho người khiếu nại, các bên liên quan và được niêm yết công khai tại trụ sở Ủy ban nhân dân cấp có liên quan. Người khiếu nại sẽ nhận được quyết định đó sau 3 ngày kể từ ngày có kết quả giải quyết khiếu nại ở cấp phường, xã và 7 ngày làm việc đối với cấp huyện, tỉnh.</w:t>
      </w:r>
    </w:p>
    <w:p w14:paraId="1B3C0AD4" w14:textId="04B4B4F0" w:rsidR="00A250BB" w:rsidRPr="008E26DF" w:rsidRDefault="00A250BB" w:rsidP="00186638">
      <w:pPr>
        <w:numPr>
          <w:ilvl w:val="0"/>
          <w:numId w:val="73"/>
        </w:numPr>
        <w:spacing w:before="0" w:line="320" w:lineRule="atLeast"/>
        <w:ind w:left="0" w:firstLine="0"/>
        <w:rPr>
          <w:rFonts w:eastAsia="Times New Roman" w:cs="Times New Roman"/>
          <w:color w:val="000000"/>
          <w:szCs w:val="24"/>
        </w:rPr>
      </w:pPr>
      <w:r w:rsidRPr="008E26DF">
        <w:rPr>
          <w:rFonts w:eastAsia="Times New Roman" w:cs="Times New Roman"/>
          <w:b/>
          <w:bCs/>
          <w:color w:val="000000"/>
          <w:szCs w:val="24"/>
        </w:rPr>
        <w:t>Nhân sự</w:t>
      </w:r>
      <w:r w:rsidRPr="008E26DF">
        <w:rPr>
          <w:rFonts w:eastAsia="Times New Roman" w:cs="Times New Roman"/>
          <w:color w:val="000000"/>
          <w:szCs w:val="24"/>
        </w:rPr>
        <w:t>: Nhân viên</w:t>
      </w:r>
      <w:r w:rsidRPr="008E26DF">
        <w:rPr>
          <w:rFonts w:eastAsia="Times New Roman" w:cs="Times New Roman"/>
          <w:b/>
          <w:bCs/>
          <w:color w:val="000000"/>
          <w:szCs w:val="24"/>
        </w:rPr>
        <w:t> </w:t>
      </w:r>
      <w:r w:rsidRPr="008E26DF">
        <w:rPr>
          <w:rFonts w:eastAsia="Times New Roman" w:cs="Times New Roman"/>
          <w:color w:val="000000"/>
          <w:szCs w:val="24"/>
        </w:rPr>
        <w:t xml:space="preserve">môi trường và tái định cư (nhân viên an toàn) do PPMU giao nhiệm vụ sẽ </w:t>
      </w:r>
      <w:r w:rsidR="00AC2F50">
        <w:rPr>
          <w:rFonts w:eastAsia="Times New Roman" w:cs="Times New Roman"/>
          <w:color w:val="000000"/>
          <w:szCs w:val="24"/>
        </w:rPr>
        <w:t xml:space="preserve">xây dựng </w:t>
      </w:r>
      <w:r w:rsidRPr="008E26DF">
        <w:rPr>
          <w:rFonts w:eastAsia="Times New Roman" w:cs="Times New Roman"/>
          <w:color w:val="000000"/>
          <w:szCs w:val="24"/>
        </w:rPr>
        <w:t xml:space="preserve">và duy trì cơ sở dữ liệu về các khiếu nại liên quan đến dự án từ các hộ bị ảnh hưởng, bao gồm các thông tin như: </w:t>
      </w:r>
      <w:r w:rsidR="00AC2F50">
        <w:rPr>
          <w:rFonts w:eastAsia="Times New Roman" w:cs="Times New Roman"/>
          <w:color w:val="000000"/>
          <w:szCs w:val="24"/>
        </w:rPr>
        <w:t xml:space="preserve">tính </w:t>
      </w:r>
      <w:r w:rsidRPr="008E26DF">
        <w:rPr>
          <w:rFonts w:eastAsia="Times New Roman" w:cs="Times New Roman"/>
          <w:color w:val="000000"/>
          <w:szCs w:val="24"/>
        </w:rPr>
        <w:t xml:space="preserve">chất của khiếu nại, nguồn và ngày nhận được khiếu nại khiếu nại, tên và địa chỉ của người khiếu nại, kế hoạch hành động và tình trạng hiện tại. Đối với các khiếu nại bằng miệng, ban tiếp nhận/hòa giải viên sẽ ghi lại các yêu cầu này trong đơn khiếu nại tại cuộc gặp đầu tiên với người bị ảnh hưởng. Nhân viên này có thể </w:t>
      </w:r>
      <w:r w:rsidR="003F6EF6">
        <w:rPr>
          <w:rFonts w:eastAsia="Times New Roman" w:cs="Times New Roman"/>
          <w:color w:val="000000"/>
          <w:szCs w:val="24"/>
        </w:rPr>
        <w:t xml:space="preserve">sẽ </w:t>
      </w:r>
      <w:r w:rsidRPr="008E26DF">
        <w:rPr>
          <w:rFonts w:eastAsia="Times New Roman" w:cs="Times New Roman"/>
          <w:color w:val="000000"/>
          <w:szCs w:val="24"/>
        </w:rPr>
        <w:t xml:space="preserve">liên hệ trực tiếp với người bị ảnh hưởng và hướng dẫn họ </w:t>
      </w:r>
      <w:r w:rsidR="003F6EF6">
        <w:rPr>
          <w:rFonts w:eastAsia="Times New Roman" w:cs="Times New Roman"/>
          <w:color w:val="000000"/>
          <w:szCs w:val="24"/>
        </w:rPr>
        <w:t xml:space="preserve">thực hiện khiếu nại </w:t>
      </w:r>
      <w:r w:rsidRPr="008E26DF">
        <w:rPr>
          <w:rFonts w:eastAsia="Times New Roman" w:cs="Times New Roman"/>
          <w:color w:val="000000"/>
          <w:szCs w:val="24"/>
        </w:rPr>
        <w:t>qua các kênh chính thức. </w:t>
      </w:r>
      <w:r w:rsidR="003F6EF6">
        <w:rPr>
          <w:rFonts w:eastAsia="Times New Roman" w:cs="Times New Roman"/>
          <w:color w:val="000000"/>
          <w:szCs w:val="24"/>
        </w:rPr>
        <w:t>1 p</w:t>
      </w:r>
      <w:r w:rsidRPr="008E26DF">
        <w:rPr>
          <w:rFonts w:eastAsia="Times New Roman" w:cs="Times New Roman"/>
          <w:color w:val="000000"/>
          <w:szCs w:val="24"/>
        </w:rPr>
        <w:t xml:space="preserve">hó giám đốc PPMU sẽ được chỉ định làm đầu mối GRM. Đầu mối GRM sẽ đóng vai trò </w:t>
      </w:r>
      <w:r w:rsidR="003F6EF6">
        <w:rPr>
          <w:rFonts w:eastAsia="Times New Roman" w:cs="Times New Roman"/>
          <w:color w:val="000000"/>
          <w:szCs w:val="24"/>
        </w:rPr>
        <w:t xml:space="preserve">điều phối </w:t>
      </w:r>
      <w:r w:rsidRPr="008E26DF">
        <w:rPr>
          <w:rFonts w:eastAsia="Times New Roman" w:cs="Times New Roman"/>
          <w:color w:val="000000"/>
          <w:szCs w:val="24"/>
        </w:rPr>
        <w:t>các cấp hành chính tương ứng để xử lý các khiếu nại một cách kịp thời và thỏa đáng.</w:t>
      </w:r>
    </w:p>
    <w:p w14:paraId="69782BE0" w14:textId="6C5766E3" w:rsidR="00A250BB" w:rsidRPr="008E26DF" w:rsidRDefault="00A250BB" w:rsidP="00186638">
      <w:pPr>
        <w:numPr>
          <w:ilvl w:val="0"/>
          <w:numId w:val="73"/>
        </w:numPr>
        <w:spacing w:before="0" w:line="320" w:lineRule="atLeast"/>
        <w:ind w:left="0" w:firstLine="0"/>
        <w:rPr>
          <w:rFonts w:eastAsia="Times New Roman" w:cs="Times New Roman"/>
          <w:color w:val="000000"/>
          <w:szCs w:val="24"/>
        </w:rPr>
      </w:pPr>
      <w:r w:rsidRPr="008E26DF">
        <w:rPr>
          <w:rFonts w:eastAsia="Times New Roman" w:cs="Times New Roman"/>
          <w:b/>
          <w:bCs/>
          <w:color w:val="000000"/>
          <w:szCs w:val="24"/>
        </w:rPr>
        <w:t xml:space="preserve">Nhà thầu và Tư vấn giám sát </w:t>
      </w:r>
      <w:r w:rsidR="003F6EF6">
        <w:rPr>
          <w:rFonts w:eastAsia="Times New Roman" w:cs="Times New Roman"/>
          <w:b/>
          <w:bCs/>
          <w:color w:val="000000"/>
          <w:szCs w:val="24"/>
        </w:rPr>
        <w:t>thi công</w:t>
      </w:r>
      <w:r w:rsidRPr="008E26DF">
        <w:rPr>
          <w:rFonts w:eastAsia="Times New Roman" w:cs="Times New Roman"/>
          <w:b/>
          <w:bCs/>
          <w:color w:val="000000"/>
          <w:szCs w:val="24"/>
        </w:rPr>
        <w:t xml:space="preserve"> (CSC)</w:t>
      </w:r>
      <w:r w:rsidRPr="008E26DF">
        <w:rPr>
          <w:rFonts w:eastAsia="Times New Roman" w:cs="Times New Roman"/>
          <w:color w:val="000000"/>
          <w:szCs w:val="24"/>
        </w:rPr>
        <w:t xml:space="preserve">: Trong quá trình </w:t>
      </w:r>
      <w:r w:rsidR="003F6EF6">
        <w:rPr>
          <w:rFonts w:eastAsia="Times New Roman" w:cs="Times New Roman"/>
          <w:color w:val="000000"/>
          <w:szCs w:val="24"/>
        </w:rPr>
        <w:t>thi công</w:t>
      </w:r>
      <w:r w:rsidRPr="008E26DF">
        <w:rPr>
          <w:rFonts w:eastAsia="Times New Roman" w:cs="Times New Roman"/>
          <w:color w:val="000000"/>
          <w:szCs w:val="24"/>
        </w:rPr>
        <w:t xml:space="preserve">, GRM cũng sẽ được quản lý bởi các nhà thầu dưới sự giám sát của CSC. Các nhà thầu sẽ thông báo cho cộng đồng và xã bị ảnh hưởng về GRM để giải quyết các khiếu nại và </w:t>
      </w:r>
      <w:r w:rsidR="003F6EF6">
        <w:rPr>
          <w:rFonts w:eastAsia="Times New Roman" w:cs="Times New Roman"/>
          <w:color w:val="000000"/>
          <w:szCs w:val="24"/>
        </w:rPr>
        <w:t>thắc mắc</w:t>
      </w:r>
      <w:r w:rsidRPr="008E26DF">
        <w:rPr>
          <w:rFonts w:eastAsia="Times New Roman" w:cs="Times New Roman"/>
          <w:color w:val="000000"/>
          <w:szCs w:val="24"/>
        </w:rPr>
        <w:t xml:space="preserve"> về dự án. Điều này sẽ được thực hiện thông qua quá trình tham vấn cộng đồng và công bố thông tin, theo đó các nhà thầu sẽ liên lạc </w:t>
      </w:r>
      <w:r w:rsidR="003F6EF6">
        <w:rPr>
          <w:rFonts w:eastAsia="Times New Roman" w:cs="Times New Roman"/>
          <w:color w:val="000000"/>
          <w:szCs w:val="24"/>
        </w:rPr>
        <w:t xml:space="preserve">thường xuyên </w:t>
      </w:r>
      <w:r w:rsidRPr="008E26DF">
        <w:rPr>
          <w:rFonts w:eastAsia="Times New Roman" w:cs="Times New Roman"/>
          <w:color w:val="000000"/>
          <w:szCs w:val="24"/>
        </w:rPr>
        <w:t xml:space="preserve">với cộng đồng bị ảnh hưởng và các </w:t>
      </w:r>
      <w:r w:rsidR="003F6EF6">
        <w:rPr>
          <w:rFonts w:eastAsia="Times New Roman" w:cs="Times New Roman"/>
          <w:color w:val="000000"/>
          <w:szCs w:val="24"/>
        </w:rPr>
        <w:t>bên</w:t>
      </w:r>
      <w:r w:rsidRPr="008E26DF">
        <w:rPr>
          <w:rFonts w:eastAsia="Times New Roman" w:cs="Times New Roman"/>
          <w:color w:val="000000"/>
          <w:szCs w:val="24"/>
        </w:rPr>
        <w:t xml:space="preserve"> quan tâm. Các cuộc họp sẽ được tổ chức ít nhất hàng quý, tài liệu </w:t>
      </w:r>
      <w:r w:rsidR="003F6EF6">
        <w:rPr>
          <w:rFonts w:eastAsia="Times New Roman" w:cs="Times New Roman"/>
          <w:color w:val="000000"/>
          <w:szCs w:val="24"/>
        </w:rPr>
        <w:t xml:space="preserve">phổ biến </w:t>
      </w:r>
      <w:r w:rsidRPr="008E26DF">
        <w:rPr>
          <w:rFonts w:eastAsia="Times New Roman" w:cs="Times New Roman"/>
          <w:color w:val="000000"/>
          <w:szCs w:val="24"/>
        </w:rPr>
        <w:t xml:space="preserve">thông tin hàng tháng sẽ được </w:t>
      </w:r>
      <w:r w:rsidR="003F6EF6">
        <w:rPr>
          <w:rFonts w:eastAsia="Times New Roman" w:cs="Times New Roman"/>
          <w:color w:val="000000"/>
          <w:szCs w:val="24"/>
        </w:rPr>
        <w:t>ban hành</w:t>
      </w:r>
      <w:r w:rsidRPr="008E26DF">
        <w:rPr>
          <w:rFonts w:eastAsia="Times New Roman" w:cs="Times New Roman"/>
          <w:color w:val="000000"/>
          <w:szCs w:val="24"/>
        </w:rPr>
        <w:t xml:space="preserve">, thông báo sẽ được đăng trên các phương tiện truyền thông địa phương và thông báo về các hoạt động </w:t>
      </w:r>
      <w:r w:rsidR="003F6EF6">
        <w:rPr>
          <w:rFonts w:eastAsia="Times New Roman" w:cs="Times New Roman"/>
          <w:color w:val="000000"/>
          <w:szCs w:val="24"/>
        </w:rPr>
        <w:t>dự kiến</w:t>
      </w:r>
      <w:r w:rsidRPr="008E26DF">
        <w:rPr>
          <w:rFonts w:eastAsia="Times New Roman" w:cs="Times New Roman"/>
          <w:color w:val="000000"/>
          <w:szCs w:val="24"/>
        </w:rPr>
        <w:t xml:space="preserve"> sẽ được đăng tải, v.v. Tất cả các nhà thầu và CSC cũng sẽ cử </w:t>
      </w:r>
      <w:r w:rsidR="003F6EF6">
        <w:rPr>
          <w:rFonts w:eastAsia="Times New Roman" w:cs="Times New Roman"/>
          <w:color w:val="000000"/>
          <w:szCs w:val="24"/>
        </w:rPr>
        <w:t xml:space="preserve">cán bộ </w:t>
      </w:r>
      <w:r w:rsidRPr="008E26DF">
        <w:rPr>
          <w:rFonts w:eastAsia="Times New Roman" w:cs="Times New Roman"/>
          <w:color w:val="000000"/>
          <w:szCs w:val="24"/>
        </w:rPr>
        <w:t xml:space="preserve">đầu mối </w:t>
      </w:r>
      <w:r w:rsidR="003F6EF6">
        <w:rPr>
          <w:rFonts w:eastAsia="Times New Roman" w:cs="Times New Roman"/>
          <w:color w:val="000000"/>
          <w:szCs w:val="24"/>
        </w:rPr>
        <w:t xml:space="preserve">giải quyết </w:t>
      </w:r>
      <w:r w:rsidRPr="008E26DF">
        <w:rPr>
          <w:rFonts w:eastAsia="Times New Roman" w:cs="Times New Roman"/>
          <w:color w:val="000000"/>
          <w:szCs w:val="24"/>
        </w:rPr>
        <w:t>khiếu nại để nắm bắt và giải quyết vấn đề kịp thời.</w:t>
      </w:r>
    </w:p>
    <w:p w14:paraId="42381E72" w14:textId="233F2438" w:rsidR="00A250BB" w:rsidRPr="008E26DF" w:rsidRDefault="00A250BB" w:rsidP="00186638">
      <w:pPr>
        <w:numPr>
          <w:ilvl w:val="0"/>
          <w:numId w:val="73"/>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Tất cả các khiếu nại và các hành động</w:t>
      </w:r>
      <w:r w:rsidR="003F6EF6">
        <w:rPr>
          <w:rFonts w:eastAsia="Times New Roman" w:cs="Times New Roman"/>
          <w:color w:val="000000"/>
          <w:szCs w:val="24"/>
        </w:rPr>
        <w:t xml:space="preserve"> xử lý khiếu nại </w:t>
      </w:r>
      <w:r w:rsidRPr="008E26DF">
        <w:rPr>
          <w:rFonts w:eastAsia="Times New Roman" w:cs="Times New Roman"/>
          <w:color w:val="000000"/>
          <w:szCs w:val="24"/>
        </w:rPr>
        <w:t>do nhà thầu thực hiện sẽ được ghi lại trong các báo cáo giám sát an toàn của dự án. Các khiếu nại và yêu cầu bồi thường thiệt hại có thể được nộp như sau:</w:t>
      </w:r>
    </w:p>
    <w:p w14:paraId="7DF4CEBB" w14:textId="65D94256" w:rsidR="00A250BB" w:rsidRPr="00264172" w:rsidRDefault="00A250BB" w:rsidP="00186638">
      <w:pPr>
        <w:pStyle w:val="ListParagraph"/>
        <w:numPr>
          <w:ilvl w:val="1"/>
          <w:numId w:val="156"/>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i/>
          <w:iCs/>
          <w:color w:val="000000"/>
          <w:szCs w:val="24"/>
        </w:rPr>
        <w:t>Bằng lời nói</w:t>
      </w:r>
      <w:r w:rsidRPr="00264172">
        <w:rPr>
          <w:rFonts w:eastAsia="Times New Roman" w:cs="Times New Roman"/>
          <w:color w:val="000000"/>
          <w:szCs w:val="24"/>
        </w:rPr>
        <w:t xml:space="preserve">: trực tiếp với CSC và/hoặc nhân viên bảo vệ của nhà thầu hoặc </w:t>
      </w:r>
      <w:r w:rsidR="003F6EF6" w:rsidRPr="00264172">
        <w:rPr>
          <w:rFonts w:eastAsia="Times New Roman" w:cs="Times New Roman"/>
          <w:color w:val="000000"/>
          <w:szCs w:val="24"/>
        </w:rPr>
        <w:t xml:space="preserve">người </w:t>
      </w:r>
      <w:r w:rsidRPr="00264172">
        <w:rPr>
          <w:rFonts w:eastAsia="Times New Roman" w:cs="Times New Roman"/>
          <w:color w:val="000000"/>
          <w:szCs w:val="24"/>
        </w:rPr>
        <w:t xml:space="preserve">đại diện văn phòng </w:t>
      </w:r>
      <w:r w:rsidR="003F6EF6" w:rsidRPr="00264172">
        <w:rPr>
          <w:rFonts w:eastAsia="Times New Roman" w:cs="Times New Roman"/>
          <w:color w:val="000000"/>
          <w:szCs w:val="24"/>
        </w:rPr>
        <w:t xml:space="preserve">tại </w:t>
      </w:r>
      <w:r w:rsidRPr="00264172">
        <w:rPr>
          <w:rFonts w:eastAsia="Times New Roman" w:cs="Times New Roman"/>
          <w:color w:val="000000"/>
          <w:szCs w:val="24"/>
        </w:rPr>
        <w:t>công trường.</w:t>
      </w:r>
      <w:r w:rsidRPr="00264172">
        <w:rPr>
          <w:rFonts w:eastAsia="Times New Roman" w:cs="Times New Roman"/>
          <w:color w:val="000000"/>
          <w:sz w:val="14"/>
          <w:szCs w:val="14"/>
        </w:rPr>
        <w:t>          </w:t>
      </w:r>
    </w:p>
    <w:p w14:paraId="33ABDB8A" w14:textId="3C76DEFB" w:rsidR="00A250BB" w:rsidRPr="00264172" w:rsidRDefault="00A250BB" w:rsidP="00186638">
      <w:pPr>
        <w:pStyle w:val="ListParagraph"/>
        <w:numPr>
          <w:ilvl w:val="1"/>
          <w:numId w:val="156"/>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i/>
          <w:iCs/>
          <w:color w:val="000000"/>
          <w:szCs w:val="24"/>
        </w:rPr>
        <w:t>Bằng văn bản</w:t>
      </w:r>
      <w:r w:rsidRPr="00264172">
        <w:rPr>
          <w:rFonts w:eastAsia="Times New Roman" w:cs="Times New Roman"/>
          <w:color w:val="000000"/>
          <w:szCs w:val="24"/>
        </w:rPr>
        <w:t>: bằng cách giao bằng tay hoặc gửi đơn khiếu nại đến các địa chỉ cụ thể.</w:t>
      </w:r>
      <w:r w:rsidRPr="00264172">
        <w:rPr>
          <w:rFonts w:eastAsia="Times New Roman" w:cs="Times New Roman"/>
          <w:color w:val="000000"/>
          <w:sz w:val="14"/>
          <w:szCs w:val="14"/>
        </w:rPr>
        <w:t>        </w:t>
      </w:r>
    </w:p>
    <w:p w14:paraId="6311FD7F" w14:textId="0DE4B683" w:rsidR="00A250BB" w:rsidRPr="00264172" w:rsidRDefault="00A250BB" w:rsidP="00186638">
      <w:pPr>
        <w:pStyle w:val="ListParagraph"/>
        <w:numPr>
          <w:ilvl w:val="1"/>
          <w:numId w:val="156"/>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i/>
          <w:iCs/>
          <w:color w:val="000000"/>
          <w:szCs w:val="24"/>
        </w:rPr>
        <w:t>Qua điện thoại, fax, e-mail</w:t>
      </w:r>
      <w:r w:rsidRPr="00264172">
        <w:rPr>
          <w:rFonts w:eastAsia="Times New Roman" w:cs="Times New Roman"/>
          <w:color w:val="000000"/>
          <w:szCs w:val="24"/>
        </w:rPr>
        <w:t>: tới CSC, nhân viên bảo vệ hoặc đại diện của nhà thầu</w:t>
      </w:r>
      <w:r w:rsidR="003F6EF6" w:rsidRPr="00264172">
        <w:rPr>
          <w:rFonts w:eastAsia="Times New Roman" w:cs="Times New Roman"/>
          <w:color w:val="000000"/>
          <w:szCs w:val="24"/>
        </w:rPr>
        <w:t>.</w:t>
      </w:r>
      <w:r w:rsidRPr="00264172">
        <w:rPr>
          <w:rFonts w:eastAsia="Times New Roman" w:cs="Times New Roman"/>
          <w:color w:val="000000"/>
          <w:sz w:val="14"/>
          <w:szCs w:val="14"/>
        </w:rPr>
        <w:t>      </w:t>
      </w:r>
    </w:p>
    <w:p w14:paraId="4436CC1A" w14:textId="47F78CB2" w:rsidR="00A250BB" w:rsidRPr="008E26DF" w:rsidRDefault="00A250BB" w:rsidP="00186638">
      <w:pPr>
        <w:numPr>
          <w:ilvl w:val="0"/>
          <w:numId w:val="74"/>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Khi nhận được khiếu nại, CSC, nhân viên bảo vệ hoặc đại diện của nhà thầu sẽ đăng ký khiếu nại vào hồ sơ khiếu nại và lưu giữ nhật ký các sự kiện liên quan đến khiếu nại sau đó, cho đến khi nó được giải quyết. Ngay sau khi nhận được</w:t>
      </w:r>
      <w:r w:rsidR="003F6EF6">
        <w:rPr>
          <w:rFonts w:eastAsia="Times New Roman" w:cs="Times New Roman"/>
          <w:color w:val="000000"/>
          <w:szCs w:val="24"/>
        </w:rPr>
        <w:t xml:space="preserve"> khiếu nại</w:t>
      </w:r>
      <w:r w:rsidRPr="008E26DF">
        <w:rPr>
          <w:rFonts w:eastAsia="Times New Roman" w:cs="Times New Roman"/>
          <w:color w:val="000000"/>
          <w:szCs w:val="24"/>
        </w:rPr>
        <w:t xml:space="preserve">, đơn khiếu nại sẽ được </w:t>
      </w:r>
      <w:r w:rsidR="003F6EF6">
        <w:rPr>
          <w:rFonts w:eastAsia="Times New Roman" w:cs="Times New Roman"/>
          <w:color w:val="000000"/>
          <w:szCs w:val="24"/>
        </w:rPr>
        <w:t xml:space="preserve">lập thành 4 bản. </w:t>
      </w:r>
      <w:r w:rsidRPr="008E26DF">
        <w:rPr>
          <w:rFonts w:eastAsia="Times New Roman" w:cs="Times New Roman"/>
          <w:color w:val="000000"/>
          <w:szCs w:val="24"/>
        </w:rPr>
        <w:t xml:space="preserve">Bản gốc sẽ được lưu trong hồ sơ, một bản </w:t>
      </w:r>
      <w:r w:rsidR="00E46F0C">
        <w:rPr>
          <w:rFonts w:eastAsia="Times New Roman" w:cs="Times New Roman"/>
          <w:color w:val="000000"/>
          <w:szCs w:val="24"/>
        </w:rPr>
        <w:t xml:space="preserve">cho </w:t>
      </w:r>
      <w:r w:rsidRPr="008E26DF">
        <w:rPr>
          <w:rFonts w:eastAsia="Times New Roman" w:cs="Times New Roman"/>
          <w:color w:val="000000"/>
          <w:szCs w:val="24"/>
        </w:rPr>
        <w:t>nhân viên bảo vệ của nhà thầu, một được chuyển đến CSC, và bản thứ tư cho PPMU trong vòng 24 giờ kể từ khi nhận được khiếu nại. Thông tin được ghi trong nhật ký khiếu nại sẽ bao gồm:</w:t>
      </w:r>
    </w:p>
    <w:p w14:paraId="0540C88E" w14:textId="77777777" w:rsidR="00A250BB" w:rsidRPr="007559CE" w:rsidRDefault="00A250BB" w:rsidP="00186638">
      <w:pPr>
        <w:numPr>
          <w:ilvl w:val="0"/>
          <w:numId w:val="157"/>
        </w:numPr>
        <w:spacing w:before="0" w:line="320" w:lineRule="atLeast"/>
        <w:rPr>
          <w:rFonts w:eastAsia="Times New Roman" w:cs="Times New Roman"/>
          <w:color w:val="000000"/>
          <w:szCs w:val="24"/>
        </w:rPr>
      </w:pPr>
      <w:r w:rsidRPr="008E26DF">
        <w:rPr>
          <w:rFonts w:eastAsia="Times New Roman" w:cs="Times New Roman"/>
          <w:color w:val="000000"/>
          <w:szCs w:val="24"/>
        </w:rPr>
        <w:t>Ngày và giờ khiếu nại;</w:t>
      </w:r>
    </w:p>
    <w:p w14:paraId="215AB186" w14:textId="77777777" w:rsidR="00A250BB" w:rsidRPr="007559CE" w:rsidRDefault="00A250BB" w:rsidP="00186638">
      <w:pPr>
        <w:numPr>
          <w:ilvl w:val="0"/>
          <w:numId w:val="157"/>
        </w:numPr>
        <w:spacing w:before="0" w:line="320" w:lineRule="atLeast"/>
        <w:rPr>
          <w:rFonts w:eastAsia="Times New Roman" w:cs="Times New Roman"/>
          <w:color w:val="000000"/>
          <w:szCs w:val="24"/>
        </w:rPr>
      </w:pPr>
      <w:r w:rsidRPr="008E26DF">
        <w:rPr>
          <w:rFonts w:eastAsia="Times New Roman" w:cs="Times New Roman"/>
          <w:color w:val="000000"/>
          <w:szCs w:val="24"/>
        </w:rPr>
        <w:t>Tên, địa chỉ và thông tin liên lạc của người khiếu nại;</w:t>
      </w:r>
    </w:p>
    <w:p w14:paraId="2F593587" w14:textId="77777777" w:rsidR="00A250BB" w:rsidRPr="007559CE" w:rsidRDefault="00A250BB" w:rsidP="00186638">
      <w:pPr>
        <w:numPr>
          <w:ilvl w:val="0"/>
          <w:numId w:val="157"/>
        </w:numPr>
        <w:spacing w:before="0" w:line="320" w:lineRule="atLeast"/>
        <w:rPr>
          <w:rFonts w:eastAsia="Times New Roman" w:cs="Times New Roman"/>
          <w:color w:val="000000"/>
          <w:szCs w:val="24"/>
        </w:rPr>
      </w:pPr>
      <w:r w:rsidRPr="008E26DF">
        <w:rPr>
          <w:rFonts w:eastAsia="Times New Roman" w:cs="Times New Roman"/>
          <w:color w:val="000000"/>
          <w:szCs w:val="24"/>
        </w:rPr>
        <w:t>Mô tả ngắn gọn về khiếu nại;</w:t>
      </w:r>
    </w:p>
    <w:p w14:paraId="0C673956" w14:textId="77777777" w:rsidR="00A250BB" w:rsidRPr="007559CE" w:rsidRDefault="00A250BB" w:rsidP="00186638">
      <w:pPr>
        <w:numPr>
          <w:ilvl w:val="0"/>
          <w:numId w:val="157"/>
        </w:numPr>
        <w:spacing w:before="0" w:line="320" w:lineRule="atLeast"/>
        <w:rPr>
          <w:rFonts w:eastAsia="Times New Roman" w:cs="Times New Roman"/>
          <w:color w:val="000000"/>
          <w:szCs w:val="24"/>
        </w:rPr>
      </w:pPr>
      <w:r w:rsidRPr="008E26DF">
        <w:rPr>
          <w:rFonts w:eastAsia="Times New Roman" w:cs="Times New Roman"/>
          <w:color w:val="000000"/>
          <w:szCs w:val="24"/>
        </w:rPr>
        <w:lastRenderedPageBreak/>
        <w:t>Các hành động được thực hiện để giải quyết khiếu nại, bao gồm người liên hệ và các phát hiện ở mỗi bước trong quy trình giải quyết khiếu nại;</w:t>
      </w:r>
    </w:p>
    <w:p w14:paraId="6F0F620B" w14:textId="7EDD6EA3" w:rsidR="00A250BB" w:rsidRPr="007559CE" w:rsidRDefault="00A250BB" w:rsidP="00186638">
      <w:pPr>
        <w:numPr>
          <w:ilvl w:val="0"/>
          <w:numId w:val="157"/>
        </w:numPr>
        <w:spacing w:before="0" w:line="320" w:lineRule="atLeast"/>
        <w:rPr>
          <w:rFonts w:eastAsia="Times New Roman" w:cs="Times New Roman"/>
          <w:color w:val="000000"/>
          <w:szCs w:val="24"/>
        </w:rPr>
      </w:pPr>
      <w:r w:rsidRPr="008E26DF">
        <w:rPr>
          <w:rFonts w:eastAsia="Times New Roman" w:cs="Times New Roman"/>
          <w:color w:val="000000"/>
          <w:szCs w:val="24"/>
        </w:rPr>
        <w:t xml:space="preserve">Ngày và giờ </w:t>
      </w:r>
      <w:r w:rsidR="004C6708">
        <w:rPr>
          <w:rFonts w:eastAsia="Times New Roman" w:cs="Times New Roman"/>
          <w:color w:val="000000"/>
          <w:szCs w:val="24"/>
        </w:rPr>
        <w:t xml:space="preserve">phục vụ </w:t>
      </w:r>
      <w:r w:rsidRPr="008E26DF">
        <w:rPr>
          <w:rFonts w:eastAsia="Times New Roman" w:cs="Times New Roman"/>
          <w:color w:val="000000"/>
          <w:szCs w:val="24"/>
        </w:rPr>
        <w:t>mục đích liên hệ trong quá trình giải quyết;</w:t>
      </w:r>
    </w:p>
    <w:p w14:paraId="3C313CFA" w14:textId="0FEA6B96" w:rsidR="00A250BB" w:rsidRPr="007559CE" w:rsidRDefault="00E46F0C" w:rsidP="00186638">
      <w:pPr>
        <w:numPr>
          <w:ilvl w:val="0"/>
          <w:numId w:val="157"/>
        </w:numPr>
        <w:spacing w:before="0" w:line="320" w:lineRule="atLeast"/>
        <w:rPr>
          <w:rFonts w:eastAsia="Times New Roman" w:cs="Times New Roman"/>
          <w:color w:val="000000"/>
          <w:szCs w:val="24"/>
        </w:rPr>
      </w:pPr>
      <w:r>
        <w:rPr>
          <w:rFonts w:eastAsia="Times New Roman" w:cs="Times New Roman"/>
          <w:color w:val="000000"/>
          <w:szCs w:val="24"/>
        </w:rPr>
        <w:t xml:space="preserve">Phương án </w:t>
      </w:r>
      <w:r w:rsidR="00A250BB" w:rsidRPr="008E26DF">
        <w:rPr>
          <w:rFonts w:eastAsia="Times New Roman" w:cs="Times New Roman"/>
          <w:color w:val="000000"/>
          <w:szCs w:val="24"/>
        </w:rPr>
        <w:t>giải quyết khiếu nại cuối cùng;</w:t>
      </w:r>
    </w:p>
    <w:p w14:paraId="47FD1BC3" w14:textId="2F2E2373" w:rsidR="00A250BB" w:rsidRPr="007559CE" w:rsidRDefault="00A250BB" w:rsidP="00186638">
      <w:pPr>
        <w:numPr>
          <w:ilvl w:val="0"/>
          <w:numId w:val="157"/>
        </w:numPr>
        <w:spacing w:before="0" w:line="320" w:lineRule="atLeast"/>
        <w:rPr>
          <w:rFonts w:eastAsia="Times New Roman" w:cs="Times New Roman"/>
          <w:color w:val="000000"/>
          <w:szCs w:val="24"/>
        </w:rPr>
      </w:pPr>
      <w:r w:rsidRPr="008E26DF">
        <w:rPr>
          <w:rFonts w:eastAsia="Times New Roman" w:cs="Times New Roman"/>
          <w:color w:val="000000"/>
          <w:szCs w:val="24"/>
        </w:rPr>
        <w:t>Ngày, giờ và cách thức mà người khiếu nại được thông báo;</w:t>
      </w:r>
    </w:p>
    <w:p w14:paraId="541ED29E" w14:textId="201BEACB" w:rsidR="00A250BB" w:rsidRPr="007559CE" w:rsidRDefault="00A250BB" w:rsidP="00186638">
      <w:pPr>
        <w:numPr>
          <w:ilvl w:val="0"/>
          <w:numId w:val="157"/>
        </w:numPr>
        <w:spacing w:before="0" w:line="320" w:lineRule="atLeast"/>
        <w:rPr>
          <w:rFonts w:eastAsia="Times New Roman" w:cs="Times New Roman"/>
          <w:color w:val="000000"/>
          <w:szCs w:val="24"/>
        </w:rPr>
      </w:pPr>
      <w:r w:rsidRPr="008E26DF">
        <w:rPr>
          <w:rFonts w:eastAsia="Times New Roman" w:cs="Times New Roman"/>
          <w:color w:val="000000"/>
          <w:szCs w:val="24"/>
        </w:rPr>
        <w:t xml:space="preserve">Chữ ký của người khiếu nại khi </w:t>
      </w:r>
      <w:r w:rsidR="00E46F0C">
        <w:rPr>
          <w:rFonts w:eastAsia="Times New Roman" w:cs="Times New Roman"/>
          <w:color w:val="000000"/>
          <w:szCs w:val="24"/>
        </w:rPr>
        <w:t>kết quả giải quyết đã được thông báo</w:t>
      </w:r>
      <w:r w:rsidRPr="008E26DF">
        <w:rPr>
          <w:rFonts w:eastAsia="Times New Roman" w:cs="Times New Roman"/>
          <w:color w:val="000000"/>
          <w:szCs w:val="24"/>
        </w:rPr>
        <w:t>.</w:t>
      </w:r>
    </w:p>
    <w:p w14:paraId="3D82DBE1" w14:textId="4B04FACD" w:rsidR="00A250BB" w:rsidRPr="008E26DF" w:rsidRDefault="00A250BB" w:rsidP="00186638">
      <w:pPr>
        <w:numPr>
          <w:ilvl w:val="0"/>
          <w:numId w:val="75"/>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khiếu nại nhỏ sẽ được giải quyết trong vòng một tuần. Trong vòng hai tuần (tuần sau đó), một văn bản trả lời sẽ được gửi đến người khiếu nại (bằng tay, bưu điện, fax, e-mail) cho biết các thủ tục đã thực hiện và tiến độ </w:t>
      </w:r>
      <w:r w:rsidR="004C6708">
        <w:rPr>
          <w:rFonts w:eastAsia="Times New Roman" w:cs="Times New Roman"/>
          <w:color w:val="000000"/>
          <w:szCs w:val="24"/>
        </w:rPr>
        <w:t>giải quyết</w:t>
      </w:r>
      <w:r w:rsidRPr="008E26DF">
        <w:rPr>
          <w:rFonts w:eastAsia="Times New Roman" w:cs="Times New Roman"/>
          <w:color w:val="000000"/>
          <w:szCs w:val="24"/>
        </w:rPr>
        <w:t>.</w:t>
      </w:r>
    </w:p>
    <w:p w14:paraId="603A1077" w14:textId="0A00BDBF" w:rsidR="00A250BB" w:rsidRPr="008E26DF" w:rsidRDefault="00A250BB" w:rsidP="00186638">
      <w:pPr>
        <w:numPr>
          <w:ilvl w:val="0"/>
          <w:numId w:val="75"/>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Mục tiêu chính sẽ là giải quyết vấn đề càng nhanh càng tốt bằng cách đơn giản nhất, liên quan đến càng ít người càng tốt và ở mức thấp nhất có thể. Chỉ khi một vấn đề không thể được giải quyết ở mức độ đơn giản nhất và/hoặc trong vòng 15 ngày, các cơ quan chức năng khác mới vào cuộc. Một tình huống như vậy có thể phát sinh, ví dụ, khi </w:t>
      </w:r>
      <w:r w:rsidR="004C6708">
        <w:rPr>
          <w:rFonts w:eastAsia="Times New Roman" w:cs="Times New Roman"/>
          <w:color w:val="000000"/>
          <w:szCs w:val="24"/>
        </w:rPr>
        <w:t xml:space="preserve">thiệt hại đã được xác định, nhưng chưa trả tiền bồi thường, hoặc nguyên nhân gây thiệt hại đã được </w:t>
      </w:r>
      <w:r w:rsidRPr="008E26DF">
        <w:rPr>
          <w:rFonts w:eastAsia="Times New Roman" w:cs="Times New Roman"/>
          <w:color w:val="000000"/>
          <w:szCs w:val="24"/>
        </w:rPr>
        <w:t>xác định.</w:t>
      </w:r>
    </w:p>
    <w:p w14:paraId="2E969B3E" w14:textId="34F98324" w:rsidR="00A250BB" w:rsidRPr="008E26DF" w:rsidRDefault="00A250BB" w:rsidP="00186638">
      <w:pPr>
        <w:numPr>
          <w:ilvl w:val="0"/>
          <w:numId w:val="75"/>
        </w:numPr>
        <w:spacing w:before="0" w:line="320" w:lineRule="atLeast"/>
        <w:ind w:left="0" w:firstLine="0"/>
        <w:rPr>
          <w:rFonts w:eastAsia="Times New Roman" w:cs="Times New Roman"/>
          <w:color w:val="000000"/>
          <w:szCs w:val="24"/>
        </w:rPr>
      </w:pPr>
      <w:r w:rsidRPr="008E26DF">
        <w:rPr>
          <w:rFonts w:eastAsia="Times New Roman" w:cs="Times New Roman"/>
          <w:b/>
          <w:bCs/>
          <w:color w:val="000000"/>
          <w:szCs w:val="24"/>
        </w:rPr>
        <w:t xml:space="preserve">Khiếu nại liên quan đến </w:t>
      </w:r>
      <w:r w:rsidR="004C6708">
        <w:rPr>
          <w:rFonts w:eastAsia="Times New Roman" w:cs="Times New Roman"/>
          <w:b/>
          <w:bCs/>
          <w:color w:val="000000"/>
          <w:szCs w:val="24"/>
        </w:rPr>
        <w:t>b</w:t>
      </w:r>
      <w:r w:rsidRPr="008E26DF">
        <w:rPr>
          <w:rFonts w:eastAsia="Times New Roman" w:cs="Times New Roman"/>
          <w:b/>
          <w:bCs/>
          <w:color w:val="000000"/>
          <w:szCs w:val="24"/>
        </w:rPr>
        <w:t>ạo lực trên cơ sở giới (</w:t>
      </w:r>
      <w:r w:rsidR="004C6708">
        <w:rPr>
          <w:rFonts w:eastAsia="Times New Roman" w:cs="Times New Roman"/>
          <w:b/>
          <w:bCs/>
          <w:color w:val="000000"/>
          <w:szCs w:val="24"/>
        </w:rPr>
        <w:t>GBV</w:t>
      </w:r>
      <w:r w:rsidRPr="008E26DF">
        <w:rPr>
          <w:rFonts w:eastAsia="Times New Roman" w:cs="Times New Roman"/>
          <w:b/>
          <w:bCs/>
          <w:color w:val="000000"/>
          <w:szCs w:val="24"/>
        </w:rPr>
        <w:t>): </w:t>
      </w:r>
      <w:r w:rsidRPr="008E26DF">
        <w:rPr>
          <w:rFonts w:eastAsia="Times New Roman" w:cs="Times New Roman"/>
          <w:color w:val="000000"/>
          <w:szCs w:val="24"/>
        </w:rPr>
        <w:t xml:space="preserve">Để tránh </w:t>
      </w:r>
      <w:r w:rsidR="004C6708">
        <w:rPr>
          <w:rFonts w:eastAsia="Times New Roman" w:cs="Times New Roman"/>
          <w:color w:val="000000"/>
          <w:szCs w:val="24"/>
        </w:rPr>
        <w:t xml:space="preserve">khả năng bị </w:t>
      </w:r>
      <w:r w:rsidRPr="008E26DF">
        <w:rPr>
          <w:rFonts w:eastAsia="Times New Roman" w:cs="Times New Roman"/>
          <w:color w:val="000000"/>
          <w:szCs w:val="24"/>
        </w:rPr>
        <w:t xml:space="preserve">kỳ thị, </w:t>
      </w:r>
      <w:r w:rsidR="004C6708">
        <w:rPr>
          <w:rFonts w:eastAsia="Times New Roman" w:cs="Times New Roman"/>
          <w:color w:val="000000"/>
          <w:szCs w:val="24"/>
        </w:rPr>
        <w:t xml:space="preserve">bị </w:t>
      </w:r>
      <w:r w:rsidRPr="008E26DF">
        <w:rPr>
          <w:rFonts w:eastAsia="Times New Roman" w:cs="Times New Roman"/>
          <w:color w:val="000000"/>
          <w:szCs w:val="24"/>
        </w:rPr>
        <w:t xml:space="preserve">làm trầm trọng thêm tổn hại về tinh thần/tâm lý và khả năng bị trả thù, GRM sẽ có cách tiếp cận </w:t>
      </w:r>
      <w:r w:rsidR="004C6708">
        <w:rPr>
          <w:rFonts w:eastAsia="Times New Roman" w:cs="Times New Roman"/>
          <w:color w:val="000000"/>
          <w:szCs w:val="24"/>
        </w:rPr>
        <w:t xml:space="preserve">phù hợp </w:t>
      </w:r>
      <w:r w:rsidRPr="008E26DF">
        <w:rPr>
          <w:rFonts w:eastAsia="Times New Roman" w:cs="Times New Roman"/>
          <w:color w:val="000000"/>
          <w:szCs w:val="24"/>
        </w:rPr>
        <w:t xml:space="preserve">và khác </w:t>
      </w:r>
      <w:r w:rsidR="004C6708">
        <w:rPr>
          <w:rFonts w:eastAsia="Times New Roman" w:cs="Times New Roman"/>
          <w:color w:val="000000"/>
          <w:szCs w:val="24"/>
        </w:rPr>
        <w:t xml:space="preserve">nhau </w:t>
      </w:r>
      <w:r w:rsidRPr="008E26DF">
        <w:rPr>
          <w:rFonts w:eastAsia="Times New Roman" w:cs="Times New Roman"/>
          <w:color w:val="000000"/>
          <w:szCs w:val="24"/>
        </w:rPr>
        <w:t xml:space="preserve">đối với các trường hợp liên quan đến </w:t>
      </w:r>
      <w:r w:rsidR="004C6708">
        <w:rPr>
          <w:rFonts w:eastAsia="Times New Roman" w:cs="Times New Roman"/>
          <w:color w:val="000000"/>
          <w:szCs w:val="24"/>
        </w:rPr>
        <w:t>GBV</w:t>
      </w:r>
      <w:r w:rsidRPr="008E26DF">
        <w:rPr>
          <w:rFonts w:eastAsia="Times New Roman" w:cs="Times New Roman"/>
          <w:color w:val="000000"/>
          <w:szCs w:val="24"/>
        </w:rPr>
        <w:t xml:space="preserve">. Khi một trường hợp như vậy được báo cáo </w:t>
      </w:r>
      <w:r w:rsidR="004C6708">
        <w:rPr>
          <w:rFonts w:eastAsia="Times New Roman" w:cs="Times New Roman"/>
          <w:color w:val="000000"/>
          <w:szCs w:val="24"/>
        </w:rPr>
        <w:t xml:space="preserve">qua </w:t>
      </w:r>
      <w:r w:rsidRPr="008E26DF">
        <w:rPr>
          <w:rFonts w:eastAsia="Times New Roman" w:cs="Times New Roman"/>
          <w:color w:val="000000"/>
          <w:szCs w:val="24"/>
        </w:rPr>
        <w:t xml:space="preserve">GRM, cần chuyển </w:t>
      </w:r>
      <w:r w:rsidR="004C6708">
        <w:rPr>
          <w:rFonts w:eastAsia="Times New Roman" w:cs="Times New Roman"/>
          <w:color w:val="000000"/>
          <w:szCs w:val="24"/>
        </w:rPr>
        <w:t xml:space="preserve">trướng hợp đó </w:t>
      </w:r>
      <w:r w:rsidRPr="008E26DF">
        <w:rPr>
          <w:rFonts w:eastAsia="Times New Roman" w:cs="Times New Roman"/>
          <w:color w:val="000000"/>
          <w:szCs w:val="24"/>
        </w:rPr>
        <w:t xml:space="preserve">đến </w:t>
      </w:r>
      <w:r w:rsidR="004C6708">
        <w:rPr>
          <w:rFonts w:eastAsia="Times New Roman" w:cs="Times New Roman"/>
          <w:color w:val="000000"/>
          <w:szCs w:val="24"/>
        </w:rPr>
        <w:t xml:space="preserve">ngay </w:t>
      </w:r>
      <w:r w:rsidRPr="008E26DF">
        <w:rPr>
          <w:rFonts w:eastAsia="Times New Roman" w:cs="Times New Roman"/>
          <w:color w:val="000000"/>
          <w:szCs w:val="24"/>
        </w:rPr>
        <w:t>các nhà cung cấp dịch vụ thích hợp, chẳng hạn như hỗ trợ y tế và tâm lý, chỗ ở khẩn cấp và bất kỳ dịch vụ cần thiết nào khác. </w:t>
      </w:r>
      <w:r w:rsidR="004C6708">
        <w:rPr>
          <w:rFonts w:eastAsia="Times New Roman" w:cs="Times New Roman"/>
          <w:color w:val="000000"/>
          <w:szCs w:val="24"/>
        </w:rPr>
        <w:t>Đồng thời cũng cần</w:t>
      </w:r>
      <w:r w:rsidRPr="008E26DF">
        <w:rPr>
          <w:rFonts w:eastAsia="Times New Roman" w:cs="Times New Roman"/>
          <w:color w:val="000000"/>
          <w:szCs w:val="24"/>
        </w:rPr>
        <w:t xml:space="preserve"> báo cáo cho nhân viên bảo vệ của PPMU, những người có thể tư vấn về các nhà cung cấp dịch vụ liên quan. Dữ liệu về các trường hợp BLG không nên được thu thập qua GRM trừ khi người điều hành đã được đào tạo về cách thu thập thông </w:t>
      </w:r>
      <w:r w:rsidR="004C6708">
        <w:rPr>
          <w:rFonts w:eastAsia="Times New Roman" w:cs="Times New Roman"/>
          <w:color w:val="000000"/>
          <w:szCs w:val="24"/>
        </w:rPr>
        <w:t>in nhạy cảm</w:t>
      </w:r>
      <w:r w:rsidRPr="008E26DF">
        <w:rPr>
          <w:rFonts w:eastAsia="Times New Roman" w:cs="Times New Roman"/>
          <w:color w:val="000000"/>
          <w:szCs w:val="24"/>
        </w:rPr>
        <w:t xml:space="preserve">, không phán xét và bí mật đối với những khiếu nại này. Chỉ </w:t>
      </w:r>
      <w:r w:rsidR="004C6708">
        <w:rPr>
          <w:rFonts w:eastAsia="Times New Roman" w:cs="Times New Roman"/>
          <w:color w:val="000000"/>
          <w:szCs w:val="24"/>
        </w:rPr>
        <w:t xml:space="preserve">tính </w:t>
      </w:r>
      <w:r w:rsidRPr="008E26DF">
        <w:rPr>
          <w:rFonts w:eastAsia="Times New Roman" w:cs="Times New Roman"/>
          <w:color w:val="000000"/>
          <w:szCs w:val="24"/>
        </w:rPr>
        <w:t>chất của khiếu nại (những gì người khiếu nại nói bằng lời của họ) và dữ liệu nhân khẩu học bổ sung, chẳng hạn như tuổi và giới tính, mới được thu thập</w:t>
      </w:r>
      <w:r w:rsidR="004C6708">
        <w:rPr>
          <w:rFonts w:eastAsia="Times New Roman" w:cs="Times New Roman"/>
          <w:color w:val="000000"/>
          <w:szCs w:val="24"/>
        </w:rPr>
        <w:t xml:space="preserve"> theo cách thông thường</w:t>
      </w:r>
      <w:r w:rsidRPr="008E26DF">
        <w:rPr>
          <w:rFonts w:eastAsia="Times New Roman" w:cs="Times New Roman"/>
          <w:color w:val="000000"/>
          <w:szCs w:val="24"/>
        </w:rPr>
        <w:t xml:space="preserve">. Tất cả các khiếu nại liên quan đến </w:t>
      </w:r>
      <w:r w:rsidR="004C6708">
        <w:rPr>
          <w:rFonts w:eastAsia="Times New Roman" w:cs="Times New Roman"/>
          <w:color w:val="000000"/>
          <w:szCs w:val="24"/>
        </w:rPr>
        <w:t>GBV</w:t>
      </w:r>
      <w:r w:rsidRPr="008E26DF">
        <w:rPr>
          <w:rFonts w:eastAsia="Times New Roman" w:cs="Times New Roman"/>
          <w:color w:val="000000"/>
          <w:szCs w:val="24"/>
        </w:rPr>
        <w:t xml:space="preserve"> sẽ được </w:t>
      </w:r>
      <w:r w:rsidR="004C6708">
        <w:rPr>
          <w:rFonts w:eastAsia="Times New Roman" w:cs="Times New Roman"/>
          <w:color w:val="000000"/>
          <w:szCs w:val="24"/>
        </w:rPr>
        <w:t xml:space="preserve">lập hồ sơ </w:t>
      </w:r>
      <w:r w:rsidRPr="008E26DF">
        <w:rPr>
          <w:rFonts w:eastAsia="Times New Roman" w:cs="Times New Roman"/>
          <w:color w:val="000000"/>
          <w:szCs w:val="24"/>
        </w:rPr>
        <w:t>riêng và sẽ được giữ an toàn và bảo mật.</w:t>
      </w:r>
    </w:p>
    <w:p w14:paraId="62CE7695" w14:textId="0967D895" w:rsidR="00A250BB" w:rsidRPr="008E26DF" w:rsidRDefault="00A250BB" w:rsidP="00186638">
      <w:pPr>
        <w:numPr>
          <w:ilvl w:val="0"/>
          <w:numId w:val="75"/>
        </w:numPr>
        <w:spacing w:before="0" w:line="320" w:lineRule="atLeast"/>
        <w:ind w:left="0" w:firstLine="0"/>
        <w:rPr>
          <w:rFonts w:eastAsia="Times New Roman" w:cs="Times New Roman"/>
          <w:color w:val="000000"/>
          <w:szCs w:val="24"/>
        </w:rPr>
      </w:pPr>
      <w:r w:rsidRPr="008E26DF">
        <w:rPr>
          <w:rFonts w:eastAsia="Times New Roman" w:cs="Times New Roman"/>
          <w:b/>
          <w:bCs/>
          <w:color w:val="000000"/>
          <w:szCs w:val="24"/>
        </w:rPr>
        <w:t xml:space="preserve">Công </w:t>
      </w:r>
      <w:r w:rsidR="004C6708">
        <w:rPr>
          <w:rFonts w:eastAsia="Times New Roman" w:cs="Times New Roman"/>
          <w:b/>
          <w:bCs/>
          <w:color w:val="000000"/>
          <w:szCs w:val="24"/>
        </w:rPr>
        <w:t>khai</w:t>
      </w:r>
      <w:r w:rsidRPr="008E26DF">
        <w:rPr>
          <w:rFonts w:eastAsia="Times New Roman" w:cs="Times New Roman"/>
          <w:b/>
          <w:bCs/>
          <w:color w:val="000000"/>
          <w:szCs w:val="24"/>
        </w:rPr>
        <w:t xml:space="preserve"> GRM. </w:t>
      </w:r>
      <w:r w:rsidRPr="008E26DF">
        <w:rPr>
          <w:rFonts w:eastAsia="Times New Roman" w:cs="Times New Roman"/>
          <w:color w:val="000000"/>
          <w:szCs w:val="24"/>
        </w:rPr>
        <w:t xml:space="preserve">Các PPMU sẽ chịu trách nhiệm công </w:t>
      </w:r>
      <w:r w:rsidR="004C6708">
        <w:rPr>
          <w:rFonts w:eastAsia="Times New Roman" w:cs="Times New Roman"/>
          <w:color w:val="000000"/>
          <w:szCs w:val="24"/>
        </w:rPr>
        <w:t>khai</w:t>
      </w:r>
      <w:r w:rsidRPr="008E26DF">
        <w:rPr>
          <w:rFonts w:eastAsia="Times New Roman" w:cs="Times New Roman"/>
          <w:color w:val="000000"/>
          <w:szCs w:val="24"/>
        </w:rPr>
        <w:t xml:space="preserve"> GRM. </w:t>
      </w:r>
      <w:r w:rsidR="00F54EE1">
        <w:rPr>
          <w:rFonts w:eastAsia="Times New Roman" w:cs="Times New Roman"/>
          <w:color w:val="000000"/>
          <w:szCs w:val="24"/>
        </w:rPr>
        <w:t>PPMU</w:t>
      </w:r>
      <w:r w:rsidRPr="008E26DF">
        <w:rPr>
          <w:rFonts w:eastAsia="Times New Roman" w:cs="Times New Roman"/>
          <w:color w:val="000000"/>
          <w:szCs w:val="24"/>
        </w:rPr>
        <w:t xml:space="preserve"> cần đảm bảo rằng GRM được giải thích trong các cuộc họp </w:t>
      </w:r>
      <w:r w:rsidR="00F54EE1">
        <w:rPr>
          <w:rFonts w:eastAsia="Times New Roman" w:cs="Times New Roman"/>
          <w:color w:val="000000"/>
          <w:szCs w:val="24"/>
        </w:rPr>
        <w:t>cộng đồng</w:t>
      </w:r>
      <w:r w:rsidRPr="008E26DF">
        <w:rPr>
          <w:rFonts w:eastAsia="Times New Roman" w:cs="Times New Roman"/>
          <w:color w:val="000000"/>
          <w:szCs w:val="24"/>
        </w:rPr>
        <w:t xml:space="preserve">. Các PPMU cũng cần đảm bảo rằng các tờ rơi về GRM được phát trong các cuộc họp </w:t>
      </w:r>
      <w:r w:rsidR="00F54EE1">
        <w:rPr>
          <w:rFonts w:eastAsia="Times New Roman" w:cs="Times New Roman"/>
          <w:color w:val="000000"/>
          <w:szCs w:val="24"/>
        </w:rPr>
        <w:t xml:space="preserve">đó </w:t>
      </w:r>
      <w:r w:rsidRPr="008E26DF">
        <w:rPr>
          <w:rFonts w:eastAsia="Times New Roman" w:cs="Times New Roman"/>
          <w:color w:val="000000"/>
          <w:szCs w:val="24"/>
        </w:rPr>
        <w:t xml:space="preserve">và được cung cấp </w:t>
      </w:r>
      <w:r w:rsidR="00F54EE1">
        <w:rPr>
          <w:rFonts w:eastAsia="Times New Roman" w:cs="Times New Roman"/>
          <w:color w:val="000000"/>
          <w:szCs w:val="24"/>
        </w:rPr>
        <w:t xml:space="preserve">tại </w:t>
      </w:r>
      <w:r w:rsidRPr="008E26DF">
        <w:rPr>
          <w:rFonts w:eastAsia="Times New Roman" w:cs="Times New Roman"/>
          <w:color w:val="000000"/>
          <w:szCs w:val="24"/>
        </w:rPr>
        <w:t xml:space="preserve">phường/xã với số điện thoại liên lạc của </w:t>
      </w:r>
      <w:r w:rsidR="00F54EE1">
        <w:rPr>
          <w:rFonts w:eastAsia="Times New Roman" w:cs="Times New Roman"/>
          <w:color w:val="000000"/>
          <w:szCs w:val="24"/>
        </w:rPr>
        <w:t>cán bộ</w:t>
      </w:r>
      <w:r w:rsidRPr="008E26DF">
        <w:rPr>
          <w:rFonts w:eastAsia="Times New Roman" w:cs="Times New Roman"/>
          <w:color w:val="000000"/>
          <w:szCs w:val="24"/>
        </w:rPr>
        <w:t xml:space="preserve"> đầu mối GRM. Áp phích cũng sẽ được dán </w:t>
      </w:r>
      <w:r w:rsidR="00F54EE1">
        <w:rPr>
          <w:rFonts w:eastAsia="Times New Roman" w:cs="Times New Roman"/>
          <w:color w:val="000000"/>
          <w:szCs w:val="24"/>
        </w:rPr>
        <w:t>tại</w:t>
      </w:r>
      <w:r w:rsidRPr="008E26DF">
        <w:rPr>
          <w:rFonts w:eastAsia="Times New Roman" w:cs="Times New Roman"/>
          <w:color w:val="000000"/>
          <w:szCs w:val="24"/>
        </w:rPr>
        <w:t xml:space="preserve"> phường/xã.</w:t>
      </w:r>
    </w:p>
    <w:p w14:paraId="25A822E6" w14:textId="5C8F6A02" w:rsidR="00A250BB" w:rsidRPr="008E26DF" w:rsidRDefault="00F54EE1" w:rsidP="00186638">
      <w:pPr>
        <w:numPr>
          <w:ilvl w:val="0"/>
          <w:numId w:val="75"/>
        </w:numPr>
        <w:spacing w:before="0" w:line="320" w:lineRule="atLeast"/>
        <w:ind w:left="0" w:firstLine="0"/>
        <w:rPr>
          <w:rFonts w:eastAsia="Times New Roman" w:cs="Times New Roman"/>
          <w:color w:val="000000"/>
          <w:szCs w:val="24"/>
        </w:rPr>
      </w:pPr>
      <w:r>
        <w:rPr>
          <w:rFonts w:eastAsia="Times New Roman" w:cs="Times New Roman"/>
          <w:b/>
          <w:bCs/>
          <w:color w:val="000000"/>
          <w:szCs w:val="24"/>
        </w:rPr>
        <w:t>T</w:t>
      </w:r>
      <w:r w:rsidR="00A250BB" w:rsidRPr="008E26DF">
        <w:rPr>
          <w:rFonts w:eastAsia="Times New Roman" w:cs="Times New Roman"/>
          <w:b/>
          <w:bCs/>
          <w:color w:val="000000"/>
          <w:szCs w:val="24"/>
        </w:rPr>
        <w:t>ư vấn giám sát độc lập (môi trường, xã hội và tái định cư), </w:t>
      </w:r>
      <w:r w:rsidR="00A250BB" w:rsidRPr="008E26DF">
        <w:rPr>
          <w:rFonts w:eastAsia="Times New Roman" w:cs="Times New Roman"/>
          <w:color w:val="000000"/>
          <w:szCs w:val="24"/>
        </w:rPr>
        <w:t xml:space="preserve">sẽ được PPMU lựa chọn thông qua đấu thầu. Tư vấn giám sát độc lập có trách nhiệm kiểm tra các thủ tục và </w:t>
      </w:r>
      <w:r>
        <w:rPr>
          <w:rFonts w:eastAsia="Times New Roman" w:cs="Times New Roman"/>
          <w:color w:val="000000"/>
          <w:szCs w:val="24"/>
        </w:rPr>
        <w:t xml:space="preserve">các </w:t>
      </w:r>
      <w:r w:rsidR="00A250BB" w:rsidRPr="008E26DF">
        <w:rPr>
          <w:rFonts w:eastAsia="Times New Roman" w:cs="Times New Roman"/>
          <w:color w:val="000000"/>
          <w:szCs w:val="24"/>
        </w:rPr>
        <w:t>quyết định giải quyết khiếu nại. Tư vấn giám sát độc lập có thể đề xuất các biện pháp bổ sung để giải quyết mọi khiếu nại còn tồn đọng. Trong quá trình kiểm tra thủ tục giải quyết khiếu nại và xem xét quyết định giải quyết khiếu nại, các cơ quan giám sát độc lập phải phối hợp chặt chẽ với Mặt trận Tổ quốc Việt Nam là thành viên có trách nhiệm theo dõi việc thi hành pháp luật đối với khiếu nại ở địa phương.</w:t>
      </w:r>
    </w:p>
    <w:p w14:paraId="3E4F9331" w14:textId="24D74FD8" w:rsidR="00A250BB" w:rsidRPr="008E26DF" w:rsidRDefault="00A250BB" w:rsidP="00186638">
      <w:pPr>
        <w:numPr>
          <w:ilvl w:val="0"/>
          <w:numId w:val="75"/>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Các thủ tục sau đây sẽ được</w:t>
      </w:r>
      <w:r w:rsidR="00F54EE1">
        <w:rPr>
          <w:rFonts w:eastAsia="Times New Roman" w:cs="Times New Roman"/>
          <w:color w:val="000000"/>
          <w:szCs w:val="24"/>
        </w:rPr>
        <w:t xml:space="preserve"> thực hiện </w:t>
      </w:r>
      <w:r w:rsidRPr="008E26DF">
        <w:rPr>
          <w:rFonts w:eastAsia="Times New Roman" w:cs="Times New Roman"/>
          <w:color w:val="000000"/>
          <w:szCs w:val="24"/>
        </w:rPr>
        <w:t xml:space="preserve">khi </w:t>
      </w:r>
      <w:r w:rsidR="00F54EE1">
        <w:rPr>
          <w:rFonts w:eastAsia="Times New Roman" w:cs="Times New Roman"/>
          <w:color w:val="000000"/>
          <w:szCs w:val="24"/>
        </w:rPr>
        <w:t xml:space="preserve">lập hồ sơ và </w:t>
      </w:r>
      <w:r w:rsidRPr="008E26DF">
        <w:rPr>
          <w:rFonts w:eastAsia="Times New Roman" w:cs="Times New Roman"/>
          <w:color w:val="000000"/>
          <w:szCs w:val="24"/>
        </w:rPr>
        <w:t xml:space="preserve">xử lý khiếu nại qua các </w:t>
      </w:r>
      <w:r w:rsidR="00F54EE1">
        <w:rPr>
          <w:rFonts w:eastAsia="Times New Roman" w:cs="Times New Roman"/>
          <w:color w:val="000000"/>
          <w:szCs w:val="24"/>
        </w:rPr>
        <w:t xml:space="preserve">thành phần </w:t>
      </w:r>
      <w:r w:rsidRPr="008E26DF">
        <w:rPr>
          <w:rFonts w:eastAsia="Times New Roman" w:cs="Times New Roman"/>
          <w:color w:val="000000"/>
          <w:szCs w:val="24"/>
        </w:rPr>
        <w:t>GRM được mô tả ở trên:</w:t>
      </w:r>
    </w:p>
    <w:p w14:paraId="0DCE9D24" w14:textId="1896A29C" w:rsidR="00A250BB" w:rsidRPr="00264172" w:rsidRDefault="00A250BB" w:rsidP="00186638">
      <w:pPr>
        <w:pStyle w:val="ListParagraph"/>
        <w:numPr>
          <w:ilvl w:val="1"/>
          <w:numId w:val="158"/>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i/>
          <w:iCs/>
          <w:color w:val="000000"/>
          <w:szCs w:val="24"/>
        </w:rPr>
        <w:t>Sổ đăng ký khiếu nại: Sổ </w:t>
      </w:r>
      <w:r w:rsidRPr="00264172">
        <w:rPr>
          <w:rFonts w:eastAsia="Times New Roman" w:cs="Times New Roman"/>
          <w:color w:val="000000"/>
          <w:szCs w:val="24"/>
        </w:rPr>
        <w:t xml:space="preserve">đăng ký khiếu nại sẽ được </w:t>
      </w:r>
      <w:r w:rsidR="00F54EE1" w:rsidRPr="00264172">
        <w:rPr>
          <w:rFonts w:eastAsia="Times New Roman" w:cs="Times New Roman"/>
          <w:color w:val="000000"/>
          <w:szCs w:val="24"/>
        </w:rPr>
        <w:t>lập</w:t>
      </w:r>
      <w:r w:rsidRPr="00264172">
        <w:rPr>
          <w:rFonts w:eastAsia="Times New Roman" w:cs="Times New Roman"/>
          <w:color w:val="000000"/>
          <w:szCs w:val="24"/>
        </w:rPr>
        <w:t xml:space="preserve"> và lưu giữ tại văn phòng của kỹ sư thường trú. Tất cả các khiếu nại sẽ được đăng ký khi và </w:t>
      </w:r>
      <w:r w:rsidR="00F54EE1" w:rsidRPr="00264172">
        <w:rPr>
          <w:rFonts w:eastAsia="Times New Roman" w:cs="Times New Roman"/>
          <w:color w:val="000000"/>
          <w:szCs w:val="24"/>
        </w:rPr>
        <w:t xml:space="preserve">dựa trên </w:t>
      </w:r>
      <w:r w:rsidRPr="00264172">
        <w:rPr>
          <w:rFonts w:eastAsia="Times New Roman" w:cs="Times New Roman"/>
          <w:color w:val="000000"/>
          <w:szCs w:val="24"/>
        </w:rPr>
        <w:t xml:space="preserve">khiếu nại </w:t>
      </w:r>
      <w:r w:rsidR="00F54EE1" w:rsidRPr="00264172">
        <w:rPr>
          <w:rFonts w:eastAsia="Times New Roman" w:cs="Times New Roman"/>
          <w:color w:val="000000"/>
          <w:szCs w:val="24"/>
        </w:rPr>
        <w:t xml:space="preserve">nhận được </w:t>
      </w:r>
      <w:r w:rsidRPr="00264172">
        <w:rPr>
          <w:rFonts w:eastAsia="Times New Roman" w:cs="Times New Roman"/>
          <w:color w:val="000000"/>
          <w:szCs w:val="24"/>
        </w:rPr>
        <w:t xml:space="preserve">từ người </w:t>
      </w:r>
      <w:r w:rsidR="00F54EE1" w:rsidRPr="00264172">
        <w:rPr>
          <w:rFonts w:eastAsia="Times New Roman" w:cs="Times New Roman"/>
          <w:color w:val="000000"/>
          <w:szCs w:val="24"/>
        </w:rPr>
        <w:t>khiếu nại</w:t>
      </w:r>
      <w:r w:rsidRPr="00264172">
        <w:rPr>
          <w:rFonts w:eastAsia="Times New Roman" w:cs="Times New Roman"/>
          <w:color w:val="000000"/>
          <w:szCs w:val="24"/>
        </w:rPr>
        <w:t>. </w:t>
      </w:r>
      <w:r w:rsidR="00F54EE1" w:rsidRPr="00264172">
        <w:rPr>
          <w:rFonts w:eastAsia="Times New Roman" w:cs="Times New Roman"/>
          <w:color w:val="000000"/>
          <w:szCs w:val="24"/>
        </w:rPr>
        <w:t>Sổ</w:t>
      </w:r>
      <w:r w:rsidRPr="00264172">
        <w:rPr>
          <w:rFonts w:eastAsia="Times New Roman" w:cs="Times New Roman"/>
          <w:color w:val="000000"/>
          <w:szCs w:val="24"/>
        </w:rPr>
        <w:t xml:space="preserve"> phải có: i) </w:t>
      </w:r>
      <w:r w:rsidR="00F54EE1" w:rsidRPr="00264172">
        <w:rPr>
          <w:rFonts w:eastAsia="Times New Roman" w:cs="Times New Roman"/>
          <w:color w:val="000000"/>
          <w:szCs w:val="24"/>
        </w:rPr>
        <w:t xml:space="preserve">mã </w:t>
      </w:r>
      <w:r w:rsidRPr="00264172">
        <w:rPr>
          <w:rFonts w:eastAsia="Times New Roman" w:cs="Times New Roman"/>
          <w:color w:val="000000"/>
          <w:szCs w:val="24"/>
        </w:rPr>
        <w:t xml:space="preserve">số tham chiếu </w:t>
      </w:r>
      <w:r w:rsidR="00F54EE1" w:rsidRPr="00264172">
        <w:rPr>
          <w:rFonts w:eastAsia="Times New Roman" w:cs="Times New Roman"/>
          <w:color w:val="000000"/>
          <w:szCs w:val="24"/>
        </w:rPr>
        <w:t>của khiếu nại</w:t>
      </w:r>
      <w:r w:rsidRPr="00264172">
        <w:rPr>
          <w:rFonts w:eastAsia="Times New Roman" w:cs="Times New Roman"/>
          <w:color w:val="000000"/>
          <w:szCs w:val="24"/>
        </w:rPr>
        <w:t xml:space="preserve">, ii) tên </w:t>
      </w:r>
      <w:r w:rsidR="00F54EE1" w:rsidRPr="00264172">
        <w:rPr>
          <w:rFonts w:eastAsia="Times New Roman" w:cs="Times New Roman"/>
          <w:color w:val="000000"/>
          <w:szCs w:val="24"/>
        </w:rPr>
        <w:t>người khiếu nại</w:t>
      </w:r>
      <w:r w:rsidRPr="00264172">
        <w:rPr>
          <w:rFonts w:eastAsia="Times New Roman" w:cs="Times New Roman"/>
          <w:color w:val="000000"/>
          <w:szCs w:val="24"/>
        </w:rPr>
        <w:t xml:space="preserve">, iii) ngày nhận được </w:t>
      </w:r>
      <w:r w:rsidR="00F54EE1" w:rsidRPr="00264172">
        <w:rPr>
          <w:rFonts w:eastAsia="Times New Roman" w:cs="Times New Roman"/>
          <w:color w:val="000000"/>
          <w:szCs w:val="24"/>
        </w:rPr>
        <w:t>khiếu nại</w:t>
      </w:r>
      <w:r w:rsidRPr="00264172">
        <w:rPr>
          <w:rFonts w:eastAsia="Times New Roman" w:cs="Times New Roman"/>
          <w:color w:val="000000"/>
          <w:szCs w:val="24"/>
        </w:rPr>
        <w:t xml:space="preserve">, iv) ngày </w:t>
      </w:r>
      <w:r w:rsidR="00F54EE1" w:rsidRPr="00264172">
        <w:rPr>
          <w:rFonts w:eastAsia="Times New Roman" w:cs="Times New Roman"/>
          <w:color w:val="000000"/>
          <w:szCs w:val="24"/>
        </w:rPr>
        <w:t>khiếu nại</w:t>
      </w:r>
      <w:r w:rsidRPr="00264172">
        <w:rPr>
          <w:rFonts w:eastAsia="Times New Roman" w:cs="Times New Roman"/>
          <w:color w:val="000000"/>
          <w:szCs w:val="24"/>
        </w:rPr>
        <w:t xml:space="preserve"> được giải quyết và v) cột nhận xét;</w:t>
      </w:r>
      <w:r w:rsidRPr="00264172">
        <w:rPr>
          <w:rFonts w:eastAsia="Times New Roman" w:cs="Times New Roman"/>
          <w:color w:val="000000"/>
          <w:sz w:val="14"/>
          <w:szCs w:val="14"/>
        </w:rPr>
        <w:t>          </w:t>
      </w:r>
    </w:p>
    <w:p w14:paraId="4A6F157D" w14:textId="6030CCF9" w:rsidR="00A250BB" w:rsidRPr="00264172" w:rsidRDefault="00A250BB" w:rsidP="00186638">
      <w:pPr>
        <w:pStyle w:val="ListParagraph"/>
        <w:numPr>
          <w:ilvl w:val="1"/>
          <w:numId w:val="158"/>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i/>
          <w:iCs/>
          <w:color w:val="000000"/>
          <w:szCs w:val="24"/>
        </w:rPr>
        <w:lastRenderedPageBreak/>
        <w:t xml:space="preserve">Trách nhiệm </w:t>
      </w:r>
      <w:r w:rsidR="00F54EE1" w:rsidRPr="00264172">
        <w:rPr>
          <w:rFonts w:eastAsia="Times New Roman" w:cs="Times New Roman"/>
          <w:i/>
          <w:iCs/>
          <w:color w:val="000000"/>
          <w:szCs w:val="24"/>
        </w:rPr>
        <w:t>đ</w:t>
      </w:r>
      <w:r w:rsidRPr="00264172">
        <w:rPr>
          <w:rFonts w:eastAsia="Times New Roman" w:cs="Times New Roman"/>
          <w:i/>
          <w:iCs/>
          <w:color w:val="000000"/>
          <w:szCs w:val="24"/>
        </w:rPr>
        <w:t xml:space="preserve">ăng ký </w:t>
      </w:r>
      <w:r w:rsidR="00F54EE1" w:rsidRPr="00264172">
        <w:rPr>
          <w:rFonts w:eastAsia="Times New Roman" w:cs="Times New Roman"/>
          <w:i/>
          <w:iCs/>
          <w:color w:val="000000"/>
          <w:szCs w:val="24"/>
        </w:rPr>
        <w:t>k</w:t>
      </w:r>
      <w:r w:rsidRPr="00264172">
        <w:rPr>
          <w:rFonts w:eastAsia="Times New Roman" w:cs="Times New Roman"/>
          <w:i/>
          <w:iCs/>
          <w:color w:val="000000"/>
          <w:szCs w:val="24"/>
        </w:rPr>
        <w:t>hiếu nại: </w:t>
      </w:r>
      <w:r w:rsidR="00F54EE1" w:rsidRPr="00264172">
        <w:rPr>
          <w:rFonts w:eastAsia="Times New Roman" w:cs="Times New Roman"/>
          <w:color w:val="000000"/>
          <w:szCs w:val="24"/>
        </w:rPr>
        <w:t>cán bộ đ</w:t>
      </w:r>
      <w:r w:rsidRPr="00264172">
        <w:rPr>
          <w:rFonts w:eastAsia="Times New Roman" w:cs="Times New Roman"/>
          <w:color w:val="000000"/>
          <w:szCs w:val="24"/>
        </w:rPr>
        <w:t xml:space="preserve">ầu mối thường trú trong khu vực dự án phải đăng ký vào Sổ Đăng ký Khiếu nại tất cả các </w:t>
      </w:r>
      <w:r w:rsidR="00F54EE1" w:rsidRPr="00264172">
        <w:rPr>
          <w:rFonts w:eastAsia="Times New Roman" w:cs="Times New Roman"/>
          <w:color w:val="000000"/>
          <w:szCs w:val="24"/>
        </w:rPr>
        <w:t xml:space="preserve">đơn </w:t>
      </w:r>
      <w:r w:rsidRPr="00264172">
        <w:rPr>
          <w:rFonts w:eastAsia="Times New Roman" w:cs="Times New Roman"/>
          <w:color w:val="000000"/>
          <w:szCs w:val="24"/>
        </w:rPr>
        <w:t>khiếu nại nhận được;</w:t>
      </w:r>
      <w:r w:rsidRPr="00264172">
        <w:rPr>
          <w:rFonts w:eastAsia="Times New Roman" w:cs="Times New Roman"/>
          <w:color w:val="000000"/>
          <w:sz w:val="14"/>
          <w:szCs w:val="14"/>
        </w:rPr>
        <w:t>        </w:t>
      </w:r>
    </w:p>
    <w:p w14:paraId="22984B15" w14:textId="585FDBFA" w:rsidR="00A250BB" w:rsidRPr="00264172" w:rsidRDefault="00A250BB" w:rsidP="00186638">
      <w:pPr>
        <w:pStyle w:val="ListParagraph"/>
        <w:numPr>
          <w:ilvl w:val="1"/>
          <w:numId w:val="158"/>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i/>
          <w:iCs/>
          <w:color w:val="000000"/>
          <w:szCs w:val="24"/>
        </w:rPr>
        <w:t>Tiếp nhận hồ sơ: </w:t>
      </w:r>
      <w:r w:rsidRPr="00264172">
        <w:rPr>
          <w:rFonts w:eastAsia="Times New Roman" w:cs="Times New Roman"/>
          <w:color w:val="000000"/>
          <w:szCs w:val="24"/>
        </w:rPr>
        <w:t xml:space="preserve">Trong vòng 24 giờ kể từ khi nhận được khiếu nại, tư vấn giám sát sẽ gửi thư xác nhận đã nhận hồ sơ và cung cấp ngày </w:t>
      </w:r>
      <w:r w:rsidR="00F54EE1" w:rsidRPr="00264172">
        <w:rPr>
          <w:rFonts w:eastAsia="Times New Roman" w:cs="Times New Roman"/>
          <w:color w:val="000000"/>
          <w:szCs w:val="24"/>
        </w:rPr>
        <w:t xml:space="preserve">xem xét </w:t>
      </w:r>
      <w:r w:rsidRPr="00264172">
        <w:rPr>
          <w:rFonts w:eastAsia="Times New Roman" w:cs="Times New Roman"/>
          <w:color w:val="000000"/>
          <w:szCs w:val="24"/>
        </w:rPr>
        <w:t xml:space="preserve">hồ sơ </w:t>
      </w:r>
      <w:r w:rsidR="00F54EE1" w:rsidRPr="00264172">
        <w:rPr>
          <w:rFonts w:eastAsia="Times New Roman" w:cs="Times New Roman"/>
          <w:color w:val="000000"/>
          <w:szCs w:val="24"/>
        </w:rPr>
        <w:t>và địa điểm giải quyết</w:t>
      </w:r>
      <w:r w:rsidRPr="00264172">
        <w:rPr>
          <w:rFonts w:eastAsia="Times New Roman" w:cs="Times New Roman"/>
          <w:color w:val="000000"/>
          <w:szCs w:val="24"/>
        </w:rPr>
        <w:t>;</w:t>
      </w:r>
      <w:r w:rsidRPr="00264172">
        <w:rPr>
          <w:rFonts w:eastAsia="Times New Roman" w:cs="Times New Roman"/>
          <w:color w:val="000000"/>
          <w:sz w:val="14"/>
          <w:szCs w:val="14"/>
        </w:rPr>
        <w:t>      </w:t>
      </w:r>
    </w:p>
    <w:p w14:paraId="478522F8" w14:textId="3031E533" w:rsidR="00A250BB" w:rsidRPr="00264172" w:rsidRDefault="00EF2F8A" w:rsidP="00186638">
      <w:pPr>
        <w:pStyle w:val="ListParagraph"/>
        <w:numPr>
          <w:ilvl w:val="1"/>
          <w:numId w:val="158"/>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i/>
          <w:iCs/>
          <w:color w:val="000000"/>
          <w:szCs w:val="24"/>
        </w:rPr>
        <w:t>Tiếp cận sổ đăng ký</w:t>
      </w:r>
      <w:r w:rsidRPr="00264172">
        <w:rPr>
          <w:rFonts w:eastAsia="Times New Roman" w:cs="Times New Roman"/>
          <w:color w:val="000000"/>
          <w:szCs w:val="24"/>
        </w:rPr>
        <w:t>: Người dân được phép xem sổ</w:t>
      </w:r>
      <w:r w:rsidR="00A250BB" w:rsidRPr="00264172">
        <w:rPr>
          <w:rFonts w:eastAsia="Times New Roman" w:cs="Times New Roman"/>
          <w:color w:val="000000"/>
          <w:szCs w:val="24"/>
        </w:rPr>
        <w:t>;</w:t>
      </w:r>
      <w:r w:rsidR="00A250BB" w:rsidRPr="00264172">
        <w:rPr>
          <w:rFonts w:eastAsia="Times New Roman" w:cs="Times New Roman"/>
          <w:color w:val="000000"/>
          <w:sz w:val="14"/>
          <w:szCs w:val="14"/>
        </w:rPr>
        <w:t>      </w:t>
      </w:r>
    </w:p>
    <w:p w14:paraId="599B62BA" w14:textId="4C53F9CA" w:rsidR="00A250BB" w:rsidRPr="00264172" w:rsidRDefault="00EF2F8A" w:rsidP="00186638">
      <w:pPr>
        <w:pStyle w:val="ListParagraph"/>
        <w:numPr>
          <w:ilvl w:val="1"/>
          <w:numId w:val="158"/>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i/>
          <w:iCs/>
          <w:color w:val="000000"/>
          <w:szCs w:val="24"/>
        </w:rPr>
        <w:t xml:space="preserve">Khiếu nại về GBV sẽ </w:t>
      </w:r>
      <w:r w:rsidR="00A250BB" w:rsidRPr="00264172">
        <w:rPr>
          <w:rFonts w:eastAsia="Times New Roman" w:cs="Times New Roman"/>
          <w:i/>
          <w:iCs/>
          <w:color w:val="000000"/>
          <w:szCs w:val="24"/>
        </w:rPr>
        <w:t xml:space="preserve">không được ghi lại trong </w:t>
      </w:r>
      <w:r w:rsidRPr="00264172">
        <w:rPr>
          <w:rFonts w:eastAsia="Times New Roman" w:cs="Times New Roman"/>
          <w:i/>
          <w:iCs/>
          <w:color w:val="000000"/>
          <w:szCs w:val="24"/>
        </w:rPr>
        <w:t>sổ đăng ký công cộng</w:t>
      </w:r>
      <w:r w:rsidR="00A250BB" w:rsidRPr="00264172">
        <w:rPr>
          <w:rFonts w:eastAsia="Times New Roman" w:cs="Times New Roman"/>
          <w:i/>
          <w:iCs/>
          <w:color w:val="000000"/>
          <w:szCs w:val="24"/>
        </w:rPr>
        <w:t>. </w:t>
      </w:r>
      <w:r w:rsidR="00A250BB" w:rsidRPr="00264172">
        <w:rPr>
          <w:rFonts w:eastAsia="Times New Roman" w:cs="Times New Roman"/>
          <w:color w:val="000000"/>
          <w:szCs w:val="24"/>
        </w:rPr>
        <w:t xml:space="preserve">Tuy nhiên, kế hoạch hành động </w:t>
      </w:r>
      <w:r w:rsidRPr="00264172">
        <w:rPr>
          <w:rFonts w:eastAsia="Times New Roman" w:cs="Times New Roman"/>
          <w:color w:val="000000"/>
          <w:szCs w:val="24"/>
        </w:rPr>
        <w:t>GBV</w:t>
      </w:r>
      <w:r w:rsidR="00A250BB" w:rsidRPr="00264172">
        <w:rPr>
          <w:rFonts w:eastAsia="Times New Roman" w:cs="Times New Roman"/>
          <w:color w:val="000000"/>
          <w:szCs w:val="24"/>
        </w:rPr>
        <w:t xml:space="preserve"> sẽ được chuẩn bị để quản lý các rủi ro liên quan. Hội phụ nữ các cấp sẽ tham gia để nâng cao nhận thức và đảm bảo xây dựng </w:t>
      </w:r>
      <w:r w:rsidRPr="00264172">
        <w:rPr>
          <w:rFonts w:eastAsia="Times New Roman" w:cs="Times New Roman"/>
          <w:color w:val="000000"/>
          <w:szCs w:val="24"/>
        </w:rPr>
        <w:t xml:space="preserve">một </w:t>
      </w:r>
      <w:r w:rsidR="00A250BB" w:rsidRPr="00264172">
        <w:rPr>
          <w:rFonts w:eastAsia="Times New Roman" w:cs="Times New Roman"/>
          <w:color w:val="000000"/>
          <w:szCs w:val="24"/>
        </w:rPr>
        <w:t xml:space="preserve">hệ thống </w:t>
      </w:r>
      <w:r w:rsidRPr="00264172">
        <w:rPr>
          <w:rFonts w:eastAsia="Times New Roman" w:cs="Times New Roman"/>
          <w:color w:val="000000"/>
          <w:szCs w:val="24"/>
        </w:rPr>
        <w:t xml:space="preserve">ghi nhận </w:t>
      </w:r>
      <w:r w:rsidR="00A250BB" w:rsidRPr="00264172">
        <w:rPr>
          <w:rFonts w:eastAsia="Times New Roman" w:cs="Times New Roman"/>
          <w:color w:val="000000"/>
          <w:szCs w:val="24"/>
        </w:rPr>
        <w:t xml:space="preserve">các vấn đề liên quan đến </w:t>
      </w:r>
      <w:r w:rsidRPr="00264172">
        <w:rPr>
          <w:rFonts w:cstheme="minorHAnsi"/>
          <w:color w:val="000000" w:themeColor="text1"/>
          <w:szCs w:val="24"/>
        </w:rPr>
        <w:t xml:space="preserve">GBV/SEA (bóc lột và lạm dụng tình dục) và HIV/AIDS </w:t>
      </w:r>
      <w:r w:rsidR="00A250BB" w:rsidRPr="00264172">
        <w:rPr>
          <w:rFonts w:eastAsia="Times New Roman" w:cs="Times New Roman"/>
          <w:color w:val="000000"/>
          <w:szCs w:val="24"/>
        </w:rPr>
        <w:t>;</w:t>
      </w:r>
      <w:r w:rsidR="00A250BB" w:rsidRPr="00264172">
        <w:rPr>
          <w:rFonts w:eastAsia="Times New Roman" w:cs="Times New Roman"/>
          <w:color w:val="000000"/>
          <w:sz w:val="14"/>
          <w:szCs w:val="14"/>
        </w:rPr>
        <w:t>        </w:t>
      </w:r>
    </w:p>
    <w:p w14:paraId="39276338" w14:textId="0BB00FB5" w:rsidR="00A250BB" w:rsidRPr="00264172" w:rsidRDefault="00A250BB" w:rsidP="00186638">
      <w:pPr>
        <w:pStyle w:val="ListParagraph"/>
        <w:numPr>
          <w:ilvl w:val="1"/>
          <w:numId w:val="158"/>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i/>
          <w:iCs/>
          <w:color w:val="000000"/>
          <w:szCs w:val="24"/>
        </w:rPr>
        <w:t>PAPs</w:t>
      </w:r>
      <w:r w:rsidRPr="00264172">
        <w:rPr>
          <w:rFonts w:eastAsia="Times New Roman" w:cs="Times New Roman"/>
          <w:color w:val="000000"/>
          <w:szCs w:val="24"/>
        </w:rPr>
        <w:t xml:space="preserve">: Tất cả PAP </w:t>
      </w:r>
      <w:r w:rsidR="00EF2F8A" w:rsidRPr="00264172">
        <w:rPr>
          <w:rFonts w:eastAsia="Times New Roman" w:cs="Times New Roman"/>
          <w:color w:val="000000"/>
          <w:szCs w:val="24"/>
        </w:rPr>
        <w:t xml:space="preserve">không hài lòng về </w:t>
      </w:r>
      <w:r w:rsidRPr="00264172">
        <w:rPr>
          <w:rFonts w:eastAsia="Times New Roman" w:cs="Times New Roman"/>
          <w:color w:val="000000"/>
          <w:szCs w:val="24"/>
        </w:rPr>
        <w:t xml:space="preserve">việc bồi thường và hỗ trợ </w:t>
      </w:r>
      <w:r w:rsidR="00EF2F8A" w:rsidRPr="00264172">
        <w:rPr>
          <w:rFonts w:eastAsia="Times New Roman" w:cs="Times New Roman"/>
          <w:color w:val="000000"/>
          <w:szCs w:val="24"/>
        </w:rPr>
        <w:t xml:space="preserve">sẽ gửi khiếu nại của họ đến </w:t>
      </w:r>
      <w:r w:rsidRPr="00264172">
        <w:rPr>
          <w:rFonts w:eastAsia="Times New Roman" w:cs="Times New Roman"/>
          <w:color w:val="000000"/>
          <w:szCs w:val="24"/>
        </w:rPr>
        <w:t>cấp GRM thích hợp.</w:t>
      </w:r>
      <w:r w:rsidRPr="00264172">
        <w:rPr>
          <w:rFonts w:eastAsia="Times New Roman" w:cs="Times New Roman"/>
          <w:color w:val="000000"/>
          <w:sz w:val="14"/>
          <w:szCs w:val="14"/>
        </w:rPr>
        <w:t>      </w:t>
      </w:r>
    </w:p>
    <w:p w14:paraId="37163988" w14:textId="29A81062" w:rsidR="00A250BB" w:rsidRDefault="00EF2F8A" w:rsidP="00A250BB">
      <w:pPr>
        <w:spacing w:before="40" w:after="40" w:line="288" w:lineRule="atLeast"/>
        <w:jc w:val="center"/>
        <w:rPr>
          <w:rFonts w:eastAsia="Times New Roman" w:cs="Times New Roman"/>
          <w:b/>
          <w:bCs/>
          <w:color w:val="000000"/>
          <w:szCs w:val="24"/>
        </w:rPr>
      </w:pPr>
      <w:r>
        <w:rPr>
          <w:rFonts w:eastAsia="Times New Roman" w:cs="Times New Roman"/>
          <w:b/>
          <w:bCs/>
          <w:color w:val="000000"/>
          <w:szCs w:val="24"/>
        </w:rPr>
        <w:t>SƠ ĐỒ QUY TRÌNH KHIẾU NẠI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5"/>
      </w:tblGrid>
      <w:tr w:rsidR="0051009F" w:rsidRPr="00CC332D" w14:paraId="4355BA5E" w14:textId="77777777" w:rsidTr="0051009F">
        <w:trPr>
          <w:trHeight w:val="1080"/>
          <w:jc w:val="center"/>
        </w:trPr>
        <w:tc>
          <w:tcPr>
            <w:tcW w:w="9315" w:type="dxa"/>
            <w:shd w:val="clear" w:color="auto" w:fill="auto"/>
          </w:tcPr>
          <w:bookmarkStart w:id="43" w:name="_Hlk56346910"/>
          <w:p w14:paraId="782C5CC9" w14:textId="3B1FD2D5" w:rsidR="0051009F" w:rsidRPr="00CC332D" w:rsidRDefault="0051009F" w:rsidP="0051009F">
            <w:pPr>
              <w:spacing w:before="0"/>
              <w:rPr>
                <w:rFonts w:cstheme="minorHAnsi"/>
              </w:rPr>
            </w:pPr>
            <w:r w:rsidRPr="00CC332D">
              <w:rPr>
                <w:rFonts w:cstheme="minorHAnsi"/>
                <w:noProof/>
              </w:rPr>
              <mc:AlternateContent>
                <mc:Choice Requires="wps">
                  <w:drawing>
                    <wp:anchor distT="0" distB="0" distL="114300" distR="114300" simplePos="0" relativeHeight="251911168" behindDoc="1" locked="0" layoutInCell="1" allowOverlap="1" wp14:anchorId="5F398181" wp14:editId="393A9665">
                      <wp:simplePos x="0" y="0"/>
                      <wp:positionH relativeFrom="column">
                        <wp:posOffset>4312920</wp:posOffset>
                      </wp:positionH>
                      <wp:positionV relativeFrom="paragraph">
                        <wp:posOffset>145415</wp:posOffset>
                      </wp:positionV>
                      <wp:extent cx="1530985" cy="434975"/>
                      <wp:effectExtent l="0" t="0" r="12065" b="22225"/>
                      <wp:wrapThrough wrapText="bothSides">
                        <wp:wrapPolygon edited="0">
                          <wp:start x="0" y="0"/>
                          <wp:lineTo x="0" y="21758"/>
                          <wp:lineTo x="21501" y="21758"/>
                          <wp:lineTo x="21501" y="0"/>
                          <wp:lineTo x="0" y="0"/>
                        </wp:wrapPolygon>
                      </wp:wrapThrough>
                      <wp:docPr id="22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4975"/>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62C0D31E" w14:textId="61A28AFA" w:rsidR="00695CC9" w:rsidRPr="00FB6224" w:rsidRDefault="00695CC9" w:rsidP="0051009F">
                                  <w:pPr>
                                    <w:spacing w:before="0"/>
                                    <w:jc w:val="center"/>
                                    <w:rPr>
                                      <w:b/>
                                      <w:sz w:val="20"/>
                                      <w:szCs w:val="20"/>
                                    </w:rPr>
                                  </w:pPr>
                                  <w:r>
                                    <w:rPr>
                                      <w:b/>
                                      <w:sz w:val="20"/>
                                      <w:szCs w:val="20"/>
                                    </w:rPr>
                                    <w:t>Dịch vụ giải quyết khiếu nại</w:t>
                                  </w:r>
                                  <w:r w:rsidRPr="00FB6224">
                                    <w:rPr>
                                      <w:b/>
                                      <w:sz w:val="20"/>
                                      <w:szCs w:val="20"/>
                                    </w:rPr>
                                    <w:t xml:space="preserve"> (GRS)</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F398181" id="_x0000_s1052" type="#_x0000_t202" style="position:absolute;left:0;text-align:left;margin-left:339.6pt;margin-top:11.45pt;width:120.55pt;height:34.2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" fillcolor="#ffe599 [1303]" strokecolor="#ffe599 [1303]">
                      <v:textbox>
                        <w:txbxContent>
                          <w:p w14:paraId="62C0D31E" w14:textId="61A28AFA" w:rsidR="00695CC9" w:rsidRPr="00FB6224" w:rsidRDefault="00695CC9" w:rsidP="0051009F">
                            <w:pPr>
                              <w:spacing w:before="0"/>
                              <w:jc w:val="center"/>
                              <w:rPr>
                                <w:b/>
                                <w:sz w:val="20"/>
                                <w:szCs w:val="20"/>
                              </w:rPr>
                            </w:pPr>
                            <w:proofErr w:type="spellStart"/>
                            <w:r>
                              <w:rPr>
                                <w:b/>
                                <w:sz w:val="20"/>
                                <w:szCs w:val="20"/>
                              </w:rPr>
                              <w:t>Dịch</w:t>
                            </w:r>
                            <w:proofErr w:type="spellEnd"/>
                            <w:r>
                              <w:rPr>
                                <w:b/>
                                <w:sz w:val="20"/>
                                <w:szCs w:val="20"/>
                              </w:rPr>
                              <w:t xml:space="preserve"> </w:t>
                            </w:r>
                            <w:proofErr w:type="spellStart"/>
                            <w:r>
                              <w:rPr>
                                <w:b/>
                                <w:sz w:val="20"/>
                                <w:szCs w:val="20"/>
                              </w:rPr>
                              <w:t>vụ</w:t>
                            </w:r>
                            <w:proofErr w:type="spellEnd"/>
                            <w:r>
                              <w:rPr>
                                <w:b/>
                                <w:sz w:val="20"/>
                                <w:szCs w:val="20"/>
                              </w:rPr>
                              <w:t xml:space="preserve"> </w:t>
                            </w:r>
                            <w:proofErr w:type="spellStart"/>
                            <w:r>
                              <w:rPr>
                                <w:b/>
                                <w:sz w:val="20"/>
                                <w:szCs w:val="20"/>
                              </w:rPr>
                              <w:t>giải</w:t>
                            </w:r>
                            <w:proofErr w:type="spellEnd"/>
                            <w:r>
                              <w:rPr>
                                <w:b/>
                                <w:sz w:val="20"/>
                                <w:szCs w:val="20"/>
                              </w:rPr>
                              <w:t xml:space="preserve"> </w:t>
                            </w:r>
                            <w:proofErr w:type="spellStart"/>
                            <w:r>
                              <w:rPr>
                                <w:b/>
                                <w:sz w:val="20"/>
                                <w:szCs w:val="20"/>
                              </w:rPr>
                              <w:t>quyết</w:t>
                            </w:r>
                            <w:proofErr w:type="spellEnd"/>
                            <w:r>
                              <w:rPr>
                                <w:b/>
                                <w:sz w:val="20"/>
                                <w:szCs w:val="20"/>
                              </w:rPr>
                              <w:t xml:space="preserve"> </w:t>
                            </w:r>
                            <w:proofErr w:type="spellStart"/>
                            <w:r>
                              <w:rPr>
                                <w:b/>
                                <w:sz w:val="20"/>
                                <w:szCs w:val="20"/>
                              </w:rPr>
                              <w:t>khiếu</w:t>
                            </w:r>
                            <w:proofErr w:type="spellEnd"/>
                            <w:r>
                              <w:rPr>
                                <w:b/>
                                <w:sz w:val="20"/>
                                <w:szCs w:val="20"/>
                              </w:rPr>
                              <w:t xml:space="preserve"> </w:t>
                            </w:r>
                            <w:proofErr w:type="spellStart"/>
                            <w:r>
                              <w:rPr>
                                <w:b/>
                                <w:sz w:val="20"/>
                                <w:szCs w:val="20"/>
                              </w:rPr>
                              <w:t>nại</w:t>
                            </w:r>
                            <w:proofErr w:type="spellEnd"/>
                            <w:r w:rsidRPr="00FB6224">
                              <w:rPr>
                                <w:b/>
                                <w:sz w:val="20"/>
                                <w:szCs w:val="20"/>
                              </w:rPr>
                              <w:t xml:space="preserve"> (GRS)</w:t>
                            </w:r>
                          </w:p>
                        </w:txbxContent>
                      </v:textbox>
                      <w10:wrap type="through"/>
                    </v:shape>
                  </w:pict>
                </mc:Fallback>
              </mc:AlternateContent>
            </w:r>
            <w:r w:rsidRPr="00DF2294">
              <w:rPr>
                <w:rFonts w:cstheme="minorHAnsi"/>
                <w:noProof/>
              </w:rPr>
              <mc:AlternateContent>
                <mc:Choice Requires="wps">
                  <w:drawing>
                    <wp:anchor distT="0" distB="0" distL="114300" distR="114300" simplePos="0" relativeHeight="251867136" behindDoc="1" locked="0" layoutInCell="1" allowOverlap="1" wp14:anchorId="3482C4E4" wp14:editId="17C82CD5">
                      <wp:simplePos x="0" y="0"/>
                      <wp:positionH relativeFrom="margin">
                        <wp:posOffset>2090420</wp:posOffset>
                      </wp:positionH>
                      <wp:positionV relativeFrom="margin">
                        <wp:posOffset>121376</wp:posOffset>
                      </wp:positionV>
                      <wp:extent cx="1596390" cy="470535"/>
                      <wp:effectExtent l="0" t="0" r="22860" b="24765"/>
                      <wp:wrapSquare wrapText="bothSides"/>
                      <wp:docPr id="22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5B2208BD" w14:textId="33BA8637" w:rsidR="00695CC9" w:rsidRPr="00CC332D" w:rsidRDefault="00695CC9" w:rsidP="0051009F">
                                  <w:pPr>
                                    <w:spacing w:before="0"/>
                                    <w:jc w:val="center"/>
                                    <w:rPr>
                                      <w:rFonts w:cstheme="minorHAnsi"/>
                                      <w:b/>
                                    </w:rPr>
                                  </w:pPr>
                                  <w:r>
                                    <w:rPr>
                                      <w:rFonts w:cstheme="minorHAnsi"/>
                                      <w:b/>
                                    </w:rPr>
                                    <w:t>Tiếp nhận bởi VP NHTG</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482C4E4" id="_x0000_s1053" type="#_x0000_t202" style="position:absolute;left:0;text-align:left;margin-left:164.6pt;margin-top:9.55pt;width:125.7pt;height:37.05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" fillcolor="#91a759" strokecolor="#91a759">
                      <v:textbox>
                        <w:txbxContent>
                          <w:p w14:paraId="5B2208BD" w14:textId="33BA8637" w:rsidR="00695CC9" w:rsidRPr="00CC332D" w:rsidRDefault="00695CC9" w:rsidP="0051009F">
                            <w:pPr>
                              <w:spacing w:before="0"/>
                              <w:jc w:val="center"/>
                              <w:rPr>
                                <w:rFonts w:cstheme="minorHAnsi"/>
                                <w:b/>
                              </w:rPr>
                            </w:pPr>
                            <w:proofErr w:type="spellStart"/>
                            <w:r>
                              <w:rPr>
                                <w:rFonts w:cstheme="minorHAnsi"/>
                                <w:b/>
                              </w:rPr>
                              <w:t>Tiếp</w:t>
                            </w:r>
                            <w:proofErr w:type="spellEnd"/>
                            <w:r>
                              <w:rPr>
                                <w:rFonts w:cstheme="minorHAnsi"/>
                                <w:b/>
                              </w:rPr>
                              <w:t xml:space="preserve"> </w:t>
                            </w:r>
                            <w:proofErr w:type="spellStart"/>
                            <w:r>
                              <w:rPr>
                                <w:rFonts w:cstheme="minorHAnsi"/>
                                <w:b/>
                              </w:rPr>
                              <w:t>nhận</w:t>
                            </w:r>
                            <w:proofErr w:type="spellEnd"/>
                            <w:r>
                              <w:rPr>
                                <w:rFonts w:cstheme="minorHAnsi"/>
                                <w:b/>
                              </w:rPr>
                              <w:t xml:space="preserve"> </w:t>
                            </w:r>
                            <w:proofErr w:type="spellStart"/>
                            <w:r>
                              <w:rPr>
                                <w:rFonts w:cstheme="minorHAnsi"/>
                                <w:b/>
                              </w:rPr>
                              <w:t>bởi</w:t>
                            </w:r>
                            <w:proofErr w:type="spellEnd"/>
                            <w:r>
                              <w:rPr>
                                <w:rFonts w:cstheme="minorHAnsi"/>
                                <w:b/>
                              </w:rPr>
                              <w:t xml:space="preserve"> VP NHTG</w:t>
                            </w:r>
                          </w:p>
                        </w:txbxContent>
                      </v:textbox>
                      <w10:wrap type="square" anchorx="margin" anchory="margin"/>
                    </v:shape>
                  </w:pict>
                </mc:Fallback>
              </mc:AlternateContent>
            </w:r>
          </w:p>
          <w:p w14:paraId="58F08800" w14:textId="6C16F3E6" w:rsidR="0051009F" w:rsidRPr="00CC332D" w:rsidRDefault="00976147" w:rsidP="0051009F">
            <w:pPr>
              <w:spacing w:before="0"/>
              <w:rPr>
                <w:rFonts w:cstheme="minorHAnsi"/>
              </w:rPr>
            </w:pPr>
            <w:r w:rsidRPr="00CC332D">
              <w:rPr>
                <w:rFonts w:cstheme="minorHAnsi"/>
                <w:noProof/>
              </w:rPr>
              <mc:AlternateContent>
                <mc:Choice Requires="wps">
                  <w:drawing>
                    <wp:anchor distT="0" distB="0" distL="114300" distR="114300" simplePos="0" relativeHeight="251879424" behindDoc="0" locked="0" layoutInCell="1" allowOverlap="1" wp14:anchorId="756C9E39" wp14:editId="24A3E40E">
                      <wp:simplePos x="0" y="0"/>
                      <wp:positionH relativeFrom="column">
                        <wp:posOffset>4075875</wp:posOffset>
                      </wp:positionH>
                      <wp:positionV relativeFrom="paragraph">
                        <wp:posOffset>124460</wp:posOffset>
                      </wp:positionV>
                      <wp:extent cx="3175" cy="5257800"/>
                      <wp:effectExtent l="0" t="0" r="34925" b="19050"/>
                      <wp:wrapNone/>
                      <wp:docPr id="22674" name="Straight Connector 22674"/>
                      <wp:cNvGraphicFramePr/>
                      <a:graphic xmlns:a="http://schemas.openxmlformats.org/drawingml/2006/main">
                        <a:graphicData uri="http://schemas.microsoft.com/office/word/2010/wordprocessingShape">
                          <wps:wsp>
                            <wps:cNvCnPr/>
                            <wps:spPr>
                              <a:xfrm flipH="1">
                                <a:off x="0" y="0"/>
                                <a:ext cx="3175" cy="525780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29B73A4" id="Straight Connector 22674"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95pt,9.8pt" to="321.2pt,4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" strokecolor="#4472c4 [3204]" strokeweight="1pt">
                      <v:stroke dashstyle="dash" joinstyle="miter"/>
                    </v:line>
                  </w:pict>
                </mc:Fallback>
              </mc:AlternateContent>
            </w:r>
            <w:r w:rsidRPr="00DF2294">
              <w:rPr>
                <w:rFonts w:cstheme="minorHAnsi"/>
                <w:noProof/>
              </w:rPr>
              <mc:AlternateContent>
                <mc:Choice Requires="wps">
                  <w:drawing>
                    <wp:anchor distT="0" distB="0" distL="114300" distR="114300" simplePos="0" relativeHeight="251914240" behindDoc="0" locked="0" layoutInCell="1" allowOverlap="1" wp14:anchorId="69336EFA" wp14:editId="798CB1FD">
                      <wp:simplePos x="0" y="0"/>
                      <wp:positionH relativeFrom="column">
                        <wp:posOffset>3692335</wp:posOffset>
                      </wp:positionH>
                      <wp:positionV relativeFrom="paragraph">
                        <wp:posOffset>127099</wp:posOffset>
                      </wp:positionV>
                      <wp:extent cx="352401" cy="0"/>
                      <wp:effectExtent l="0" t="0" r="0" b="0"/>
                      <wp:wrapNone/>
                      <wp:docPr id="22675" name="Straight Connector 22675"/>
                      <wp:cNvGraphicFramePr/>
                      <a:graphic xmlns:a="http://schemas.openxmlformats.org/drawingml/2006/main">
                        <a:graphicData uri="http://schemas.microsoft.com/office/word/2010/wordprocessingShape">
                          <wps:wsp>
                            <wps:cNvCnPr/>
                            <wps:spPr>
                              <a:xfrm flipV="1">
                                <a:off x="0" y="0"/>
                                <a:ext cx="352401"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7316BCB" id="Straight Connector 22675" o:spid="_x0000_s1026" style="position:absolute;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75pt,10pt" to="318.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" strokecolor="#4472c4 [3204]" strokeweight="1pt">
                      <v:stroke dashstyle="3 1" joinstyle="miter"/>
                    </v:line>
                  </w:pict>
                </mc:Fallback>
              </mc:AlternateContent>
            </w:r>
            <w:r w:rsidRPr="00DF2294">
              <w:rPr>
                <w:rFonts w:cstheme="minorHAnsi"/>
                <w:noProof/>
              </w:rPr>
              <mc:AlternateContent>
                <mc:Choice Requires="wps">
                  <w:drawing>
                    <wp:anchor distT="0" distB="0" distL="114300" distR="114300" simplePos="0" relativeHeight="251913216" behindDoc="1" locked="0" layoutInCell="1" allowOverlap="1" wp14:anchorId="025095D4" wp14:editId="4797BB9C">
                      <wp:simplePos x="0" y="0"/>
                      <wp:positionH relativeFrom="column">
                        <wp:posOffset>3460750</wp:posOffset>
                      </wp:positionH>
                      <wp:positionV relativeFrom="paragraph">
                        <wp:posOffset>168910</wp:posOffset>
                      </wp:positionV>
                      <wp:extent cx="985520" cy="297180"/>
                      <wp:effectExtent l="1270" t="0" r="6350" b="0"/>
                      <wp:wrapThrough wrapText="bothSides">
                        <wp:wrapPolygon edited="0">
                          <wp:start x="20320" y="-92"/>
                          <wp:lineTo x="1531" y="-92"/>
                          <wp:lineTo x="1531" y="20677"/>
                          <wp:lineTo x="20320" y="20677"/>
                          <wp:lineTo x="20320" y="-92"/>
                        </wp:wrapPolygon>
                      </wp:wrapThrough>
                      <wp:docPr id="22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85520" cy="297180"/>
                              </a:xfrm>
                              <a:prstGeom prst="rect">
                                <a:avLst/>
                              </a:prstGeom>
                              <a:noFill/>
                              <a:ln w="9525">
                                <a:noFill/>
                                <a:miter lim="800000"/>
                                <a:headEnd/>
                                <a:tailEnd/>
                              </a:ln>
                            </wps:spPr>
                            <wps:txbx>
                              <w:txbxContent>
                                <w:p w14:paraId="43B61459" w14:textId="15BBCD51" w:rsidR="00695CC9" w:rsidRPr="00CC332D" w:rsidRDefault="00695CC9" w:rsidP="0051009F">
                                  <w:pPr>
                                    <w:spacing w:before="0"/>
                                    <w:jc w:val="center"/>
                                    <w:rPr>
                                      <w:rFonts w:cstheme="minorHAnsi"/>
                                      <w:sz w:val="18"/>
                                      <w:szCs w:val="18"/>
                                    </w:rPr>
                                  </w:pPr>
                                  <w:r>
                                    <w:rPr>
                                      <w:rFonts w:cstheme="minorHAnsi"/>
                                      <w:sz w:val="18"/>
                                      <w:szCs w:val="18"/>
                                    </w:rPr>
                                    <w:t>Giaỉ quyết xong</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25095D4" id="_x0000_s1054" type="#_x0000_t202" style="position:absolute;left:0;text-align:left;margin-left:272.5pt;margin-top:13.3pt;width:77.6pt;height:23.4pt;rotation:-90;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" filled="f" stroked="f">
                      <v:textbox>
                        <w:txbxContent>
                          <w:p w14:paraId="43B61459" w14:textId="15BBCD51" w:rsidR="00695CC9" w:rsidRPr="00CC332D" w:rsidRDefault="00695CC9" w:rsidP="0051009F">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p>
                        </w:txbxContent>
                      </v:textbox>
                      <w10:wrap type="through"/>
                    </v:shape>
                  </w:pict>
                </mc:Fallback>
              </mc:AlternateContent>
            </w:r>
          </w:p>
          <w:p w14:paraId="1E9E40F1" w14:textId="3CCDAB24" w:rsidR="0051009F" w:rsidRPr="00CC332D" w:rsidRDefault="0051009F" w:rsidP="0051009F">
            <w:pPr>
              <w:spacing w:before="0"/>
              <w:rPr>
                <w:rFonts w:cstheme="minorHAnsi"/>
              </w:rPr>
            </w:pPr>
            <w:r w:rsidRPr="00CC332D">
              <w:rPr>
                <w:rFonts w:cstheme="minorHAnsi"/>
                <w:noProof/>
              </w:rPr>
              <mc:AlternateContent>
                <mc:Choice Requires="wps">
                  <w:drawing>
                    <wp:anchor distT="0" distB="0" distL="114300" distR="114300" simplePos="0" relativeHeight="251912192" behindDoc="0" locked="0" layoutInCell="1" allowOverlap="1" wp14:anchorId="19B91DFD" wp14:editId="68693515">
                      <wp:simplePos x="0" y="0"/>
                      <wp:positionH relativeFrom="column">
                        <wp:posOffset>3684233</wp:posOffset>
                      </wp:positionH>
                      <wp:positionV relativeFrom="paragraph">
                        <wp:posOffset>108585</wp:posOffset>
                      </wp:positionV>
                      <wp:extent cx="628650" cy="9525"/>
                      <wp:effectExtent l="38100" t="76200" r="76200" b="85725"/>
                      <wp:wrapNone/>
                      <wp:docPr id="22676" name="Straight Connector 22676"/>
                      <wp:cNvGraphicFramePr/>
                      <a:graphic xmlns:a="http://schemas.openxmlformats.org/drawingml/2006/main">
                        <a:graphicData uri="http://schemas.microsoft.com/office/word/2010/wordprocessingShape">
                          <wps:wsp>
                            <wps:cNvCnPr/>
                            <wps:spPr>
                              <a:xfrm>
                                <a:off x="0" y="0"/>
                                <a:ext cx="628650" cy="9525"/>
                              </a:xfrm>
                              <a:prstGeom prst="line">
                                <a:avLst/>
                              </a:prstGeom>
                              <a:ln w="12700">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F746535" id="Straight Connector 22676"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1pt,8.55pt" to="339.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" strokecolor="#4472c4 [3204]" strokeweight="1pt">
                      <v:stroke dashstyle="dash" startarrow="block" endarrow="block" joinstyle="miter"/>
                    </v:line>
                  </w:pict>
                </mc:Fallback>
              </mc:AlternateContent>
            </w:r>
          </w:p>
          <w:p w14:paraId="382E2854" w14:textId="15B18299" w:rsidR="0051009F" w:rsidRPr="00CC332D" w:rsidRDefault="0051009F" w:rsidP="0051009F">
            <w:pPr>
              <w:spacing w:before="0"/>
              <w:rPr>
                <w:rFonts w:cstheme="minorHAnsi"/>
              </w:rPr>
            </w:pPr>
            <w:r w:rsidRPr="00CC332D">
              <w:rPr>
                <w:rFonts w:cstheme="minorHAnsi"/>
                <w:noProof/>
              </w:rPr>
              <mc:AlternateContent>
                <mc:Choice Requires="wps">
                  <w:drawing>
                    <wp:anchor distT="0" distB="0" distL="114300" distR="114300" simplePos="0" relativeHeight="251868160" behindDoc="1" locked="0" layoutInCell="1" allowOverlap="1" wp14:anchorId="0BD9656C" wp14:editId="65164828">
                      <wp:simplePos x="0" y="0"/>
                      <wp:positionH relativeFrom="column">
                        <wp:posOffset>2418270</wp:posOffset>
                      </wp:positionH>
                      <wp:positionV relativeFrom="paragraph">
                        <wp:posOffset>97155</wp:posOffset>
                      </wp:positionV>
                      <wp:extent cx="1623060" cy="259080"/>
                      <wp:effectExtent l="0" t="0" r="0" b="0"/>
                      <wp:wrapThrough wrapText="bothSides">
                        <wp:wrapPolygon edited="0">
                          <wp:start x="761" y="0"/>
                          <wp:lineTo x="761" y="19059"/>
                          <wp:lineTo x="20789" y="19059"/>
                          <wp:lineTo x="20789" y="0"/>
                          <wp:lineTo x="761" y="0"/>
                        </wp:wrapPolygon>
                      </wp:wrapThrough>
                      <wp:docPr id="22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59080"/>
                              </a:xfrm>
                              <a:prstGeom prst="rect">
                                <a:avLst/>
                              </a:prstGeom>
                              <a:noFill/>
                              <a:ln w="9525">
                                <a:noFill/>
                                <a:miter lim="800000"/>
                                <a:headEnd/>
                                <a:tailEnd/>
                              </a:ln>
                            </wps:spPr>
                            <wps:txbx>
                              <w:txbxContent>
                                <w:p w14:paraId="3B37846E" w14:textId="60C04E07" w:rsidR="00695CC9" w:rsidRPr="00F241D1" w:rsidRDefault="00695CC9" w:rsidP="0051009F">
                                  <w:pPr>
                                    <w:spacing w:before="0"/>
                                    <w:jc w:val="center"/>
                                    <w:rPr>
                                      <w:sz w:val="18"/>
                                      <w:szCs w:val="18"/>
                                    </w:rPr>
                                  </w:pPr>
                                  <w:r>
                                    <w:rPr>
                                      <w:sz w:val="18"/>
                                      <w:szCs w:val="18"/>
                                    </w:rPr>
                                    <w:t>Nếu không giải quyết được</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BD9656C" id="_x0000_s1055" type="#_x0000_t202" style="position:absolute;left:0;text-align:left;margin-left:190.4pt;margin-top:7.65pt;width:127.8pt;height:20.4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EzEQIAAAAE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" filled="f" stroked="f">
                      <v:textbox>
                        <w:txbxContent>
                          <w:p w14:paraId="3B37846E" w14:textId="60C04E07" w:rsidR="00695CC9" w:rsidRPr="00F241D1" w:rsidRDefault="00695CC9" w:rsidP="0051009F">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v:textbox>
                      <w10:wrap type="through"/>
                    </v:shape>
                  </w:pict>
                </mc:Fallback>
              </mc:AlternateContent>
            </w:r>
          </w:p>
          <w:p w14:paraId="5DCE02FE" w14:textId="0B9667DF" w:rsidR="0051009F" w:rsidRPr="00CC332D" w:rsidRDefault="0051009F" w:rsidP="0051009F">
            <w:pPr>
              <w:spacing w:before="0"/>
              <w:rPr>
                <w:rFonts w:cstheme="minorHAnsi"/>
              </w:rPr>
            </w:pPr>
            <w:r>
              <w:rPr>
                <w:rFonts w:cstheme="minorHAnsi"/>
              </w:rPr>
              <w:t>Cấp quản lý</w:t>
            </w:r>
          </w:p>
        </w:tc>
      </w:tr>
      <w:tr w:rsidR="0051009F" w:rsidRPr="00CC332D" w14:paraId="7EABA3F1" w14:textId="77777777" w:rsidTr="0051009F">
        <w:trPr>
          <w:jc w:val="center"/>
        </w:trPr>
        <w:tc>
          <w:tcPr>
            <w:tcW w:w="9315" w:type="dxa"/>
            <w:shd w:val="clear" w:color="auto" w:fill="E2EFD9" w:themeFill="accent6" w:themeFillTint="33"/>
          </w:tcPr>
          <w:p w14:paraId="4ADB77CC" w14:textId="168ED372" w:rsidR="0051009F" w:rsidRPr="00CC332D" w:rsidRDefault="0051009F" w:rsidP="0051009F">
            <w:pPr>
              <w:spacing w:before="0"/>
              <w:rPr>
                <w:rFonts w:cstheme="minorHAnsi"/>
              </w:rPr>
            </w:pPr>
            <w:r w:rsidRPr="00CC332D">
              <w:rPr>
                <w:rFonts w:cstheme="minorHAnsi"/>
                <w:noProof/>
              </w:rPr>
              <mc:AlternateContent>
                <mc:Choice Requires="wps">
                  <w:drawing>
                    <wp:anchor distT="0" distB="0" distL="114300" distR="114300" simplePos="0" relativeHeight="251910144" behindDoc="0" locked="0" layoutInCell="1" allowOverlap="1" wp14:anchorId="6470F5F0" wp14:editId="782D91E2">
                      <wp:simplePos x="0" y="0"/>
                      <wp:positionH relativeFrom="column">
                        <wp:posOffset>2557145</wp:posOffset>
                      </wp:positionH>
                      <wp:positionV relativeFrom="paragraph">
                        <wp:posOffset>-260667</wp:posOffset>
                      </wp:positionV>
                      <wp:extent cx="0" cy="357822"/>
                      <wp:effectExtent l="76200" t="38100" r="57150" b="23495"/>
                      <wp:wrapNone/>
                      <wp:docPr id="22679" name="Straight Connector 22679"/>
                      <wp:cNvGraphicFramePr/>
                      <a:graphic xmlns:a="http://schemas.openxmlformats.org/drawingml/2006/main">
                        <a:graphicData uri="http://schemas.microsoft.com/office/word/2010/wordprocessingShape">
                          <wps:wsp>
                            <wps:cNvCnPr/>
                            <wps:spPr>
                              <a:xfrm flipH="1" flipV="1">
                                <a:off x="0" y="0"/>
                                <a:ext cx="0" cy="357822"/>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E819728" id="Straight Connector 22679" o:spid="_x0000_s1026" style="position:absolute;flip:x 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20.5pt" to="201.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" strokecolor="#4472c4 [3204]" strokeweight="1pt">
                      <v:stroke endarrow="block" joinstyle="miter"/>
                    </v:line>
                  </w:pict>
                </mc:Fallback>
              </mc:AlternateContent>
            </w:r>
            <w:r w:rsidRPr="00DF2294">
              <w:rPr>
                <w:rFonts w:cstheme="minorHAnsi"/>
                <w:noProof/>
              </w:rPr>
              <mc:AlternateContent>
                <mc:Choice Requires="wps">
                  <w:drawing>
                    <wp:anchor distT="0" distB="0" distL="114300" distR="114300" simplePos="0" relativeHeight="251878400" behindDoc="1" locked="0" layoutInCell="1" allowOverlap="1" wp14:anchorId="48A039DC" wp14:editId="45D8893C">
                      <wp:simplePos x="0" y="0"/>
                      <wp:positionH relativeFrom="column">
                        <wp:posOffset>4234180</wp:posOffset>
                      </wp:positionH>
                      <wp:positionV relativeFrom="paragraph">
                        <wp:posOffset>84455</wp:posOffset>
                      </wp:positionV>
                      <wp:extent cx="1602105" cy="521970"/>
                      <wp:effectExtent l="0" t="0" r="17145" b="11430"/>
                      <wp:wrapThrough wrapText="bothSides">
                        <wp:wrapPolygon edited="0">
                          <wp:start x="0" y="0"/>
                          <wp:lineTo x="0" y="21285"/>
                          <wp:lineTo x="21574" y="21285"/>
                          <wp:lineTo x="21574" y="0"/>
                          <wp:lineTo x="0" y="0"/>
                        </wp:wrapPolygon>
                      </wp:wrapThrough>
                      <wp:docPr id="22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521970"/>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5BE05197" w14:textId="4C7E45D3" w:rsidR="00695CC9" w:rsidRPr="00FB6224" w:rsidRDefault="00695CC9" w:rsidP="0051009F">
                                  <w:pPr>
                                    <w:spacing w:before="0"/>
                                    <w:jc w:val="center"/>
                                    <w:rPr>
                                      <w:b/>
                                      <w:sz w:val="20"/>
                                      <w:szCs w:val="20"/>
                                    </w:rPr>
                                  </w:pPr>
                                  <w:r>
                                    <w:rPr>
                                      <w:b/>
                                      <w:sz w:val="20"/>
                                      <w:szCs w:val="20"/>
                                    </w:rPr>
                                    <w:t>NHTG và Giám sát độc lập</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8A039DC" id="_x0000_s1056" type="#_x0000_t202" style="position:absolute;left:0;text-align:left;margin-left:333.4pt;margin-top:6.65pt;width:126.15pt;height:41.1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" fillcolor="#ffe599 [1303]" strokecolor="#ffe599 [1303]">
                      <v:textbox>
                        <w:txbxContent>
                          <w:p w14:paraId="5BE05197" w14:textId="4C7E45D3" w:rsidR="00695CC9" w:rsidRPr="00FB6224" w:rsidRDefault="00695CC9" w:rsidP="0051009F">
                            <w:pPr>
                              <w:spacing w:before="0"/>
                              <w:jc w:val="center"/>
                              <w:rPr>
                                <w:b/>
                                <w:sz w:val="20"/>
                                <w:szCs w:val="20"/>
                              </w:rPr>
                            </w:pPr>
                            <w:r>
                              <w:rPr>
                                <w:b/>
                                <w:sz w:val="20"/>
                                <w:szCs w:val="20"/>
                              </w:rPr>
                              <w:t xml:space="preserve">NHTG </w:t>
                            </w:r>
                            <w:proofErr w:type="spellStart"/>
                            <w:r>
                              <w:rPr>
                                <w:b/>
                                <w:sz w:val="20"/>
                                <w:szCs w:val="20"/>
                              </w:rPr>
                              <w:t>và</w:t>
                            </w:r>
                            <w:proofErr w:type="spellEnd"/>
                            <w:r>
                              <w:rPr>
                                <w:b/>
                                <w:sz w:val="20"/>
                                <w:szCs w:val="20"/>
                              </w:rPr>
                              <w:t xml:space="preserve"> </w:t>
                            </w:r>
                            <w:proofErr w:type="spellStart"/>
                            <w:r>
                              <w:rPr>
                                <w:b/>
                                <w:sz w:val="20"/>
                                <w:szCs w:val="20"/>
                              </w:rPr>
                              <w:t>Giám</w:t>
                            </w:r>
                            <w:proofErr w:type="spellEnd"/>
                            <w:r>
                              <w:rPr>
                                <w:b/>
                                <w:sz w:val="20"/>
                                <w:szCs w:val="20"/>
                              </w:rPr>
                              <w:t xml:space="preserve"> </w:t>
                            </w:r>
                            <w:proofErr w:type="spellStart"/>
                            <w:r>
                              <w:rPr>
                                <w:b/>
                                <w:sz w:val="20"/>
                                <w:szCs w:val="20"/>
                              </w:rPr>
                              <w:t>sát</w:t>
                            </w:r>
                            <w:proofErr w:type="spellEnd"/>
                            <w:r>
                              <w:rPr>
                                <w:b/>
                                <w:sz w:val="20"/>
                                <w:szCs w:val="20"/>
                              </w:rPr>
                              <w:t xml:space="preserve"> </w:t>
                            </w:r>
                            <w:proofErr w:type="spellStart"/>
                            <w:r>
                              <w:rPr>
                                <w:b/>
                                <w:sz w:val="20"/>
                                <w:szCs w:val="20"/>
                              </w:rPr>
                              <w:t>độc</w:t>
                            </w:r>
                            <w:proofErr w:type="spellEnd"/>
                            <w:r>
                              <w:rPr>
                                <w:b/>
                                <w:sz w:val="20"/>
                                <w:szCs w:val="20"/>
                              </w:rPr>
                              <w:t xml:space="preserve"> </w:t>
                            </w:r>
                            <w:proofErr w:type="spellStart"/>
                            <w:r>
                              <w:rPr>
                                <w:b/>
                                <w:sz w:val="20"/>
                                <w:szCs w:val="20"/>
                              </w:rPr>
                              <w:t>lập</w:t>
                            </w:r>
                            <w:proofErr w:type="spellEnd"/>
                          </w:p>
                        </w:txbxContent>
                      </v:textbox>
                      <w10:wrap type="through"/>
                    </v:shape>
                  </w:pict>
                </mc:Fallback>
              </mc:AlternateContent>
            </w:r>
            <w:r w:rsidRPr="00DF2294">
              <w:rPr>
                <w:rFonts w:cstheme="minorHAnsi"/>
                <w:noProof/>
              </w:rPr>
              <mc:AlternateContent>
                <mc:Choice Requires="wps">
                  <w:drawing>
                    <wp:anchor distT="0" distB="0" distL="114300" distR="114300" simplePos="0" relativeHeight="251869184" behindDoc="1" locked="0" layoutInCell="1" allowOverlap="1" wp14:anchorId="1F15943F" wp14:editId="19E4F960">
                      <wp:simplePos x="0" y="0"/>
                      <wp:positionH relativeFrom="column">
                        <wp:posOffset>2091690</wp:posOffset>
                      </wp:positionH>
                      <wp:positionV relativeFrom="paragraph">
                        <wp:posOffset>106136</wp:posOffset>
                      </wp:positionV>
                      <wp:extent cx="1596390" cy="470535"/>
                      <wp:effectExtent l="0" t="0" r="22860" b="24765"/>
                      <wp:wrapThrough wrapText="bothSides">
                        <wp:wrapPolygon edited="0">
                          <wp:start x="0" y="0"/>
                          <wp:lineTo x="0" y="21862"/>
                          <wp:lineTo x="21652" y="21862"/>
                          <wp:lineTo x="21652" y="0"/>
                          <wp:lineTo x="0" y="0"/>
                        </wp:wrapPolygon>
                      </wp:wrapThrough>
                      <wp:docPr id="22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6CF8DC75" w14:textId="7026730F" w:rsidR="00695CC9" w:rsidRPr="00CC332D" w:rsidRDefault="00695CC9" w:rsidP="0051009F">
                                  <w:pPr>
                                    <w:spacing w:before="0"/>
                                    <w:jc w:val="center"/>
                                    <w:rPr>
                                      <w:rFonts w:cstheme="minorHAnsi"/>
                                      <w:b/>
                                    </w:rPr>
                                  </w:pPr>
                                  <w:r>
                                    <w:rPr>
                                      <w:rFonts w:cstheme="minorHAnsi"/>
                                      <w:b/>
                                    </w:rPr>
                                    <w:t xml:space="preserve">Tiếp nhận bởi Giám sát </w:t>
                                  </w:r>
                                  <w:r w:rsidRPr="00CC332D">
                                    <w:rPr>
                                      <w:rFonts w:cstheme="minorHAnsi"/>
                                      <w:b/>
                                    </w:rPr>
                                    <w:t>GRM</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F15943F" id="_x0000_s1057" type="#_x0000_t202" style="position:absolute;left:0;text-align:left;margin-left:164.7pt;margin-top:8.35pt;width:125.7pt;height:37.0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" fillcolor="#91a759" strokecolor="#91a759">
                      <v:textbox>
                        <w:txbxContent>
                          <w:p w14:paraId="6CF8DC75" w14:textId="7026730F" w:rsidR="00695CC9" w:rsidRPr="00CC332D" w:rsidRDefault="00695CC9" w:rsidP="0051009F">
                            <w:pPr>
                              <w:spacing w:before="0"/>
                              <w:jc w:val="center"/>
                              <w:rPr>
                                <w:rFonts w:cstheme="minorHAnsi"/>
                                <w:b/>
                              </w:rPr>
                            </w:pPr>
                            <w:proofErr w:type="spellStart"/>
                            <w:r>
                              <w:rPr>
                                <w:rFonts w:cstheme="minorHAnsi"/>
                                <w:b/>
                              </w:rPr>
                              <w:t>Tiếp</w:t>
                            </w:r>
                            <w:proofErr w:type="spellEnd"/>
                            <w:r>
                              <w:rPr>
                                <w:rFonts w:cstheme="minorHAnsi"/>
                                <w:b/>
                              </w:rPr>
                              <w:t xml:space="preserve"> </w:t>
                            </w:r>
                            <w:proofErr w:type="spellStart"/>
                            <w:r>
                              <w:rPr>
                                <w:rFonts w:cstheme="minorHAnsi"/>
                                <w:b/>
                              </w:rPr>
                              <w:t>nhận</w:t>
                            </w:r>
                            <w:proofErr w:type="spellEnd"/>
                            <w:r>
                              <w:rPr>
                                <w:rFonts w:cstheme="minorHAnsi"/>
                                <w:b/>
                              </w:rPr>
                              <w:t xml:space="preserve"> </w:t>
                            </w:r>
                            <w:proofErr w:type="spellStart"/>
                            <w:r>
                              <w:rPr>
                                <w:rFonts w:cstheme="minorHAnsi"/>
                                <w:b/>
                              </w:rPr>
                              <w:t>bởi</w:t>
                            </w:r>
                            <w:proofErr w:type="spellEnd"/>
                            <w:r>
                              <w:rPr>
                                <w:rFonts w:cstheme="minorHAnsi"/>
                                <w:b/>
                              </w:rPr>
                              <w:t xml:space="preserve"> </w:t>
                            </w:r>
                            <w:proofErr w:type="spellStart"/>
                            <w:r>
                              <w:rPr>
                                <w:rFonts w:cstheme="minorHAnsi"/>
                                <w:b/>
                              </w:rPr>
                              <w:t>Giám</w:t>
                            </w:r>
                            <w:proofErr w:type="spellEnd"/>
                            <w:r>
                              <w:rPr>
                                <w:rFonts w:cstheme="minorHAnsi"/>
                                <w:b/>
                              </w:rPr>
                              <w:t xml:space="preserve"> </w:t>
                            </w:r>
                            <w:proofErr w:type="spellStart"/>
                            <w:r>
                              <w:rPr>
                                <w:rFonts w:cstheme="minorHAnsi"/>
                                <w:b/>
                              </w:rPr>
                              <w:t>sát</w:t>
                            </w:r>
                            <w:proofErr w:type="spellEnd"/>
                            <w:r>
                              <w:rPr>
                                <w:rFonts w:cstheme="minorHAnsi"/>
                                <w:b/>
                              </w:rPr>
                              <w:t xml:space="preserve"> </w:t>
                            </w:r>
                            <w:r w:rsidRPr="00CC332D">
                              <w:rPr>
                                <w:rFonts w:cstheme="minorHAnsi"/>
                                <w:b/>
                              </w:rPr>
                              <w:t>GRM</w:t>
                            </w:r>
                          </w:p>
                        </w:txbxContent>
                      </v:textbox>
                      <w10:wrap type="through"/>
                    </v:shape>
                  </w:pict>
                </mc:Fallback>
              </mc:AlternateContent>
            </w:r>
          </w:p>
          <w:p w14:paraId="608FAA2B" w14:textId="0052810D" w:rsidR="0051009F" w:rsidRPr="00CC332D" w:rsidRDefault="00976147" w:rsidP="0051009F">
            <w:pPr>
              <w:spacing w:before="0"/>
              <w:rPr>
                <w:rFonts w:cstheme="minorHAnsi"/>
              </w:rPr>
            </w:pPr>
            <w:r w:rsidRPr="00CC332D">
              <w:rPr>
                <w:rFonts w:cstheme="minorHAnsi"/>
                <w:noProof/>
              </w:rPr>
              <mc:AlternateContent>
                <mc:Choice Requires="wps">
                  <w:drawing>
                    <wp:anchor distT="0" distB="0" distL="114300" distR="114300" simplePos="0" relativeHeight="251901952" behindDoc="1" locked="0" layoutInCell="1" allowOverlap="1" wp14:anchorId="003F8C1B" wp14:editId="5338ED8C">
                      <wp:simplePos x="0" y="0"/>
                      <wp:positionH relativeFrom="column">
                        <wp:posOffset>3469005</wp:posOffset>
                      </wp:positionH>
                      <wp:positionV relativeFrom="paragraph">
                        <wp:posOffset>177165</wp:posOffset>
                      </wp:positionV>
                      <wp:extent cx="938530" cy="234315"/>
                      <wp:effectExtent l="0" t="0" r="4128" b="0"/>
                      <wp:wrapThrough wrapText="bothSides">
                        <wp:wrapPolygon edited="0">
                          <wp:start x="20511" y="907"/>
                          <wp:lineTo x="1659" y="907"/>
                          <wp:lineTo x="1659" y="20224"/>
                          <wp:lineTo x="20511" y="20224"/>
                          <wp:lineTo x="20511" y="907"/>
                        </wp:wrapPolygon>
                      </wp:wrapThrough>
                      <wp:docPr id="22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8530" cy="234315"/>
                              </a:xfrm>
                              <a:prstGeom prst="rect">
                                <a:avLst/>
                              </a:prstGeom>
                              <a:noFill/>
                              <a:ln w="9525">
                                <a:noFill/>
                                <a:miter lim="800000"/>
                                <a:headEnd/>
                                <a:tailEnd/>
                              </a:ln>
                            </wps:spPr>
                            <wps:txbx>
                              <w:txbxContent>
                                <w:p w14:paraId="222E69B2" w14:textId="0E190934" w:rsidR="00695CC9" w:rsidRPr="00CC332D" w:rsidRDefault="00695CC9" w:rsidP="0051009F">
                                  <w:pPr>
                                    <w:spacing w:before="0"/>
                                    <w:jc w:val="center"/>
                                    <w:rPr>
                                      <w:rFonts w:cstheme="minorHAnsi"/>
                                      <w:sz w:val="18"/>
                                      <w:szCs w:val="18"/>
                                    </w:rPr>
                                  </w:pPr>
                                  <w:r>
                                    <w:rPr>
                                      <w:rFonts w:cstheme="minorHAnsi"/>
                                      <w:sz w:val="18"/>
                                      <w:szCs w:val="18"/>
                                    </w:rPr>
                                    <w:t>Giaỉ quyết xong</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03F8C1B" id="_x0000_s1058" type="#_x0000_t202" style="position:absolute;left:0;text-align:left;margin-left:273.15pt;margin-top:13.95pt;width:73.9pt;height:18.45pt;rotation:-90;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" filled="f" stroked="f">
                      <v:textbox>
                        <w:txbxContent>
                          <w:p w14:paraId="222E69B2" w14:textId="0E190934" w:rsidR="00695CC9" w:rsidRPr="00CC332D" w:rsidRDefault="00695CC9" w:rsidP="0051009F">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p>
                        </w:txbxContent>
                      </v:textbox>
                      <w10:wrap type="through"/>
                    </v:shape>
                  </w:pict>
                </mc:Fallback>
              </mc:AlternateContent>
            </w:r>
            <w:r w:rsidRPr="00CC332D">
              <w:rPr>
                <w:rFonts w:cstheme="minorHAnsi"/>
                <w:noProof/>
              </w:rPr>
              <mc:AlternateContent>
                <mc:Choice Requires="wps">
                  <w:drawing>
                    <wp:anchor distT="0" distB="0" distL="114300" distR="114300" simplePos="0" relativeHeight="251931648" behindDoc="0" locked="0" layoutInCell="1" allowOverlap="1" wp14:anchorId="31F69A2F" wp14:editId="32A33141">
                      <wp:simplePos x="0" y="0"/>
                      <wp:positionH relativeFrom="column">
                        <wp:posOffset>4128580</wp:posOffset>
                      </wp:positionH>
                      <wp:positionV relativeFrom="paragraph">
                        <wp:posOffset>179705</wp:posOffset>
                      </wp:positionV>
                      <wp:extent cx="137160" cy="0"/>
                      <wp:effectExtent l="0" t="76200" r="15240" b="95250"/>
                      <wp:wrapNone/>
                      <wp:docPr id="22684" name="Straight Connector 22684"/>
                      <wp:cNvGraphicFramePr/>
                      <a:graphic xmlns:a="http://schemas.openxmlformats.org/drawingml/2006/main">
                        <a:graphicData uri="http://schemas.microsoft.com/office/word/2010/wordprocessingShape">
                          <wps:wsp>
                            <wps:cNvCnPr/>
                            <wps:spPr>
                              <a:xfrm flipV="1">
                                <a:off x="0" y="0"/>
                                <a:ext cx="137160" cy="0"/>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3235D7B" id="Straight Connector 22684"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1pt,14.15pt" to="335.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" strokecolor="#4472c4 [3204]" strokeweight="1pt">
                      <v:stroke dashstyle="dash" endarrow="block" joinstyle="miter"/>
                    </v:line>
                  </w:pict>
                </mc:Fallback>
              </mc:AlternateContent>
            </w:r>
            <w:r w:rsidR="0051009F" w:rsidRPr="00DF2294">
              <w:rPr>
                <w:rFonts w:cstheme="minorHAnsi"/>
                <w:noProof/>
              </w:rPr>
              <mc:AlternateContent>
                <mc:Choice Requires="wps">
                  <w:drawing>
                    <wp:anchor distT="0" distB="0" distL="114300" distR="114300" simplePos="0" relativeHeight="251918336" behindDoc="0" locked="0" layoutInCell="1" allowOverlap="1" wp14:anchorId="7A808B71" wp14:editId="307274C6">
                      <wp:simplePos x="0" y="0"/>
                      <wp:positionH relativeFrom="column">
                        <wp:posOffset>3691218</wp:posOffset>
                      </wp:positionH>
                      <wp:positionV relativeFrom="paragraph">
                        <wp:posOffset>65405</wp:posOffset>
                      </wp:positionV>
                      <wp:extent cx="533400" cy="0"/>
                      <wp:effectExtent l="38100" t="76200" r="19050" b="95250"/>
                      <wp:wrapNone/>
                      <wp:docPr id="22683" name="Straight Arrow Connector 22683"/>
                      <wp:cNvGraphicFramePr/>
                      <a:graphic xmlns:a="http://schemas.openxmlformats.org/drawingml/2006/main">
                        <a:graphicData uri="http://schemas.microsoft.com/office/word/2010/wordprocessingShape">
                          <wps:wsp>
                            <wps:cNvCnPr/>
                            <wps:spPr>
                              <a:xfrm>
                                <a:off x="0" y="0"/>
                                <a:ext cx="533400" cy="0"/>
                              </a:xfrm>
                              <a:prstGeom prst="straightConnector1">
                                <a:avLst/>
                              </a:prstGeom>
                              <a:ln w="127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EFF2E14" id="_x0000_t32" coordsize="21600,21600" o:spt="32" o:oned="t" path="m,l21600,21600e" filled="f">
                      <v:path arrowok="t" fillok="f" o:connecttype="none"/>
                      <o:lock v:ext="edit" shapetype="t"/>
                    </v:shapetype>
                    <v:shape id="Straight Arrow Connector 22683" o:spid="_x0000_s1026" type="#_x0000_t32" style="position:absolute;margin-left:290.65pt;margin-top:5.15pt;width:42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" strokecolor="#4472c4 [3204]" strokeweight="1pt">
                      <v:stroke startarrow="block" endarrow="block" joinstyle="miter"/>
                    </v:shape>
                  </w:pict>
                </mc:Fallback>
              </mc:AlternateContent>
            </w:r>
          </w:p>
          <w:p w14:paraId="02802464" w14:textId="5EB088D6" w:rsidR="0051009F" w:rsidRPr="00CC332D" w:rsidRDefault="00976147" w:rsidP="0051009F">
            <w:pPr>
              <w:spacing w:before="0"/>
              <w:rPr>
                <w:rFonts w:cstheme="minorHAnsi"/>
              </w:rPr>
            </w:pPr>
            <w:r w:rsidRPr="00CC332D">
              <w:rPr>
                <w:rFonts w:cstheme="minorHAnsi"/>
                <w:noProof/>
                <w:color w:val="FF0000"/>
              </w:rPr>
              <mc:AlternateContent>
                <mc:Choice Requires="wps">
                  <w:drawing>
                    <wp:anchor distT="0" distB="0" distL="114300" distR="114300" simplePos="0" relativeHeight="251930624" behindDoc="0" locked="0" layoutInCell="1" allowOverlap="1" wp14:anchorId="25F1ED40" wp14:editId="4B59214A">
                      <wp:simplePos x="0" y="0"/>
                      <wp:positionH relativeFrom="column">
                        <wp:posOffset>4140010</wp:posOffset>
                      </wp:positionH>
                      <wp:positionV relativeFrom="paragraph">
                        <wp:posOffset>36195</wp:posOffset>
                      </wp:positionV>
                      <wp:extent cx="0" cy="1758950"/>
                      <wp:effectExtent l="0" t="0" r="38100" b="12700"/>
                      <wp:wrapNone/>
                      <wp:docPr id="22701" name="Straight Connector 22701"/>
                      <wp:cNvGraphicFramePr/>
                      <a:graphic xmlns:a="http://schemas.openxmlformats.org/drawingml/2006/main">
                        <a:graphicData uri="http://schemas.microsoft.com/office/word/2010/wordprocessingShape">
                          <wps:wsp>
                            <wps:cNvCnPr/>
                            <wps:spPr>
                              <a:xfrm flipH="1" flipV="1">
                                <a:off x="0" y="0"/>
                                <a:ext cx="0" cy="1758950"/>
                              </a:xfrm>
                              <a:prstGeom prst="line">
                                <a:avLst/>
                              </a:prstGeom>
                              <a:ln w="12700">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D836801" id="Straight Connector 22701" o:spid="_x0000_s1026" style="position:absolute;flip:x 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pt,2.85pt" to="326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" strokecolor="#4472c4 [3204]" strokeweight="1pt">
                      <v:stroke dashstyle="dash" joinstyle="miter"/>
                    </v:line>
                  </w:pict>
                </mc:Fallback>
              </mc:AlternateContent>
            </w:r>
            <w:r w:rsidR="0051009F" w:rsidRPr="00DF2294">
              <w:rPr>
                <w:rFonts w:cstheme="minorHAnsi"/>
                <w:noProof/>
              </w:rPr>
              <mc:AlternateContent>
                <mc:Choice Requires="wps">
                  <w:drawing>
                    <wp:anchor distT="0" distB="0" distL="114300" distR="114300" simplePos="0" relativeHeight="251919360" behindDoc="0" locked="0" layoutInCell="1" allowOverlap="1" wp14:anchorId="159B404B" wp14:editId="7FFE4A45">
                      <wp:simplePos x="0" y="0"/>
                      <wp:positionH relativeFrom="column">
                        <wp:posOffset>3694430</wp:posOffset>
                      </wp:positionH>
                      <wp:positionV relativeFrom="paragraph">
                        <wp:posOffset>4445</wp:posOffset>
                      </wp:positionV>
                      <wp:extent cx="301625" cy="0"/>
                      <wp:effectExtent l="0" t="0" r="0" b="0"/>
                      <wp:wrapNone/>
                      <wp:docPr id="22685" name="Straight Connector 22685"/>
                      <wp:cNvGraphicFramePr/>
                      <a:graphic xmlns:a="http://schemas.openxmlformats.org/drawingml/2006/main">
                        <a:graphicData uri="http://schemas.microsoft.com/office/word/2010/wordprocessingShape">
                          <wps:wsp>
                            <wps:cNvCnPr/>
                            <wps:spPr>
                              <a:xfrm flipV="1">
                                <a:off x="0" y="0"/>
                                <a:ext cx="30162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7CDB7C7" id="Straight Connector 22685" o:spid="_x0000_s1026" style="position:absolute;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9pt,.35pt" to="314.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" strokecolor="#4472c4 [3204]" strokeweight="1pt">
                      <v:stroke dashstyle="3 1" joinstyle="miter"/>
                    </v:line>
                  </w:pict>
                </mc:Fallback>
              </mc:AlternateContent>
            </w:r>
          </w:p>
          <w:p w14:paraId="0900D1F8" w14:textId="630AD1DB" w:rsidR="0051009F" w:rsidRPr="00CC332D" w:rsidRDefault="0051009F" w:rsidP="0051009F">
            <w:pPr>
              <w:spacing w:before="0"/>
              <w:rPr>
                <w:rFonts w:cstheme="minorHAnsi"/>
              </w:rPr>
            </w:pPr>
            <w:r w:rsidRPr="00DF2294">
              <w:rPr>
                <w:rFonts w:cstheme="minorHAnsi"/>
                <w:noProof/>
              </w:rPr>
              <mc:AlternateContent>
                <mc:Choice Requires="wps">
                  <w:drawing>
                    <wp:anchor distT="0" distB="0" distL="114300" distR="114300" simplePos="0" relativeHeight="251907072" behindDoc="1" locked="0" layoutInCell="1" allowOverlap="1" wp14:anchorId="11B85B94" wp14:editId="7A99E4D4">
                      <wp:simplePos x="0" y="0"/>
                      <wp:positionH relativeFrom="column">
                        <wp:posOffset>2479230</wp:posOffset>
                      </wp:positionH>
                      <wp:positionV relativeFrom="paragraph">
                        <wp:posOffset>87630</wp:posOffset>
                      </wp:positionV>
                      <wp:extent cx="1483995" cy="260985"/>
                      <wp:effectExtent l="0" t="0" r="0" b="5715"/>
                      <wp:wrapThrough wrapText="bothSides">
                        <wp:wrapPolygon edited="0">
                          <wp:start x="832" y="0"/>
                          <wp:lineTo x="832" y="20496"/>
                          <wp:lineTo x="20519" y="20496"/>
                          <wp:lineTo x="20519" y="0"/>
                          <wp:lineTo x="832" y="0"/>
                        </wp:wrapPolygon>
                      </wp:wrapThrough>
                      <wp:docPr id="22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60985"/>
                              </a:xfrm>
                              <a:prstGeom prst="rect">
                                <a:avLst/>
                              </a:prstGeom>
                              <a:noFill/>
                              <a:ln w="9525">
                                <a:noFill/>
                                <a:miter lim="800000"/>
                                <a:headEnd/>
                                <a:tailEnd/>
                              </a:ln>
                            </wps:spPr>
                            <wps:txbx>
                              <w:txbxContent>
                                <w:p w14:paraId="6999886F" w14:textId="7182C204" w:rsidR="00695CC9" w:rsidRPr="00F241D1" w:rsidRDefault="00695CC9" w:rsidP="0051009F">
                                  <w:pPr>
                                    <w:spacing w:before="0"/>
                                    <w:jc w:val="center"/>
                                    <w:rPr>
                                      <w:sz w:val="18"/>
                                      <w:szCs w:val="18"/>
                                    </w:rPr>
                                  </w:pPr>
                                  <w:r>
                                    <w:rPr>
                                      <w:sz w:val="18"/>
                                      <w:szCs w:val="18"/>
                                    </w:rPr>
                                    <w:t>Nếu không giải quyết được</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1B85B94" id="_x0000_s1059" type="#_x0000_t202" style="position:absolute;left:0;text-align:left;margin-left:195.2pt;margin-top:6.9pt;width:116.85pt;height:20.5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" filled="f" stroked="f">
                      <v:textbox>
                        <w:txbxContent>
                          <w:p w14:paraId="6999886F" w14:textId="7182C204" w:rsidR="00695CC9" w:rsidRPr="00F241D1" w:rsidRDefault="00695CC9" w:rsidP="0051009F">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v:textbox>
                      <w10:wrap type="through"/>
                    </v:shape>
                  </w:pict>
                </mc:Fallback>
              </mc:AlternateContent>
            </w:r>
            <w:r w:rsidRPr="00CC332D">
              <w:rPr>
                <w:rFonts w:cstheme="minorHAnsi"/>
                <w:noProof/>
              </w:rPr>
              <mc:AlternateContent>
                <mc:Choice Requires="wps">
                  <w:drawing>
                    <wp:anchor distT="0" distB="0" distL="114300" distR="114300" simplePos="0" relativeHeight="251909120" behindDoc="0" locked="0" layoutInCell="1" allowOverlap="1" wp14:anchorId="59742EC7" wp14:editId="59336FEB">
                      <wp:simplePos x="0" y="0"/>
                      <wp:positionH relativeFrom="column">
                        <wp:posOffset>5010785</wp:posOffset>
                      </wp:positionH>
                      <wp:positionV relativeFrom="paragraph">
                        <wp:posOffset>102870</wp:posOffset>
                      </wp:positionV>
                      <wp:extent cx="3810" cy="382270"/>
                      <wp:effectExtent l="76200" t="0" r="72390" b="55880"/>
                      <wp:wrapNone/>
                      <wp:docPr id="22686" name="Straight Connector 22686"/>
                      <wp:cNvGraphicFramePr/>
                      <a:graphic xmlns:a="http://schemas.openxmlformats.org/drawingml/2006/main">
                        <a:graphicData uri="http://schemas.microsoft.com/office/word/2010/wordprocessingShape">
                          <wps:wsp>
                            <wps:cNvCnPr/>
                            <wps:spPr>
                              <a:xfrm>
                                <a:off x="0" y="0"/>
                                <a:ext cx="3810" cy="382270"/>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D11B4B3" id="Straight Connector 22686"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5pt,8.1pt" to="394.8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" strokecolor="#4472c4 [3204]" strokeweight="1pt">
                      <v:stroke dashstyle="dash" endarrow="block" joinstyle="miter"/>
                    </v:line>
                  </w:pict>
                </mc:Fallback>
              </mc:AlternateContent>
            </w:r>
            <w:r w:rsidRPr="00DF2294">
              <w:rPr>
                <w:rFonts w:cstheme="minorHAnsi"/>
                <w:noProof/>
              </w:rPr>
              <mc:AlternateContent>
                <mc:Choice Requires="wps">
                  <w:drawing>
                    <wp:anchor distT="0" distB="0" distL="114300" distR="114300" simplePos="0" relativeHeight="251908096" behindDoc="0" locked="0" layoutInCell="1" allowOverlap="1" wp14:anchorId="25596C3B" wp14:editId="2E4EE3CA">
                      <wp:simplePos x="0" y="0"/>
                      <wp:positionH relativeFrom="column">
                        <wp:posOffset>4805045</wp:posOffset>
                      </wp:positionH>
                      <wp:positionV relativeFrom="paragraph">
                        <wp:posOffset>90805</wp:posOffset>
                      </wp:positionV>
                      <wp:extent cx="0" cy="381000"/>
                      <wp:effectExtent l="76200" t="38100" r="57150" b="19050"/>
                      <wp:wrapNone/>
                      <wp:docPr id="22687" name="Straight Connector 22687"/>
                      <wp:cNvGraphicFramePr/>
                      <a:graphic xmlns:a="http://schemas.openxmlformats.org/drawingml/2006/main">
                        <a:graphicData uri="http://schemas.microsoft.com/office/word/2010/wordprocessingShape">
                          <wps:wsp>
                            <wps:cNvCnPr/>
                            <wps:spPr>
                              <a:xfrm flipV="1">
                                <a:off x="0" y="0"/>
                                <a:ext cx="0" cy="381000"/>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49A8E27" id="Straight Connector 22687" o:spid="_x0000_s1026" style="position:absolute;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35pt,7.15pt" to="378.3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" strokecolor="#4472c4 [3204]" strokeweight="1pt">
                      <v:stroke dashstyle="dash" endarrow="block" joinstyle="miter"/>
                    </v:line>
                  </w:pict>
                </mc:Fallback>
              </mc:AlternateContent>
            </w:r>
          </w:p>
          <w:p w14:paraId="7F83CF10" w14:textId="572C68C9" w:rsidR="0051009F" w:rsidRPr="00CC332D" w:rsidRDefault="0051009F" w:rsidP="0051009F">
            <w:pPr>
              <w:spacing w:before="0"/>
              <w:rPr>
                <w:rFonts w:cstheme="minorHAnsi"/>
              </w:rPr>
            </w:pPr>
            <w:r>
              <w:rPr>
                <w:rFonts w:cstheme="minorHAnsi"/>
              </w:rPr>
              <w:t>Cấp dự án</w:t>
            </w:r>
          </w:p>
        </w:tc>
      </w:tr>
      <w:tr w:rsidR="0051009F" w:rsidRPr="00CC332D" w14:paraId="5C4FF980" w14:textId="77777777" w:rsidTr="0051009F">
        <w:trPr>
          <w:trHeight w:val="747"/>
          <w:jc w:val="center"/>
        </w:trPr>
        <w:tc>
          <w:tcPr>
            <w:tcW w:w="9315" w:type="dxa"/>
            <w:shd w:val="clear" w:color="auto" w:fill="auto"/>
          </w:tcPr>
          <w:p w14:paraId="19BD514F" w14:textId="487A9903" w:rsidR="0051009F" w:rsidRPr="00CC332D" w:rsidRDefault="0051009F" w:rsidP="0051009F">
            <w:pPr>
              <w:spacing w:before="0"/>
              <w:rPr>
                <w:rFonts w:cstheme="minorHAnsi"/>
              </w:rPr>
            </w:pPr>
            <w:r w:rsidRPr="00CC332D">
              <w:rPr>
                <w:rFonts w:cstheme="minorHAnsi"/>
                <w:noProof/>
              </w:rPr>
              <mc:AlternateContent>
                <mc:Choice Requires="wps">
                  <w:drawing>
                    <wp:anchor distT="0" distB="0" distL="114300" distR="114300" simplePos="0" relativeHeight="251922432" behindDoc="0" locked="0" layoutInCell="1" allowOverlap="1" wp14:anchorId="0C9ADD45" wp14:editId="78F78AFA">
                      <wp:simplePos x="0" y="0"/>
                      <wp:positionH relativeFrom="column">
                        <wp:posOffset>1096645</wp:posOffset>
                      </wp:positionH>
                      <wp:positionV relativeFrom="paragraph">
                        <wp:posOffset>41275</wp:posOffset>
                      </wp:positionV>
                      <wp:extent cx="1783574" cy="0"/>
                      <wp:effectExtent l="0" t="0" r="0" b="0"/>
                      <wp:wrapNone/>
                      <wp:docPr id="22689" name="Straight Arrow Connector 22689"/>
                      <wp:cNvGraphicFramePr/>
                      <a:graphic xmlns:a="http://schemas.openxmlformats.org/drawingml/2006/main">
                        <a:graphicData uri="http://schemas.microsoft.com/office/word/2010/wordprocessingShape">
                          <wps:wsp>
                            <wps:cNvCnPr/>
                            <wps:spPr>
                              <a:xfrm flipV="1">
                                <a:off x="0" y="0"/>
                                <a:ext cx="1783574" cy="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133E552" id="Straight Arrow Connector 22689" o:spid="_x0000_s1026" type="#_x0000_t32" style="position:absolute;margin-left:86.35pt;margin-top:3.25pt;width:140.45pt;height:0;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" strokecolor="#4472c4 [3204]" strokeweight="1.5pt">
                      <v:stroke joinstyle="miter"/>
                    </v:shape>
                  </w:pict>
                </mc:Fallback>
              </mc:AlternateContent>
            </w:r>
            <w:r w:rsidRPr="00DF2294">
              <w:rPr>
                <w:rFonts w:cstheme="minorHAnsi"/>
                <w:noProof/>
              </w:rPr>
              <mc:AlternateContent>
                <mc:Choice Requires="wps">
                  <w:drawing>
                    <wp:anchor distT="0" distB="0" distL="114300" distR="114300" simplePos="0" relativeHeight="251923456" behindDoc="0" locked="0" layoutInCell="1" allowOverlap="1" wp14:anchorId="7CB4020B" wp14:editId="20BF569C">
                      <wp:simplePos x="0" y="0"/>
                      <wp:positionH relativeFrom="column">
                        <wp:posOffset>1101372</wp:posOffset>
                      </wp:positionH>
                      <wp:positionV relativeFrom="paragraph">
                        <wp:posOffset>37465</wp:posOffset>
                      </wp:positionV>
                      <wp:extent cx="0" cy="91440"/>
                      <wp:effectExtent l="0" t="0" r="38100" b="22860"/>
                      <wp:wrapNone/>
                      <wp:docPr id="22690" name="Straight Arrow Connector 22690"/>
                      <wp:cNvGraphicFramePr/>
                      <a:graphic xmlns:a="http://schemas.openxmlformats.org/drawingml/2006/main">
                        <a:graphicData uri="http://schemas.microsoft.com/office/word/2010/wordprocessingShape">
                          <wps:wsp>
                            <wps:cNvCnPr/>
                            <wps:spPr>
                              <a:xfrm flipH="1">
                                <a:off x="0" y="0"/>
                                <a:ext cx="0" cy="9144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0F6003A" id="Straight Arrow Connector 22690" o:spid="_x0000_s1026" type="#_x0000_t32" style="position:absolute;margin-left:86.7pt;margin-top:2.95pt;width:0;height:7.2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" strokecolor="#4472c4 [3204]" strokeweight="1.5pt">
                      <v:stroke joinstyle="miter"/>
                    </v:shape>
                  </w:pict>
                </mc:Fallback>
              </mc:AlternateContent>
            </w:r>
            <w:r w:rsidRPr="00DF2294">
              <w:rPr>
                <w:rFonts w:cstheme="minorHAnsi"/>
                <w:noProof/>
              </w:rPr>
              <mc:AlternateContent>
                <mc:Choice Requires="wps">
                  <w:drawing>
                    <wp:anchor distT="0" distB="0" distL="114300" distR="114300" simplePos="0" relativeHeight="251921408" behindDoc="1" locked="0" layoutInCell="1" allowOverlap="1" wp14:anchorId="676A66D3" wp14:editId="77F7A9C8">
                      <wp:simplePos x="0" y="0"/>
                      <wp:positionH relativeFrom="column">
                        <wp:posOffset>452120</wp:posOffset>
                      </wp:positionH>
                      <wp:positionV relativeFrom="paragraph">
                        <wp:posOffset>135255</wp:posOffset>
                      </wp:positionV>
                      <wp:extent cx="1343025" cy="470535"/>
                      <wp:effectExtent l="0" t="0" r="28575" b="24765"/>
                      <wp:wrapThrough wrapText="bothSides">
                        <wp:wrapPolygon edited="0">
                          <wp:start x="0" y="0"/>
                          <wp:lineTo x="0" y="21862"/>
                          <wp:lineTo x="21753" y="21862"/>
                          <wp:lineTo x="21753" y="0"/>
                          <wp:lineTo x="0" y="0"/>
                        </wp:wrapPolygon>
                      </wp:wrapThrough>
                      <wp:docPr id="22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7053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4214020F" w14:textId="405A0126" w:rsidR="00695CC9" w:rsidRPr="00CC332D" w:rsidRDefault="00695CC9" w:rsidP="0051009F">
                                  <w:pPr>
                                    <w:spacing w:before="0"/>
                                    <w:jc w:val="center"/>
                                    <w:rPr>
                                      <w:rFonts w:cstheme="minorHAnsi"/>
                                      <w:b/>
                                    </w:rPr>
                                  </w:pPr>
                                  <w:r>
                                    <w:rPr>
                                      <w:rFonts w:cstheme="minorHAnsi"/>
                                      <w:b/>
                                    </w:rPr>
                                    <w:t>TAND tỉnh</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76A66D3" id="_x0000_s1060" type="#_x0000_t202" style="position:absolute;left:0;text-align:left;margin-left:35.6pt;margin-top:10.65pt;width:105.75pt;height:37.0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" fillcolor="#8eaadb [1940]" strokecolor="#8eaadb [1940]">
                      <v:textbox>
                        <w:txbxContent>
                          <w:p w14:paraId="4214020F" w14:textId="405A0126" w:rsidR="00695CC9" w:rsidRPr="00CC332D" w:rsidRDefault="00695CC9" w:rsidP="0051009F">
                            <w:pPr>
                              <w:spacing w:before="0"/>
                              <w:jc w:val="center"/>
                              <w:rPr>
                                <w:rFonts w:cstheme="minorHAnsi"/>
                                <w:b/>
                              </w:rPr>
                            </w:pPr>
                            <w:r>
                              <w:rPr>
                                <w:rFonts w:cstheme="minorHAnsi"/>
                                <w:b/>
                              </w:rPr>
                              <w:t xml:space="preserve">TAND </w:t>
                            </w:r>
                            <w:proofErr w:type="spellStart"/>
                            <w:r>
                              <w:rPr>
                                <w:rFonts w:cstheme="minorHAnsi"/>
                                <w:b/>
                              </w:rPr>
                              <w:t>tỉnh</w:t>
                            </w:r>
                            <w:proofErr w:type="spellEnd"/>
                          </w:p>
                        </w:txbxContent>
                      </v:textbox>
                      <w10:wrap type="through"/>
                    </v:shape>
                  </w:pict>
                </mc:Fallback>
              </mc:AlternateContent>
            </w:r>
            <w:r w:rsidRPr="00DF2294">
              <w:rPr>
                <w:rFonts w:cstheme="minorHAnsi"/>
                <w:noProof/>
              </w:rPr>
              <mc:AlternateContent>
                <mc:Choice Requires="wps">
                  <w:drawing>
                    <wp:anchor distT="0" distB="0" distL="114300" distR="114300" simplePos="0" relativeHeight="251906048" behindDoc="0" locked="0" layoutInCell="1" allowOverlap="1" wp14:anchorId="73394488" wp14:editId="7706FE61">
                      <wp:simplePos x="0" y="0"/>
                      <wp:positionH relativeFrom="column">
                        <wp:posOffset>2554764</wp:posOffset>
                      </wp:positionH>
                      <wp:positionV relativeFrom="paragraph">
                        <wp:posOffset>-274320</wp:posOffset>
                      </wp:positionV>
                      <wp:extent cx="2381" cy="304403"/>
                      <wp:effectExtent l="76200" t="38100" r="74295" b="19685"/>
                      <wp:wrapNone/>
                      <wp:docPr id="22692" name="Straight Connector 22692"/>
                      <wp:cNvGraphicFramePr/>
                      <a:graphic xmlns:a="http://schemas.openxmlformats.org/drawingml/2006/main">
                        <a:graphicData uri="http://schemas.microsoft.com/office/word/2010/wordprocessingShape">
                          <wps:wsp>
                            <wps:cNvCnPr/>
                            <wps:spPr>
                              <a:xfrm flipV="1">
                                <a:off x="0" y="0"/>
                                <a:ext cx="2381" cy="304403"/>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555CEEC" id="Straight Connector 22692" o:spid="_x0000_s1026" style="position:absolute;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5pt,-21.6pt" to="201.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" strokecolor="#4472c4 [3204]" strokeweight="1pt">
                      <v:stroke endarrow="block" joinstyle="miter"/>
                    </v:line>
                  </w:pict>
                </mc:Fallback>
              </mc:AlternateContent>
            </w:r>
            <w:r w:rsidRPr="00DF2294">
              <w:rPr>
                <w:rFonts w:cstheme="minorHAnsi"/>
                <w:noProof/>
              </w:rPr>
              <mc:AlternateContent>
                <mc:Choice Requires="wps">
                  <w:drawing>
                    <wp:anchor distT="0" distB="0" distL="114300" distR="114300" simplePos="0" relativeHeight="251924480" behindDoc="0" locked="0" layoutInCell="1" allowOverlap="1" wp14:anchorId="6259BB82" wp14:editId="277B5633">
                      <wp:simplePos x="0" y="0"/>
                      <wp:positionH relativeFrom="column">
                        <wp:posOffset>2870835</wp:posOffset>
                      </wp:positionH>
                      <wp:positionV relativeFrom="paragraph">
                        <wp:posOffset>38576</wp:posOffset>
                      </wp:positionV>
                      <wp:extent cx="0" cy="91440"/>
                      <wp:effectExtent l="0" t="0" r="38100" b="22860"/>
                      <wp:wrapNone/>
                      <wp:docPr id="22693" name="Straight Arrow Connector 22693"/>
                      <wp:cNvGraphicFramePr/>
                      <a:graphic xmlns:a="http://schemas.openxmlformats.org/drawingml/2006/main">
                        <a:graphicData uri="http://schemas.microsoft.com/office/word/2010/wordprocessingShape">
                          <wps:wsp>
                            <wps:cNvCnPr/>
                            <wps:spPr>
                              <a:xfrm flipH="1">
                                <a:off x="0" y="0"/>
                                <a:ext cx="0" cy="9144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35CD43F" id="Straight Arrow Connector 22693" o:spid="_x0000_s1026" type="#_x0000_t32" style="position:absolute;margin-left:226.05pt;margin-top:3.05pt;width:0;height:7.2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" strokecolor="#4472c4 [3204]" strokeweight="1.5pt">
                      <v:stroke joinstyle="miter"/>
                    </v:shape>
                  </w:pict>
                </mc:Fallback>
              </mc:AlternateContent>
            </w:r>
            <w:r w:rsidRPr="00DF2294">
              <w:rPr>
                <w:rFonts w:cstheme="minorHAnsi"/>
                <w:noProof/>
              </w:rPr>
              <mc:AlternateContent>
                <mc:Choice Requires="wps">
                  <w:drawing>
                    <wp:anchor distT="0" distB="0" distL="114300" distR="114300" simplePos="0" relativeHeight="251889664" behindDoc="1" locked="0" layoutInCell="1" allowOverlap="1" wp14:anchorId="41A6B28D" wp14:editId="331CA4C3">
                      <wp:simplePos x="0" y="0"/>
                      <wp:positionH relativeFrom="column">
                        <wp:posOffset>4249420</wp:posOffset>
                      </wp:positionH>
                      <wp:positionV relativeFrom="paragraph">
                        <wp:posOffset>140970</wp:posOffset>
                      </wp:positionV>
                      <wp:extent cx="1597025" cy="445770"/>
                      <wp:effectExtent l="0" t="0" r="22225" b="11430"/>
                      <wp:wrapThrough wrapText="bothSides">
                        <wp:wrapPolygon edited="0">
                          <wp:start x="0" y="0"/>
                          <wp:lineTo x="0" y="21231"/>
                          <wp:lineTo x="21643" y="21231"/>
                          <wp:lineTo x="21643" y="0"/>
                          <wp:lineTo x="0" y="0"/>
                        </wp:wrapPolygon>
                      </wp:wrapThrough>
                      <wp:docPr id="22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445770"/>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149FDD55" w14:textId="57EAE5A5" w:rsidR="00695CC9" w:rsidRPr="009855F4" w:rsidRDefault="00695CC9" w:rsidP="0051009F">
                                  <w:pPr>
                                    <w:spacing w:before="0"/>
                                    <w:jc w:val="center"/>
                                    <w:rPr>
                                      <w:b/>
                                      <w:sz w:val="20"/>
                                      <w:szCs w:val="20"/>
                                    </w:rPr>
                                  </w:pPr>
                                  <w:r>
                                    <w:rPr>
                                      <w:b/>
                                      <w:sz w:val="20"/>
                                      <w:szCs w:val="20"/>
                                    </w:rPr>
                                    <w:t>Ban thư ký VP UBND tỉnh</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1A6B28D" id="_x0000_s1061" type="#_x0000_t202" style="position:absolute;left:0;text-align:left;margin-left:334.6pt;margin-top:11.1pt;width:125.75pt;height:35.1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" fillcolor="#ffe599 [1303]" strokecolor="#ffe599 [1303]">
                      <v:textbox>
                        <w:txbxContent>
                          <w:p w14:paraId="149FDD55" w14:textId="57EAE5A5" w:rsidR="00695CC9" w:rsidRPr="009855F4" w:rsidRDefault="00695CC9" w:rsidP="0051009F">
                            <w:pPr>
                              <w:spacing w:before="0"/>
                              <w:jc w:val="center"/>
                              <w:rPr>
                                <w:b/>
                                <w:sz w:val="20"/>
                                <w:szCs w:val="20"/>
                              </w:rPr>
                            </w:pPr>
                            <w:r>
                              <w:rPr>
                                <w:b/>
                                <w:sz w:val="20"/>
                                <w:szCs w:val="20"/>
                              </w:rPr>
                              <w:t xml:space="preserve">Ban </w:t>
                            </w:r>
                            <w:proofErr w:type="spellStart"/>
                            <w:r>
                              <w:rPr>
                                <w:b/>
                                <w:sz w:val="20"/>
                                <w:szCs w:val="20"/>
                              </w:rPr>
                              <w:t>thư</w:t>
                            </w:r>
                            <w:proofErr w:type="spellEnd"/>
                            <w:r>
                              <w:rPr>
                                <w:b/>
                                <w:sz w:val="20"/>
                                <w:szCs w:val="20"/>
                              </w:rPr>
                              <w:t xml:space="preserve"> </w:t>
                            </w:r>
                            <w:proofErr w:type="spellStart"/>
                            <w:r>
                              <w:rPr>
                                <w:b/>
                                <w:sz w:val="20"/>
                                <w:szCs w:val="20"/>
                              </w:rPr>
                              <w:t>ký</w:t>
                            </w:r>
                            <w:proofErr w:type="spellEnd"/>
                            <w:r>
                              <w:rPr>
                                <w:b/>
                                <w:sz w:val="20"/>
                                <w:szCs w:val="20"/>
                              </w:rPr>
                              <w:t xml:space="preserve"> VP UBND </w:t>
                            </w:r>
                            <w:proofErr w:type="spellStart"/>
                            <w:r>
                              <w:rPr>
                                <w:b/>
                                <w:sz w:val="20"/>
                                <w:szCs w:val="20"/>
                              </w:rPr>
                              <w:t>tỉnh</w:t>
                            </w:r>
                            <w:proofErr w:type="spellEnd"/>
                          </w:p>
                        </w:txbxContent>
                      </v:textbox>
                      <w10:wrap type="through"/>
                    </v:shape>
                  </w:pict>
                </mc:Fallback>
              </mc:AlternateContent>
            </w:r>
            <w:r w:rsidRPr="00DF2294">
              <w:rPr>
                <w:rFonts w:cstheme="minorHAnsi"/>
                <w:noProof/>
              </w:rPr>
              <mc:AlternateContent>
                <mc:Choice Requires="wps">
                  <w:drawing>
                    <wp:anchor distT="0" distB="0" distL="114300" distR="114300" simplePos="0" relativeHeight="251870208" behindDoc="1" locked="0" layoutInCell="1" allowOverlap="1" wp14:anchorId="6CE9A900" wp14:editId="5B054EDF">
                      <wp:simplePos x="0" y="0"/>
                      <wp:positionH relativeFrom="column">
                        <wp:posOffset>2091690</wp:posOffset>
                      </wp:positionH>
                      <wp:positionV relativeFrom="paragraph">
                        <wp:posOffset>132292</wp:posOffset>
                      </wp:positionV>
                      <wp:extent cx="1596390" cy="470535"/>
                      <wp:effectExtent l="0" t="0" r="22860" b="24765"/>
                      <wp:wrapThrough wrapText="bothSides">
                        <wp:wrapPolygon edited="0">
                          <wp:start x="0" y="0"/>
                          <wp:lineTo x="0" y="21862"/>
                          <wp:lineTo x="21652" y="21862"/>
                          <wp:lineTo x="21652" y="0"/>
                          <wp:lineTo x="0" y="0"/>
                        </wp:wrapPolygon>
                      </wp:wrapThrough>
                      <wp:docPr id="22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53FABE39" w14:textId="6978D8C9" w:rsidR="00695CC9" w:rsidRPr="00CC332D" w:rsidRDefault="00695CC9" w:rsidP="0051009F">
                                  <w:pPr>
                                    <w:spacing w:before="0"/>
                                    <w:jc w:val="center"/>
                                    <w:rPr>
                                      <w:rFonts w:cstheme="minorHAnsi"/>
                                      <w:b/>
                                    </w:rPr>
                                  </w:pPr>
                                  <w:r>
                                    <w:rPr>
                                      <w:rFonts w:cstheme="minorHAnsi"/>
                                      <w:b/>
                                    </w:rPr>
                                    <w:t>UBND tỉnh</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CE9A900" id="_x0000_s1062" type="#_x0000_t202" style="position:absolute;left:0;text-align:left;margin-left:164.7pt;margin-top:10.4pt;width:125.7pt;height:37.0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" fillcolor="#91a759" strokecolor="#91a759">
                      <v:textbox>
                        <w:txbxContent>
                          <w:p w14:paraId="53FABE39" w14:textId="6978D8C9" w:rsidR="00695CC9" w:rsidRPr="00CC332D" w:rsidRDefault="00695CC9" w:rsidP="0051009F">
                            <w:pPr>
                              <w:spacing w:before="0"/>
                              <w:jc w:val="center"/>
                              <w:rPr>
                                <w:rFonts w:cstheme="minorHAnsi"/>
                                <w:b/>
                              </w:rPr>
                            </w:pPr>
                            <w:r>
                              <w:rPr>
                                <w:rFonts w:cstheme="minorHAnsi"/>
                                <w:b/>
                              </w:rPr>
                              <w:t xml:space="preserve">UBND </w:t>
                            </w:r>
                            <w:proofErr w:type="spellStart"/>
                            <w:r>
                              <w:rPr>
                                <w:rFonts w:cstheme="minorHAnsi"/>
                                <w:b/>
                              </w:rPr>
                              <w:t>tỉnh</w:t>
                            </w:r>
                            <w:proofErr w:type="spellEnd"/>
                          </w:p>
                        </w:txbxContent>
                      </v:textbox>
                      <w10:wrap type="through"/>
                    </v:shape>
                  </w:pict>
                </mc:Fallback>
              </mc:AlternateContent>
            </w:r>
          </w:p>
          <w:p w14:paraId="0EE507D0" w14:textId="224CD797" w:rsidR="0051009F" w:rsidRPr="00CC332D" w:rsidRDefault="00976147" w:rsidP="0051009F">
            <w:pPr>
              <w:spacing w:before="0"/>
              <w:rPr>
                <w:rFonts w:cstheme="minorHAnsi"/>
              </w:rPr>
            </w:pPr>
            <w:r w:rsidRPr="00CC332D">
              <w:rPr>
                <w:rFonts w:cstheme="minorHAnsi"/>
                <w:noProof/>
              </w:rPr>
              <mc:AlternateContent>
                <mc:Choice Requires="wps">
                  <w:drawing>
                    <wp:anchor distT="0" distB="0" distL="114300" distR="114300" simplePos="0" relativeHeight="251900928" behindDoc="1" locked="0" layoutInCell="1" allowOverlap="1" wp14:anchorId="75AFB42C" wp14:editId="64B83885">
                      <wp:simplePos x="0" y="0"/>
                      <wp:positionH relativeFrom="column">
                        <wp:posOffset>3452495</wp:posOffset>
                      </wp:positionH>
                      <wp:positionV relativeFrom="paragraph">
                        <wp:posOffset>195580</wp:posOffset>
                      </wp:positionV>
                      <wp:extent cx="962025" cy="220345"/>
                      <wp:effectExtent l="0" t="0" r="0" b="0"/>
                      <wp:wrapThrough wrapText="bothSides">
                        <wp:wrapPolygon edited="0">
                          <wp:start x="20545" y="996"/>
                          <wp:lineTo x="1725" y="996"/>
                          <wp:lineTo x="1725" y="19670"/>
                          <wp:lineTo x="20545" y="19670"/>
                          <wp:lineTo x="20545" y="996"/>
                        </wp:wrapPolygon>
                      </wp:wrapThrough>
                      <wp:docPr id="22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2025" cy="220345"/>
                              </a:xfrm>
                              <a:prstGeom prst="rect">
                                <a:avLst/>
                              </a:prstGeom>
                              <a:noFill/>
                              <a:ln w="9525">
                                <a:noFill/>
                                <a:miter lim="800000"/>
                                <a:headEnd/>
                                <a:tailEnd/>
                              </a:ln>
                            </wps:spPr>
                            <wps:txbx>
                              <w:txbxContent>
                                <w:p w14:paraId="55608153" w14:textId="0B9726B7" w:rsidR="00695CC9" w:rsidRPr="00CC332D" w:rsidRDefault="00695CC9" w:rsidP="0051009F">
                                  <w:pPr>
                                    <w:spacing w:before="0"/>
                                    <w:jc w:val="center"/>
                                    <w:rPr>
                                      <w:rFonts w:cstheme="minorHAnsi"/>
                                      <w:sz w:val="18"/>
                                      <w:szCs w:val="18"/>
                                    </w:rPr>
                                  </w:pPr>
                                  <w:r>
                                    <w:rPr>
                                      <w:rFonts w:cstheme="minorHAnsi"/>
                                      <w:sz w:val="18"/>
                                      <w:szCs w:val="18"/>
                                    </w:rPr>
                                    <w:t>Giaỉ quyết xong</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5AFB42C" id="_x0000_s1063" type="#_x0000_t202" style="position:absolute;left:0;text-align:left;margin-left:271.85pt;margin-top:15.4pt;width:75.75pt;height:17.35pt;rotation:-90;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" filled="f" stroked="f">
                      <v:textbox>
                        <w:txbxContent>
                          <w:p w14:paraId="55608153" w14:textId="0B9726B7" w:rsidR="00695CC9" w:rsidRPr="00CC332D" w:rsidRDefault="00695CC9" w:rsidP="0051009F">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p>
                        </w:txbxContent>
                      </v:textbox>
                      <w10:wrap type="through"/>
                    </v:shape>
                  </w:pict>
                </mc:Fallback>
              </mc:AlternateContent>
            </w:r>
            <w:r w:rsidR="0051009F" w:rsidRPr="00DF2294">
              <w:rPr>
                <w:rFonts w:cstheme="minorHAnsi"/>
                <w:noProof/>
              </w:rPr>
              <mc:AlternateContent>
                <mc:Choice Requires="wps">
                  <w:drawing>
                    <wp:anchor distT="0" distB="0" distL="114300" distR="114300" simplePos="0" relativeHeight="251917312" behindDoc="0" locked="0" layoutInCell="1" allowOverlap="1" wp14:anchorId="45A5E315" wp14:editId="08057679">
                      <wp:simplePos x="0" y="0"/>
                      <wp:positionH relativeFrom="column">
                        <wp:posOffset>3684942</wp:posOffset>
                      </wp:positionH>
                      <wp:positionV relativeFrom="paragraph">
                        <wp:posOffset>76200</wp:posOffset>
                      </wp:positionV>
                      <wp:extent cx="568960" cy="0"/>
                      <wp:effectExtent l="38100" t="76200" r="21590" b="95250"/>
                      <wp:wrapNone/>
                      <wp:docPr id="22697" name="Straight Arrow Connector 22697"/>
                      <wp:cNvGraphicFramePr/>
                      <a:graphic xmlns:a="http://schemas.openxmlformats.org/drawingml/2006/main">
                        <a:graphicData uri="http://schemas.microsoft.com/office/word/2010/wordprocessingShape">
                          <wps:wsp>
                            <wps:cNvCnPr/>
                            <wps:spPr>
                              <a:xfrm>
                                <a:off x="0" y="0"/>
                                <a:ext cx="568960" cy="0"/>
                              </a:xfrm>
                              <a:prstGeom prst="straightConnector1">
                                <a:avLst/>
                              </a:prstGeom>
                              <a:ln w="127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33BFD30" id="Straight Arrow Connector 22697" o:spid="_x0000_s1026" type="#_x0000_t32" style="position:absolute;margin-left:290.15pt;margin-top:6pt;width:44.8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" strokecolor="#4472c4 [3204]" strokeweight="1pt">
                      <v:stroke startarrow="block" endarrow="block" joinstyle="miter"/>
                    </v:shape>
                  </w:pict>
                </mc:Fallback>
              </mc:AlternateContent>
            </w:r>
          </w:p>
          <w:p w14:paraId="03696E50" w14:textId="370CB47E" w:rsidR="0051009F" w:rsidRPr="00CC332D" w:rsidRDefault="0051009F" w:rsidP="0051009F">
            <w:pPr>
              <w:spacing w:before="0"/>
              <w:rPr>
                <w:rFonts w:cstheme="minorHAnsi"/>
              </w:rPr>
            </w:pPr>
            <w:r w:rsidRPr="00CC332D">
              <w:rPr>
                <w:rFonts w:cstheme="minorHAnsi"/>
                <w:noProof/>
              </w:rPr>
              <mc:AlternateContent>
                <mc:Choice Requires="wps">
                  <w:drawing>
                    <wp:anchor distT="0" distB="0" distL="114300" distR="114300" simplePos="0" relativeHeight="251905024" behindDoc="0" locked="0" layoutInCell="1" allowOverlap="1" wp14:anchorId="549EAB44" wp14:editId="0F3113E5">
                      <wp:simplePos x="0" y="0"/>
                      <wp:positionH relativeFrom="column">
                        <wp:posOffset>3690620</wp:posOffset>
                      </wp:positionH>
                      <wp:positionV relativeFrom="paragraph">
                        <wp:posOffset>23223</wp:posOffset>
                      </wp:positionV>
                      <wp:extent cx="301625" cy="0"/>
                      <wp:effectExtent l="0" t="0" r="0" b="0"/>
                      <wp:wrapNone/>
                      <wp:docPr id="22698" name="Straight Connector 22698"/>
                      <wp:cNvGraphicFramePr/>
                      <a:graphic xmlns:a="http://schemas.openxmlformats.org/drawingml/2006/main">
                        <a:graphicData uri="http://schemas.microsoft.com/office/word/2010/wordprocessingShape">
                          <wps:wsp>
                            <wps:cNvCnPr/>
                            <wps:spPr>
                              <a:xfrm flipV="1">
                                <a:off x="0" y="0"/>
                                <a:ext cx="30162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7AE3E6A" id="Straight Connector 22698"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6pt,1.85pt" to="314.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" strokecolor="#4472c4 [3204]" strokeweight="1pt">
                      <v:stroke dashstyle="3 1" joinstyle="miter"/>
                    </v:line>
                  </w:pict>
                </mc:Fallback>
              </mc:AlternateContent>
            </w:r>
          </w:p>
          <w:p w14:paraId="7EB9ABEE" w14:textId="29BF92C5" w:rsidR="0051009F" w:rsidRPr="00CC332D" w:rsidRDefault="0051009F" w:rsidP="0051009F">
            <w:pPr>
              <w:spacing w:before="0"/>
              <w:rPr>
                <w:rFonts w:cstheme="minorHAnsi"/>
                <w:color w:val="FF0000"/>
              </w:rPr>
            </w:pPr>
            <w:r w:rsidRPr="00DF2294">
              <w:rPr>
                <w:rFonts w:cstheme="minorHAnsi"/>
                <w:noProof/>
                <w:color w:val="FF0000"/>
              </w:rPr>
              <mc:AlternateContent>
                <mc:Choice Requires="wps">
                  <w:drawing>
                    <wp:anchor distT="0" distB="0" distL="114300" distR="114300" simplePos="0" relativeHeight="251895808" behindDoc="1" locked="0" layoutInCell="1" allowOverlap="1" wp14:anchorId="4AFAC219" wp14:editId="69205580">
                      <wp:simplePos x="0" y="0"/>
                      <wp:positionH relativeFrom="column">
                        <wp:posOffset>2491295</wp:posOffset>
                      </wp:positionH>
                      <wp:positionV relativeFrom="paragraph">
                        <wp:posOffset>101600</wp:posOffset>
                      </wp:positionV>
                      <wp:extent cx="1483995" cy="248920"/>
                      <wp:effectExtent l="0" t="0" r="0" b="0"/>
                      <wp:wrapThrough wrapText="bothSides">
                        <wp:wrapPolygon edited="0">
                          <wp:start x="832" y="0"/>
                          <wp:lineTo x="832" y="19837"/>
                          <wp:lineTo x="20519" y="19837"/>
                          <wp:lineTo x="20519" y="0"/>
                          <wp:lineTo x="832" y="0"/>
                        </wp:wrapPolygon>
                      </wp:wrapThrough>
                      <wp:docPr id="22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48920"/>
                              </a:xfrm>
                              <a:prstGeom prst="rect">
                                <a:avLst/>
                              </a:prstGeom>
                              <a:noFill/>
                              <a:ln w="9525">
                                <a:noFill/>
                                <a:miter lim="800000"/>
                                <a:headEnd/>
                                <a:tailEnd/>
                              </a:ln>
                            </wps:spPr>
                            <wps:txbx>
                              <w:txbxContent>
                                <w:p w14:paraId="724E2737" w14:textId="40B4F9A5" w:rsidR="00695CC9" w:rsidRPr="00F241D1" w:rsidRDefault="00695CC9" w:rsidP="0051009F">
                                  <w:pPr>
                                    <w:spacing w:before="0"/>
                                    <w:jc w:val="center"/>
                                    <w:rPr>
                                      <w:sz w:val="18"/>
                                      <w:szCs w:val="18"/>
                                    </w:rPr>
                                  </w:pPr>
                                  <w:r>
                                    <w:rPr>
                                      <w:sz w:val="18"/>
                                      <w:szCs w:val="18"/>
                                    </w:rPr>
                                    <w:t>Nếu không giải quyết được</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AFAC219" id="_x0000_s1064" type="#_x0000_t202" style="position:absolute;left:0;text-align:left;margin-left:196.15pt;margin-top:8pt;width:116.85pt;height:19.6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" filled="f" stroked="f">
                      <v:textbox>
                        <w:txbxContent>
                          <w:p w14:paraId="724E2737" w14:textId="40B4F9A5" w:rsidR="00695CC9" w:rsidRPr="00F241D1" w:rsidRDefault="00695CC9" w:rsidP="0051009F">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v:textbox>
                      <w10:wrap type="through"/>
                    </v:shape>
                  </w:pict>
                </mc:Fallback>
              </mc:AlternateContent>
            </w:r>
            <w:r w:rsidRPr="00CC332D">
              <w:rPr>
                <w:rFonts w:cstheme="minorHAnsi"/>
                <w:noProof/>
                <w:color w:val="FF0000"/>
              </w:rPr>
              <mc:AlternateContent>
                <mc:Choice Requires="wps">
                  <w:drawing>
                    <wp:anchor distT="0" distB="0" distL="114300" distR="114300" simplePos="0" relativeHeight="251896832" behindDoc="0" locked="0" layoutInCell="1" allowOverlap="1" wp14:anchorId="07BE4BF3" wp14:editId="5DE2F0E5">
                      <wp:simplePos x="0" y="0"/>
                      <wp:positionH relativeFrom="column">
                        <wp:posOffset>4829810</wp:posOffset>
                      </wp:positionH>
                      <wp:positionV relativeFrom="paragraph">
                        <wp:posOffset>83185</wp:posOffset>
                      </wp:positionV>
                      <wp:extent cx="0" cy="384048"/>
                      <wp:effectExtent l="76200" t="38100" r="57150" b="16510"/>
                      <wp:wrapNone/>
                      <wp:docPr id="22699" name="Straight Connector 22699"/>
                      <wp:cNvGraphicFramePr/>
                      <a:graphic xmlns:a="http://schemas.openxmlformats.org/drawingml/2006/main">
                        <a:graphicData uri="http://schemas.microsoft.com/office/word/2010/wordprocessingShape">
                          <wps:wsp>
                            <wps:cNvCnPr/>
                            <wps:spPr>
                              <a:xfrm flipV="1">
                                <a:off x="0" y="0"/>
                                <a:ext cx="0" cy="384048"/>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9E2A905" id="Straight Connector 22699" o:spid="_x0000_s1026"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3pt,6.55pt" to="380.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" strokecolor="#4472c4 [3204]" strokeweight="1pt">
                      <v:stroke dashstyle="dash" endarrow="block" joinstyle="miter"/>
                    </v:line>
                  </w:pict>
                </mc:Fallback>
              </mc:AlternateContent>
            </w:r>
          </w:p>
          <w:p w14:paraId="3405C47F" w14:textId="733AC6CA" w:rsidR="0051009F" w:rsidRPr="00CC332D" w:rsidRDefault="0051009F" w:rsidP="0051009F">
            <w:pPr>
              <w:spacing w:before="0"/>
              <w:rPr>
                <w:rFonts w:cstheme="minorHAnsi"/>
              </w:rPr>
            </w:pPr>
            <w:r>
              <w:rPr>
                <w:rFonts w:cstheme="minorHAnsi"/>
              </w:rPr>
              <w:t>Cấp tỉnh</w:t>
            </w:r>
          </w:p>
        </w:tc>
      </w:tr>
      <w:tr w:rsidR="0051009F" w:rsidRPr="00CC332D" w14:paraId="623D9E25" w14:textId="77777777" w:rsidTr="0051009F">
        <w:trPr>
          <w:jc w:val="center"/>
        </w:trPr>
        <w:tc>
          <w:tcPr>
            <w:tcW w:w="9315" w:type="dxa"/>
            <w:shd w:val="clear" w:color="auto" w:fill="E2EFD9" w:themeFill="accent6" w:themeFillTint="33"/>
          </w:tcPr>
          <w:p w14:paraId="03239AA4" w14:textId="1CA88780" w:rsidR="0051009F" w:rsidRPr="00CC332D" w:rsidRDefault="0051009F" w:rsidP="0051009F">
            <w:pPr>
              <w:spacing w:before="0"/>
              <w:rPr>
                <w:rFonts w:cstheme="minorHAnsi"/>
              </w:rPr>
            </w:pPr>
            <w:r w:rsidRPr="00DF2294">
              <w:rPr>
                <w:rFonts w:cstheme="minorHAnsi"/>
                <w:noProof/>
              </w:rPr>
              <mc:AlternateContent>
                <mc:Choice Requires="wps">
                  <w:drawing>
                    <wp:anchor distT="0" distB="0" distL="114300" distR="114300" simplePos="0" relativeHeight="251888640" behindDoc="1" locked="0" layoutInCell="1" allowOverlap="1" wp14:anchorId="00486D46" wp14:editId="7594CA0D">
                      <wp:simplePos x="0" y="0"/>
                      <wp:positionH relativeFrom="column">
                        <wp:posOffset>4257675</wp:posOffset>
                      </wp:positionH>
                      <wp:positionV relativeFrom="paragraph">
                        <wp:posOffset>145415</wp:posOffset>
                      </wp:positionV>
                      <wp:extent cx="1582420" cy="546100"/>
                      <wp:effectExtent l="0" t="0" r="17780" b="25400"/>
                      <wp:wrapThrough wrapText="bothSides">
                        <wp:wrapPolygon edited="0">
                          <wp:start x="0" y="0"/>
                          <wp:lineTo x="0" y="21851"/>
                          <wp:lineTo x="21583" y="21851"/>
                          <wp:lineTo x="21583" y="0"/>
                          <wp:lineTo x="0" y="0"/>
                        </wp:wrapPolygon>
                      </wp:wrapThrough>
                      <wp:docPr id="22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546100"/>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3B434F8F" w14:textId="3D44CA2E" w:rsidR="00695CC9" w:rsidRPr="009855F4" w:rsidRDefault="00695CC9" w:rsidP="0051009F">
                                  <w:pPr>
                                    <w:spacing w:before="0"/>
                                    <w:jc w:val="center"/>
                                    <w:rPr>
                                      <w:b/>
                                      <w:color w:val="FF0000"/>
                                      <w:sz w:val="20"/>
                                      <w:szCs w:val="20"/>
                                    </w:rPr>
                                  </w:pPr>
                                  <w:r>
                                    <w:rPr>
                                      <w:b/>
                                      <w:color w:val="FF0000"/>
                                      <w:sz w:val="20"/>
                                      <w:szCs w:val="20"/>
                                    </w:rPr>
                                    <w:t>Ban QLDA tỉnh</w:t>
                                  </w:r>
                                  <w:r w:rsidRPr="009855F4">
                                    <w:rPr>
                                      <w:b/>
                                      <w:color w:val="FF0000"/>
                                      <w:sz w:val="20"/>
                                      <w:szCs w:val="20"/>
                                    </w:rPr>
                                    <w:t xml:space="preserve"> (</w:t>
                                  </w:r>
                                  <w:r>
                                    <w:rPr>
                                      <w:b/>
                                      <w:color w:val="FF0000"/>
                                      <w:sz w:val="20"/>
                                      <w:szCs w:val="20"/>
                                    </w:rPr>
                                    <w:t>P</w:t>
                                  </w:r>
                                  <w:r w:rsidRPr="009855F4">
                                    <w:rPr>
                                      <w:b/>
                                      <w:color w:val="FF0000"/>
                                      <w:sz w:val="20"/>
                                      <w:szCs w:val="20"/>
                                    </w:rPr>
                                    <w:t>PMU)</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0486D46" id="_x0000_s1065" type="#_x0000_t202" style="position:absolute;left:0;text-align:left;margin-left:335.25pt;margin-top:11.45pt;width:124.6pt;height:43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" fillcolor="#ffe599 [1303]" strokecolor="#ffe599 [1303]">
                      <v:textbox>
                        <w:txbxContent>
                          <w:p w14:paraId="3B434F8F" w14:textId="3D44CA2E" w:rsidR="00695CC9" w:rsidRPr="009855F4" w:rsidRDefault="00695CC9" w:rsidP="0051009F">
                            <w:pPr>
                              <w:spacing w:before="0"/>
                              <w:jc w:val="center"/>
                              <w:rPr>
                                <w:b/>
                                <w:color w:val="FF0000"/>
                                <w:sz w:val="20"/>
                                <w:szCs w:val="20"/>
                              </w:rPr>
                            </w:pPr>
                            <w:r>
                              <w:rPr>
                                <w:b/>
                                <w:color w:val="FF0000"/>
                                <w:sz w:val="20"/>
                                <w:szCs w:val="20"/>
                              </w:rPr>
                              <w:t xml:space="preserve">Ban QLDA </w:t>
                            </w:r>
                            <w:proofErr w:type="spellStart"/>
                            <w:r>
                              <w:rPr>
                                <w:b/>
                                <w:color w:val="FF0000"/>
                                <w:sz w:val="20"/>
                                <w:szCs w:val="20"/>
                              </w:rPr>
                              <w:t>tỉnh</w:t>
                            </w:r>
                            <w:proofErr w:type="spellEnd"/>
                            <w:r w:rsidRPr="009855F4">
                              <w:rPr>
                                <w:b/>
                                <w:color w:val="FF0000"/>
                                <w:sz w:val="20"/>
                                <w:szCs w:val="20"/>
                              </w:rPr>
                              <w:t xml:space="preserve"> (</w:t>
                            </w:r>
                            <w:r>
                              <w:rPr>
                                <w:b/>
                                <w:color w:val="FF0000"/>
                                <w:sz w:val="20"/>
                                <w:szCs w:val="20"/>
                              </w:rPr>
                              <w:t>P</w:t>
                            </w:r>
                            <w:r w:rsidRPr="009855F4">
                              <w:rPr>
                                <w:b/>
                                <w:color w:val="FF0000"/>
                                <w:sz w:val="20"/>
                                <w:szCs w:val="20"/>
                              </w:rPr>
                              <w:t>PMU)</w:t>
                            </w:r>
                          </w:p>
                        </w:txbxContent>
                      </v:textbox>
                      <w10:wrap type="through"/>
                    </v:shape>
                  </w:pict>
                </mc:Fallback>
              </mc:AlternateContent>
            </w:r>
            <w:r w:rsidRPr="00DF2294">
              <w:rPr>
                <w:rFonts w:cstheme="minorHAnsi"/>
                <w:noProof/>
              </w:rPr>
              <mc:AlternateContent>
                <mc:Choice Requires="wps">
                  <w:drawing>
                    <wp:anchor distT="0" distB="0" distL="114300" distR="114300" simplePos="0" relativeHeight="251926528" behindDoc="0" locked="0" layoutInCell="1" allowOverlap="1" wp14:anchorId="68185AB2" wp14:editId="095C3E34">
                      <wp:simplePos x="0" y="0"/>
                      <wp:positionH relativeFrom="column">
                        <wp:posOffset>1127125</wp:posOffset>
                      </wp:positionH>
                      <wp:positionV relativeFrom="paragraph">
                        <wp:posOffset>64135</wp:posOffset>
                      </wp:positionV>
                      <wp:extent cx="0" cy="91440"/>
                      <wp:effectExtent l="0" t="0" r="38100" b="22860"/>
                      <wp:wrapNone/>
                      <wp:docPr id="22703" name="Straight Arrow Connector 22703"/>
                      <wp:cNvGraphicFramePr/>
                      <a:graphic xmlns:a="http://schemas.openxmlformats.org/drawingml/2006/main">
                        <a:graphicData uri="http://schemas.microsoft.com/office/word/2010/wordprocessingShape">
                          <wps:wsp>
                            <wps:cNvCnPr/>
                            <wps:spPr>
                              <a:xfrm flipH="1">
                                <a:off x="0" y="0"/>
                                <a:ext cx="0" cy="9144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1BC66C" id="Straight Arrow Connector 22703" o:spid="_x0000_s1026" type="#_x0000_t32" style="position:absolute;margin-left:88.75pt;margin-top:5.05pt;width:0;height:7.2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" strokecolor="#4472c4 [3204]" strokeweight="1.5pt">
                      <v:stroke joinstyle="miter"/>
                    </v:shape>
                  </w:pict>
                </mc:Fallback>
              </mc:AlternateContent>
            </w:r>
            <w:r w:rsidRPr="00DF2294">
              <w:rPr>
                <w:rFonts w:cstheme="minorHAnsi"/>
                <w:noProof/>
              </w:rPr>
              <mc:AlternateContent>
                <mc:Choice Requires="wps">
                  <w:drawing>
                    <wp:anchor distT="0" distB="0" distL="114300" distR="114300" simplePos="0" relativeHeight="251925504" behindDoc="0" locked="0" layoutInCell="1" allowOverlap="1" wp14:anchorId="32CAF4B5" wp14:editId="2F1A96DA">
                      <wp:simplePos x="0" y="0"/>
                      <wp:positionH relativeFrom="column">
                        <wp:posOffset>1124585</wp:posOffset>
                      </wp:positionH>
                      <wp:positionV relativeFrom="paragraph">
                        <wp:posOffset>66040</wp:posOffset>
                      </wp:positionV>
                      <wp:extent cx="1727130" cy="0"/>
                      <wp:effectExtent l="0" t="0" r="0" b="0"/>
                      <wp:wrapNone/>
                      <wp:docPr id="22704" name="Straight Arrow Connector 22704"/>
                      <wp:cNvGraphicFramePr/>
                      <a:graphic xmlns:a="http://schemas.openxmlformats.org/drawingml/2006/main">
                        <a:graphicData uri="http://schemas.microsoft.com/office/word/2010/wordprocessingShape">
                          <wps:wsp>
                            <wps:cNvCnPr/>
                            <wps:spPr>
                              <a:xfrm flipV="1">
                                <a:off x="0" y="0"/>
                                <a:ext cx="1727130" cy="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DBEBDD7" id="Straight Arrow Connector 22704" o:spid="_x0000_s1026" type="#_x0000_t32" style="position:absolute;margin-left:88.55pt;margin-top:5.2pt;width:136pt;height:0;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" strokecolor="#4472c4 [3204]" strokeweight="1.5pt">
                      <v:stroke joinstyle="miter"/>
                    </v:shape>
                  </w:pict>
                </mc:Fallback>
              </mc:AlternateContent>
            </w:r>
            <w:r w:rsidRPr="00DF2294">
              <w:rPr>
                <w:rFonts w:cstheme="minorHAnsi"/>
                <w:noProof/>
              </w:rPr>
              <mc:AlternateContent>
                <mc:Choice Requires="wps">
                  <w:drawing>
                    <wp:anchor distT="0" distB="0" distL="114300" distR="114300" simplePos="0" relativeHeight="251920384" behindDoc="1" locked="0" layoutInCell="1" allowOverlap="1" wp14:anchorId="2A19ED88" wp14:editId="3FBA470F">
                      <wp:simplePos x="0" y="0"/>
                      <wp:positionH relativeFrom="column">
                        <wp:posOffset>452120</wp:posOffset>
                      </wp:positionH>
                      <wp:positionV relativeFrom="paragraph">
                        <wp:posOffset>158750</wp:posOffset>
                      </wp:positionV>
                      <wp:extent cx="1362075" cy="470535"/>
                      <wp:effectExtent l="0" t="0" r="28575" b="24765"/>
                      <wp:wrapThrough wrapText="bothSides">
                        <wp:wrapPolygon edited="0">
                          <wp:start x="0" y="0"/>
                          <wp:lineTo x="0" y="21862"/>
                          <wp:lineTo x="21751" y="21862"/>
                          <wp:lineTo x="21751" y="0"/>
                          <wp:lineTo x="0" y="0"/>
                        </wp:wrapPolygon>
                      </wp:wrapThrough>
                      <wp:docPr id="22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7053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204FEE0D" w14:textId="130D2918" w:rsidR="00695CC9" w:rsidRPr="00CC332D" w:rsidRDefault="00695CC9" w:rsidP="0051009F">
                                  <w:pPr>
                                    <w:spacing w:before="0"/>
                                    <w:jc w:val="center"/>
                                    <w:rPr>
                                      <w:rFonts w:cstheme="minorHAnsi"/>
                                      <w:b/>
                                    </w:rPr>
                                  </w:pPr>
                                  <w:r>
                                    <w:rPr>
                                      <w:rFonts w:cstheme="minorHAnsi"/>
                                      <w:b/>
                                    </w:rPr>
                                    <w:t>TAND thành phố/huyện</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A19ED88" id="_x0000_s1066" type="#_x0000_t202" style="position:absolute;left:0;text-align:left;margin-left:35.6pt;margin-top:12.5pt;width:107.25pt;height:37.0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" fillcolor="#8eaadb [1940]" strokecolor="#8eaadb [1940]">
                      <v:textbox>
                        <w:txbxContent>
                          <w:p w14:paraId="204FEE0D" w14:textId="130D2918" w:rsidR="00695CC9" w:rsidRPr="00CC332D" w:rsidRDefault="00695CC9" w:rsidP="0051009F">
                            <w:pPr>
                              <w:spacing w:before="0"/>
                              <w:jc w:val="center"/>
                              <w:rPr>
                                <w:rFonts w:cstheme="minorHAnsi"/>
                                <w:b/>
                              </w:rPr>
                            </w:pPr>
                            <w:r>
                              <w:rPr>
                                <w:rFonts w:cstheme="minorHAnsi"/>
                                <w:b/>
                              </w:rPr>
                              <w:t xml:space="preserve">TAND </w:t>
                            </w:r>
                            <w:proofErr w:type="spellStart"/>
                            <w:r>
                              <w:rPr>
                                <w:rFonts w:cstheme="minorHAnsi"/>
                                <w:b/>
                              </w:rPr>
                              <w:t>thành</w:t>
                            </w:r>
                            <w:proofErr w:type="spellEnd"/>
                            <w:r>
                              <w:rPr>
                                <w:rFonts w:cstheme="minorHAnsi"/>
                                <w:b/>
                              </w:rPr>
                              <w:t xml:space="preserve"> </w:t>
                            </w:r>
                            <w:proofErr w:type="spellStart"/>
                            <w:r>
                              <w:rPr>
                                <w:rFonts w:cstheme="minorHAnsi"/>
                                <w:b/>
                              </w:rPr>
                              <w:t>phố</w:t>
                            </w:r>
                            <w:proofErr w:type="spellEnd"/>
                            <w:r>
                              <w:rPr>
                                <w:rFonts w:cstheme="minorHAnsi"/>
                                <w:b/>
                              </w:rPr>
                              <w:t>/</w:t>
                            </w:r>
                            <w:proofErr w:type="spellStart"/>
                            <w:r>
                              <w:rPr>
                                <w:rFonts w:cstheme="minorHAnsi"/>
                                <w:b/>
                              </w:rPr>
                              <w:t>huyện</w:t>
                            </w:r>
                            <w:proofErr w:type="spellEnd"/>
                          </w:p>
                        </w:txbxContent>
                      </v:textbox>
                      <w10:wrap type="through"/>
                    </v:shape>
                  </w:pict>
                </mc:Fallback>
              </mc:AlternateContent>
            </w:r>
            <w:r w:rsidRPr="00DF2294">
              <w:rPr>
                <w:rFonts w:cstheme="minorHAnsi"/>
                <w:noProof/>
              </w:rPr>
              <mc:AlternateContent>
                <mc:Choice Requires="wps">
                  <w:drawing>
                    <wp:anchor distT="0" distB="0" distL="114300" distR="114300" simplePos="0" relativeHeight="251891712" behindDoc="0" locked="0" layoutInCell="1" allowOverlap="1" wp14:anchorId="6844DD51" wp14:editId="34EB6895">
                      <wp:simplePos x="0" y="0"/>
                      <wp:positionH relativeFrom="column">
                        <wp:posOffset>2557144</wp:posOffset>
                      </wp:positionH>
                      <wp:positionV relativeFrom="paragraph">
                        <wp:posOffset>-255587</wp:posOffset>
                      </wp:positionV>
                      <wp:extent cx="2381" cy="316706"/>
                      <wp:effectExtent l="76200" t="38100" r="74295" b="26670"/>
                      <wp:wrapNone/>
                      <wp:docPr id="22706" name="Straight Connector 22706"/>
                      <wp:cNvGraphicFramePr/>
                      <a:graphic xmlns:a="http://schemas.openxmlformats.org/drawingml/2006/main">
                        <a:graphicData uri="http://schemas.microsoft.com/office/word/2010/wordprocessingShape">
                          <wps:wsp>
                            <wps:cNvCnPr/>
                            <wps:spPr>
                              <a:xfrm flipH="1" flipV="1">
                                <a:off x="0" y="0"/>
                                <a:ext cx="2381" cy="316706"/>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A4ACF9A" id="Straight Connector 22706" o:spid="_x0000_s1026" style="position:absolute;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20.1pt" to="201.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" strokecolor="#4472c4 [3204]" strokeweight="1pt">
                      <v:stroke endarrow="block" joinstyle="miter"/>
                    </v:line>
                  </w:pict>
                </mc:Fallback>
              </mc:AlternateContent>
            </w:r>
            <w:r w:rsidRPr="00DF2294">
              <w:rPr>
                <w:rFonts w:cstheme="minorHAnsi"/>
                <w:noProof/>
              </w:rPr>
              <mc:AlternateContent>
                <mc:Choice Requires="wps">
                  <w:drawing>
                    <wp:anchor distT="0" distB="0" distL="114300" distR="114300" simplePos="0" relativeHeight="251927552" behindDoc="0" locked="0" layoutInCell="1" allowOverlap="1" wp14:anchorId="4617F525" wp14:editId="20245E31">
                      <wp:simplePos x="0" y="0"/>
                      <wp:positionH relativeFrom="column">
                        <wp:posOffset>2842260</wp:posOffset>
                      </wp:positionH>
                      <wp:positionV relativeFrom="paragraph">
                        <wp:posOffset>63341</wp:posOffset>
                      </wp:positionV>
                      <wp:extent cx="0" cy="91440"/>
                      <wp:effectExtent l="0" t="0" r="38100" b="22860"/>
                      <wp:wrapNone/>
                      <wp:docPr id="22707" name="Straight Arrow Connector 22707"/>
                      <wp:cNvGraphicFramePr/>
                      <a:graphic xmlns:a="http://schemas.openxmlformats.org/drawingml/2006/main">
                        <a:graphicData uri="http://schemas.microsoft.com/office/word/2010/wordprocessingShape">
                          <wps:wsp>
                            <wps:cNvCnPr/>
                            <wps:spPr>
                              <a:xfrm flipH="1">
                                <a:off x="0" y="0"/>
                                <a:ext cx="0" cy="9144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C22BB12" id="Straight Arrow Connector 22707" o:spid="_x0000_s1026" type="#_x0000_t32" style="position:absolute;margin-left:223.8pt;margin-top:5pt;width:0;height:7.2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" strokecolor="#4472c4 [3204]" strokeweight="1.5pt">
                      <v:stroke joinstyle="miter"/>
                    </v:shape>
                  </w:pict>
                </mc:Fallback>
              </mc:AlternateContent>
            </w:r>
            <w:r w:rsidRPr="00DF2294">
              <w:rPr>
                <w:rFonts w:cstheme="minorHAnsi"/>
                <w:noProof/>
              </w:rPr>
              <mc:AlternateContent>
                <mc:Choice Requires="wps">
                  <w:drawing>
                    <wp:anchor distT="0" distB="0" distL="114300" distR="114300" simplePos="0" relativeHeight="251897856" behindDoc="0" locked="0" layoutInCell="1" allowOverlap="1" wp14:anchorId="2E3E37CC" wp14:editId="23EF5737">
                      <wp:simplePos x="0" y="0"/>
                      <wp:positionH relativeFrom="column">
                        <wp:posOffset>5036820</wp:posOffset>
                      </wp:positionH>
                      <wp:positionV relativeFrom="paragraph">
                        <wp:posOffset>-257175</wp:posOffset>
                      </wp:positionV>
                      <wp:extent cx="0" cy="384048"/>
                      <wp:effectExtent l="76200" t="0" r="95250" b="54610"/>
                      <wp:wrapNone/>
                      <wp:docPr id="22708" name="Straight Connector 22708"/>
                      <wp:cNvGraphicFramePr/>
                      <a:graphic xmlns:a="http://schemas.openxmlformats.org/drawingml/2006/main">
                        <a:graphicData uri="http://schemas.microsoft.com/office/word/2010/wordprocessingShape">
                          <wps:wsp>
                            <wps:cNvCnPr/>
                            <wps:spPr>
                              <a:xfrm flipH="1">
                                <a:off x="0" y="0"/>
                                <a:ext cx="0" cy="384048"/>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85BD3C2" id="Straight Connector 22708"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6pt,-20.25pt" to="396.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" strokecolor="#4472c4 [3204]" strokeweight="1pt">
                      <v:stroke dashstyle="dash" endarrow="block" joinstyle="miter"/>
                    </v:line>
                  </w:pict>
                </mc:Fallback>
              </mc:AlternateContent>
            </w:r>
            <w:r w:rsidRPr="00DF2294">
              <w:rPr>
                <w:rFonts w:cstheme="minorHAnsi"/>
                <w:noProof/>
              </w:rPr>
              <mc:AlternateContent>
                <mc:Choice Requires="wps">
                  <w:drawing>
                    <wp:anchor distT="0" distB="0" distL="114300" distR="114300" simplePos="0" relativeHeight="251871232" behindDoc="1" locked="0" layoutInCell="1" allowOverlap="1" wp14:anchorId="2FF1A51C" wp14:editId="6457EBA0">
                      <wp:simplePos x="0" y="0"/>
                      <wp:positionH relativeFrom="column">
                        <wp:posOffset>2091690</wp:posOffset>
                      </wp:positionH>
                      <wp:positionV relativeFrom="paragraph">
                        <wp:posOffset>164465</wp:posOffset>
                      </wp:positionV>
                      <wp:extent cx="1596390" cy="470535"/>
                      <wp:effectExtent l="0" t="0" r="22860" b="24765"/>
                      <wp:wrapThrough wrapText="bothSides">
                        <wp:wrapPolygon edited="0">
                          <wp:start x="0" y="0"/>
                          <wp:lineTo x="0" y="21862"/>
                          <wp:lineTo x="21652" y="21862"/>
                          <wp:lineTo x="21652" y="0"/>
                          <wp:lineTo x="0" y="0"/>
                        </wp:wrapPolygon>
                      </wp:wrapThrough>
                      <wp:docPr id="22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356C3F0B" w14:textId="7AEE4426" w:rsidR="00695CC9" w:rsidRPr="00CC332D" w:rsidRDefault="00695CC9" w:rsidP="0051009F">
                                  <w:pPr>
                                    <w:spacing w:before="0"/>
                                    <w:jc w:val="center"/>
                                    <w:rPr>
                                      <w:rFonts w:cstheme="minorHAnsi"/>
                                      <w:b/>
                                    </w:rPr>
                                  </w:pPr>
                                  <w:r>
                                    <w:rPr>
                                      <w:rFonts w:cstheme="minorHAnsi"/>
                                      <w:b/>
                                    </w:rPr>
                                    <w:t>UBND thành phố/huyện</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FF1A51C" id="_x0000_s1067" type="#_x0000_t202" style="position:absolute;left:0;text-align:left;margin-left:164.7pt;margin-top:12.95pt;width:125.7pt;height:37.0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" fillcolor="#91a759" strokecolor="#91a759">
                      <v:textbox>
                        <w:txbxContent>
                          <w:p w14:paraId="356C3F0B" w14:textId="7AEE4426" w:rsidR="00695CC9" w:rsidRPr="00CC332D" w:rsidRDefault="00695CC9" w:rsidP="0051009F">
                            <w:pPr>
                              <w:spacing w:before="0"/>
                              <w:jc w:val="center"/>
                              <w:rPr>
                                <w:rFonts w:cstheme="minorHAnsi"/>
                                <w:b/>
                              </w:rPr>
                            </w:pPr>
                            <w:r>
                              <w:rPr>
                                <w:rFonts w:cstheme="minorHAnsi"/>
                                <w:b/>
                              </w:rPr>
                              <w:t xml:space="preserve">UBND </w:t>
                            </w:r>
                            <w:proofErr w:type="spellStart"/>
                            <w:r>
                              <w:rPr>
                                <w:rFonts w:cstheme="minorHAnsi"/>
                                <w:b/>
                              </w:rPr>
                              <w:t>thành</w:t>
                            </w:r>
                            <w:proofErr w:type="spellEnd"/>
                            <w:r>
                              <w:rPr>
                                <w:rFonts w:cstheme="minorHAnsi"/>
                                <w:b/>
                              </w:rPr>
                              <w:t xml:space="preserve"> </w:t>
                            </w:r>
                            <w:proofErr w:type="spellStart"/>
                            <w:r>
                              <w:rPr>
                                <w:rFonts w:cstheme="minorHAnsi"/>
                                <w:b/>
                              </w:rPr>
                              <w:t>phố</w:t>
                            </w:r>
                            <w:proofErr w:type="spellEnd"/>
                            <w:r>
                              <w:rPr>
                                <w:rFonts w:cstheme="minorHAnsi"/>
                                <w:b/>
                              </w:rPr>
                              <w:t>/</w:t>
                            </w:r>
                            <w:proofErr w:type="spellStart"/>
                            <w:r>
                              <w:rPr>
                                <w:rFonts w:cstheme="minorHAnsi"/>
                                <w:b/>
                              </w:rPr>
                              <w:t>huyện</w:t>
                            </w:r>
                            <w:proofErr w:type="spellEnd"/>
                          </w:p>
                        </w:txbxContent>
                      </v:textbox>
                      <w10:wrap type="through"/>
                    </v:shape>
                  </w:pict>
                </mc:Fallback>
              </mc:AlternateContent>
            </w:r>
          </w:p>
          <w:p w14:paraId="07F031B7" w14:textId="4B4880EA" w:rsidR="0051009F" w:rsidRPr="00CC332D" w:rsidRDefault="0051009F" w:rsidP="0051009F">
            <w:pPr>
              <w:spacing w:before="0"/>
              <w:rPr>
                <w:rFonts w:cstheme="minorHAnsi"/>
              </w:rPr>
            </w:pPr>
            <w:r w:rsidRPr="00CC332D">
              <w:rPr>
                <w:rFonts w:cstheme="minorHAnsi"/>
                <w:noProof/>
              </w:rPr>
              <mc:AlternateContent>
                <mc:Choice Requires="wps">
                  <w:drawing>
                    <wp:anchor distT="0" distB="0" distL="114300" distR="114300" simplePos="0" relativeHeight="251916288" behindDoc="0" locked="0" layoutInCell="1" allowOverlap="1" wp14:anchorId="1BF74BC5" wp14:editId="1D31624F">
                      <wp:simplePos x="0" y="0"/>
                      <wp:positionH relativeFrom="column">
                        <wp:posOffset>3681058</wp:posOffset>
                      </wp:positionH>
                      <wp:positionV relativeFrom="paragraph">
                        <wp:posOffset>113030</wp:posOffset>
                      </wp:positionV>
                      <wp:extent cx="574040" cy="0"/>
                      <wp:effectExtent l="38100" t="76200" r="16510" b="95250"/>
                      <wp:wrapNone/>
                      <wp:docPr id="22710" name="Straight Arrow Connector 22710"/>
                      <wp:cNvGraphicFramePr/>
                      <a:graphic xmlns:a="http://schemas.openxmlformats.org/drawingml/2006/main">
                        <a:graphicData uri="http://schemas.microsoft.com/office/word/2010/wordprocessingShape">
                          <wps:wsp>
                            <wps:cNvCnPr/>
                            <wps:spPr>
                              <a:xfrm>
                                <a:off x="0" y="0"/>
                                <a:ext cx="574040" cy="0"/>
                              </a:xfrm>
                              <a:prstGeom prst="straightConnector1">
                                <a:avLst/>
                              </a:prstGeom>
                              <a:ln w="127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853BD39" id="Straight Arrow Connector 22710" o:spid="_x0000_s1026" type="#_x0000_t32" style="position:absolute;margin-left:289.85pt;margin-top:8.9pt;width:45.2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" strokecolor="#4472c4 [3204]" strokeweight="1pt">
                      <v:stroke startarrow="block" endarrow="block" joinstyle="miter"/>
                    </v:shape>
                  </w:pict>
                </mc:Fallback>
              </mc:AlternateContent>
            </w:r>
          </w:p>
          <w:p w14:paraId="24AFEC70" w14:textId="115BA870" w:rsidR="0051009F" w:rsidRPr="00CC332D" w:rsidRDefault="00976147" w:rsidP="0051009F">
            <w:pPr>
              <w:spacing w:before="0"/>
              <w:rPr>
                <w:rFonts w:cstheme="minorHAnsi"/>
              </w:rPr>
            </w:pPr>
            <w:r w:rsidRPr="00DF2294">
              <w:rPr>
                <w:rFonts w:cstheme="minorHAnsi"/>
                <w:noProof/>
              </w:rPr>
              <mc:AlternateContent>
                <mc:Choice Requires="wps">
                  <w:drawing>
                    <wp:anchor distT="0" distB="0" distL="114300" distR="114300" simplePos="0" relativeHeight="251904000" behindDoc="0" locked="0" layoutInCell="1" allowOverlap="1" wp14:anchorId="32872591" wp14:editId="6D67E719">
                      <wp:simplePos x="0" y="0"/>
                      <wp:positionH relativeFrom="column">
                        <wp:posOffset>3680460</wp:posOffset>
                      </wp:positionH>
                      <wp:positionV relativeFrom="paragraph">
                        <wp:posOffset>52870</wp:posOffset>
                      </wp:positionV>
                      <wp:extent cx="332023" cy="0"/>
                      <wp:effectExtent l="0" t="0" r="0" b="0"/>
                      <wp:wrapNone/>
                      <wp:docPr id="22713" name="Straight Connector 22713"/>
                      <wp:cNvGraphicFramePr/>
                      <a:graphic xmlns:a="http://schemas.openxmlformats.org/drawingml/2006/main">
                        <a:graphicData uri="http://schemas.microsoft.com/office/word/2010/wordprocessingShape">
                          <wps:wsp>
                            <wps:cNvCnPr/>
                            <wps:spPr>
                              <a:xfrm flipV="1">
                                <a:off x="0" y="0"/>
                                <a:ext cx="332023"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B56ACBA" id="Straight Connector 22713"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8pt,4.15pt" to="315.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" strokecolor="#4472c4 [3204]" strokeweight="1pt">
                      <v:stroke dashstyle="3 1" joinstyle="miter"/>
                    </v:line>
                  </w:pict>
                </mc:Fallback>
              </mc:AlternateContent>
            </w:r>
            <w:r w:rsidRPr="00DF2294">
              <w:rPr>
                <w:rFonts w:cstheme="minorHAnsi"/>
                <w:noProof/>
              </w:rPr>
              <mc:AlternateContent>
                <mc:Choice Requires="wps">
                  <w:drawing>
                    <wp:anchor distT="0" distB="0" distL="114300" distR="114300" simplePos="0" relativeHeight="251899904" behindDoc="1" locked="0" layoutInCell="1" allowOverlap="1" wp14:anchorId="39DFD59E" wp14:editId="695FC1EA">
                      <wp:simplePos x="0" y="0"/>
                      <wp:positionH relativeFrom="column">
                        <wp:posOffset>3351530</wp:posOffset>
                      </wp:positionH>
                      <wp:positionV relativeFrom="paragraph">
                        <wp:posOffset>121285</wp:posOffset>
                      </wp:positionV>
                      <wp:extent cx="1163955" cy="220345"/>
                      <wp:effectExtent l="0" t="0" r="0" b="0"/>
                      <wp:wrapThrough wrapText="bothSides">
                        <wp:wrapPolygon edited="0">
                          <wp:start x="20622" y="436"/>
                          <wp:lineTo x="1178" y="436"/>
                          <wp:lineTo x="1178" y="19110"/>
                          <wp:lineTo x="20622" y="19110"/>
                          <wp:lineTo x="20622" y="436"/>
                        </wp:wrapPolygon>
                      </wp:wrapThrough>
                      <wp:docPr id="22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3955" cy="220345"/>
                              </a:xfrm>
                              <a:prstGeom prst="rect">
                                <a:avLst/>
                              </a:prstGeom>
                              <a:noFill/>
                              <a:ln w="9525">
                                <a:noFill/>
                                <a:miter lim="800000"/>
                                <a:headEnd/>
                                <a:tailEnd/>
                              </a:ln>
                            </wps:spPr>
                            <wps:txbx>
                              <w:txbxContent>
                                <w:p w14:paraId="14BB4611" w14:textId="5F0FBD8B" w:rsidR="00695CC9" w:rsidRPr="00CC332D" w:rsidRDefault="00695CC9" w:rsidP="0051009F">
                                  <w:pPr>
                                    <w:spacing w:before="0"/>
                                    <w:jc w:val="center"/>
                                    <w:rPr>
                                      <w:rFonts w:cstheme="minorHAnsi"/>
                                      <w:sz w:val="18"/>
                                      <w:szCs w:val="18"/>
                                    </w:rPr>
                                  </w:pPr>
                                  <w:r>
                                    <w:rPr>
                                      <w:rFonts w:cstheme="minorHAnsi"/>
                                      <w:sz w:val="18"/>
                                      <w:szCs w:val="18"/>
                                    </w:rPr>
                                    <w:t xml:space="preserve">Giaỉ quyết xong </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9DFD59E" id="_x0000_s1068" type="#_x0000_t202" style="position:absolute;left:0;text-align:left;margin-left:263.9pt;margin-top:9.55pt;width:91.65pt;height:17.35pt;rotation:-90;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" filled="f" stroked="f">
                      <v:textbox>
                        <w:txbxContent>
                          <w:p w14:paraId="14BB4611" w14:textId="5F0FBD8B" w:rsidR="00695CC9" w:rsidRPr="00CC332D" w:rsidRDefault="00695CC9" w:rsidP="0051009F">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r>
                              <w:rPr>
                                <w:rFonts w:cstheme="minorHAnsi"/>
                                <w:sz w:val="18"/>
                                <w:szCs w:val="18"/>
                              </w:rPr>
                              <w:t xml:space="preserve"> </w:t>
                            </w:r>
                          </w:p>
                        </w:txbxContent>
                      </v:textbox>
                      <w10:wrap type="through"/>
                    </v:shape>
                  </w:pict>
                </mc:Fallback>
              </mc:AlternateContent>
            </w:r>
            <w:r w:rsidRPr="00CC332D">
              <w:rPr>
                <w:rFonts w:cstheme="minorHAnsi"/>
                <w:noProof/>
              </w:rPr>
              <mc:AlternateContent>
                <mc:Choice Requires="wps">
                  <w:drawing>
                    <wp:anchor distT="0" distB="0" distL="114300" distR="114300" simplePos="0" relativeHeight="251932672" behindDoc="0" locked="0" layoutInCell="1" allowOverlap="1" wp14:anchorId="7EFCC27C" wp14:editId="6FB83E86">
                      <wp:simplePos x="0" y="0"/>
                      <wp:positionH relativeFrom="column">
                        <wp:posOffset>4126675</wp:posOffset>
                      </wp:positionH>
                      <wp:positionV relativeFrom="paragraph">
                        <wp:posOffset>53975</wp:posOffset>
                      </wp:positionV>
                      <wp:extent cx="137160" cy="0"/>
                      <wp:effectExtent l="0" t="0" r="0" b="0"/>
                      <wp:wrapNone/>
                      <wp:docPr id="22712" name="Straight Connector 22712"/>
                      <wp:cNvGraphicFramePr/>
                      <a:graphic xmlns:a="http://schemas.openxmlformats.org/drawingml/2006/main">
                        <a:graphicData uri="http://schemas.microsoft.com/office/word/2010/wordprocessingShape">
                          <wps:wsp>
                            <wps:cNvCnPr/>
                            <wps:spPr>
                              <a:xfrm flipV="1">
                                <a:off x="0" y="0"/>
                                <a:ext cx="137160"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234045E" id="Straight Connector 22712" o:spid="_x0000_s1026" style="position:absolute;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95pt,4.25pt" to="335.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" strokecolor="#4472c4 [3204]" strokeweight="1pt">
                      <v:stroke dashstyle="3 1" joinstyle="miter"/>
                    </v:line>
                  </w:pict>
                </mc:Fallback>
              </mc:AlternateContent>
            </w:r>
          </w:p>
          <w:p w14:paraId="0C0E3C94" w14:textId="46A3761B" w:rsidR="0051009F" w:rsidRPr="00CC332D" w:rsidRDefault="0051009F" w:rsidP="0051009F">
            <w:pPr>
              <w:spacing w:before="0"/>
              <w:rPr>
                <w:rFonts w:cstheme="minorHAnsi"/>
              </w:rPr>
            </w:pPr>
            <w:r w:rsidRPr="00DF2294">
              <w:rPr>
                <w:rFonts w:cstheme="minorHAnsi"/>
                <w:noProof/>
              </w:rPr>
              <mc:AlternateContent>
                <mc:Choice Requires="wps">
                  <w:drawing>
                    <wp:anchor distT="0" distB="0" distL="114300" distR="114300" simplePos="0" relativeHeight="251890688" behindDoc="0" locked="0" layoutInCell="1" allowOverlap="1" wp14:anchorId="0414938D" wp14:editId="21FE7A7F">
                      <wp:simplePos x="0" y="0"/>
                      <wp:positionH relativeFrom="column">
                        <wp:posOffset>2566035</wp:posOffset>
                      </wp:positionH>
                      <wp:positionV relativeFrom="paragraph">
                        <wp:posOffset>118110</wp:posOffset>
                      </wp:positionV>
                      <wp:extent cx="0" cy="428625"/>
                      <wp:effectExtent l="76200" t="38100" r="57150" b="9525"/>
                      <wp:wrapNone/>
                      <wp:docPr id="22715" name="Straight Connector 22715"/>
                      <wp:cNvGraphicFramePr/>
                      <a:graphic xmlns:a="http://schemas.openxmlformats.org/drawingml/2006/main">
                        <a:graphicData uri="http://schemas.microsoft.com/office/word/2010/wordprocessingShape">
                          <wps:wsp>
                            <wps:cNvCnPr/>
                            <wps:spPr>
                              <a:xfrm flipH="1" flipV="1">
                                <a:off x="0" y="0"/>
                                <a:ext cx="0" cy="428625"/>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157B4F0" id="Straight Connector 22715" o:spid="_x0000_s1026" style="position:absolute;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05pt,9.3pt" to="202.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" strokecolor="#4472c4 [3204]" strokeweight="1pt">
                      <v:stroke endarrow="block" joinstyle="miter"/>
                    </v:line>
                  </w:pict>
                </mc:Fallback>
              </mc:AlternateContent>
            </w:r>
          </w:p>
          <w:p w14:paraId="1936B154" w14:textId="07F6CC0B" w:rsidR="0051009F" w:rsidRPr="00CC332D" w:rsidRDefault="00976147" w:rsidP="0051009F">
            <w:pPr>
              <w:spacing w:before="0"/>
              <w:rPr>
                <w:rFonts w:cstheme="minorHAnsi"/>
              </w:rPr>
            </w:pPr>
            <w:r w:rsidRPr="00CC332D">
              <w:rPr>
                <w:rFonts w:cstheme="minorHAnsi"/>
                <w:noProof/>
              </w:rPr>
              <mc:AlternateContent>
                <mc:Choice Requires="wps">
                  <w:drawing>
                    <wp:anchor distT="0" distB="0" distL="114300" distR="114300" simplePos="0" relativeHeight="251894784" behindDoc="1" locked="0" layoutInCell="1" allowOverlap="1" wp14:anchorId="26C4C2BD" wp14:editId="6091E1FA">
                      <wp:simplePos x="0" y="0"/>
                      <wp:positionH relativeFrom="column">
                        <wp:posOffset>2499360</wp:posOffset>
                      </wp:positionH>
                      <wp:positionV relativeFrom="paragraph">
                        <wp:posOffset>35370</wp:posOffset>
                      </wp:positionV>
                      <wp:extent cx="1483995" cy="273050"/>
                      <wp:effectExtent l="0" t="0" r="0" b="0"/>
                      <wp:wrapThrough wrapText="bothSides">
                        <wp:wrapPolygon edited="0">
                          <wp:start x="832" y="0"/>
                          <wp:lineTo x="832" y="19591"/>
                          <wp:lineTo x="20519" y="19591"/>
                          <wp:lineTo x="20519" y="0"/>
                          <wp:lineTo x="832" y="0"/>
                        </wp:wrapPolygon>
                      </wp:wrapThrough>
                      <wp:docPr id="22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73050"/>
                              </a:xfrm>
                              <a:prstGeom prst="rect">
                                <a:avLst/>
                              </a:prstGeom>
                              <a:noFill/>
                              <a:ln w="9525">
                                <a:noFill/>
                                <a:miter lim="800000"/>
                                <a:headEnd/>
                                <a:tailEnd/>
                              </a:ln>
                            </wps:spPr>
                            <wps:txbx>
                              <w:txbxContent>
                                <w:p w14:paraId="6F7BAF13" w14:textId="79E764BE" w:rsidR="00695CC9" w:rsidRPr="00F241D1" w:rsidRDefault="00695CC9" w:rsidP="0051009F">
                                  <w:pPr>
                                    <w:spacing w:before="0"/>
                                    <w:jc w:val="center"/>
                                    <w:rPr>
                                      <w:sz w:val="18"/>
                                      <w:szCs w:val="18"/>
                                    </w:rPr>
                                  </w:pPr>
                                  <w:r>
                                    <w:rPr>
                                      <w:sz w:val="18"/>
                                      <w:szCs w:val="18"/>
                                    </w:rPr>
                                    <w:t>Nếu không giải quyết được</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6C4C2BD" id="_x0000_s1069" type="#_x0000_t202" style="position:absolute;left:0;text-align:left;margin-left:196.8pt;margin-top:2.8pt;width:116.85pt;height:21.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" filled="f" stroked="f">
                      <v:textbox>
                        <w:txbxContent>
                          <w:p w14:paraId="6F7BAF13" w14:textId="79E764BE" w:rsidR="00695CC9" w:rsidRPr="00F241D1" w:rsidRDefault="00695CC9" w:rsidP="0051009F">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v:textbox>
                      <w10:wrap type="through"/>
                    </v:shape>
                  </w:pict>
                </mc:Fallback>
              </mc:AlternateContent>
            </w:r>
            <w:r w:rsidR="0051009F">
              <w:rPr>
                <w:rFonts w:cstheme="minorHAnsi"/>
              </w:rPr>
              <w:t>Cấp thành phố/huyện</w:t>
            </w:r>
          </w:p>
        </w:tc>
      </w:tr>
      <w:tr w:rsidR="0051009F" w:rsidRPr="00CC332D" w14:paraId="0F686A1F" w14:textId="77777777" w:rsidTr="0051009F">
        <w:trPr>
          <w:trHeight w:val="990"/>
          <w:jc w:val="center"/>
        </w:trPr>
        <w:tc>
          <w:tcPr>
            <w:tcW w:w="9315" w:type="dxa"/>
            <w:shd w:val="clear" w:color="auto" w:fill="auto"/>
          </w:tcPr>
          <w:p w14:paraId="70E8E398" w14:textId="043DF7E0" w:rsidR="0051009F" w:rsidRPr="00CC332D" w:rsidRDefault="0051009F" w:rsidP="0051009F">
            <w:pPr>
              <w:spacing w:before="0"/>
              <w:rPr>
                <w:rFonts w:cstheme="minorHAnsi"/>
              </w:rPr>
            </w:pPr>
            <w:r w:rsidRPr="00CC332D">
              <w:rPr>
                <w:rFonts w:cstheme="minorHAnsi"/>
                <w:noProof/>
                <w:color w:val="FF0000"/>
              </w:rPr>
              <mc:AlternateContent>
                <mc:Choice Requires="wps">
                  <w:drawing>
                    <wp:anchor distT="0" distB="0" distL="114300" distR="114300" simplePos="0" relativeHeight="251876352" behindDoc="0" locked="0" layoutInCell="1" allowOverlap="1" wp14:anchorId="0DC8F181" wp14:editId="3746D229">
                      <wp:simplePos x="0" y="0"/>
                      <wp:positionH relativeFrom="column">
                        <wp:posOffset>1534795</wp:posOffset>
                      </wp:positionH>
                      <wp:positionV relativeFrom="paragraph">
                        <wp:posOffset>63581</wp:posOffset>
                      </wp:positionV>
                      <wp:extent cx="0" cy="1490345"/>
                      <wp:effectExtent l="0" t="0" r="38100" b="14605"/>
                      <wp:wrapNone/>
                      <wp:docPr id="22716" name="Straight Connector 22716"/>
                      <wp:cNvGraphicFramePr/>
                      <a:graphic xmlns:a="http://schemas.openxmlformats.org/drawingml/2006/main">
                        <a:graphicData uri="http://schemas.microsoft.com/office/word/2010/wordprocessingShape">
                          <wps:wsp>
                            <wps:cNvCnPr/>
                            <wps:spPr>
                              <a:xfrm flipH="1" flipV="1">
                                <a:off x="0" y="0"/>
                                <a:ext cx="0" cy="149034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DDE5389" id="Straight Connector 22716" o:spid="_x0000_s1026" style="position:absolute;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5pt,5pt" to="120.8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" strokecolor="#c00000" strokeweight="1.5pt">
                      <v:stroke joinstyle="miter"/>
                    </v:line>
                  </w:pict>
                </mc:Fallback>
              </mc:AlternateContent>
            </w:r>
            <w:r w:rsidRPr="00DF2294">
              <w:rPr>
                <w:rFonts w:cstheme="minorHAnsi"/>
                <w:noProof/>
                <w:color w:val="FF0000"/>
              </w:rPr>
              <mc:AlternateContent>
                <mc:Choice Requires="wps">
                  <w:drawing>
                    <wp:anchor distT="0" distB="0" distL="114300" distR="114300" simplePos="0" relativeHeight="251928576" behindDoc="0" locked="0" layoutInCell="1" allowOverlap="1" wp14:anchorId="338D918B" wp14:editId="59155E2E">
                      <wp:simplePos x="0" y="0"/>
                      <wp:positionH relativeFrom="column">
                        <wp:posOffset>1539875</wp:posOffset>
                      </wp:positionH>
                      <wp:positionV relativeFrom="paragraph">
                        <wp:posOffset>71755</wp:posOffset>
                      </wp:positionV>
                      <wp:extent cx="3081020" cy="0"/>
                      <wp:effectExtent l="0" t="0" r="0" b="0"/>
                      <wp:wrapNone/>
                      <wp:docPr id="22717" name="Straight Arrow Connector 22717"/>
                      <wp:cNvGraphicFramePr/>
                      <a:graphic xmlns:a="http://schemas.openxmlformats.org/drawingml/2006/main">
                        <a:graphicData uri="http://schemas.microsoft.com/office/word/2010/wordprocessingShape">
                          <wps:wsp>
                            <wps:cNvCnPr/>
                            <wps:spPr>
                              <a:xfrm flipV="1">
                                <a:off x="0" y="0"/>
                                <a:ext cx="3081020" cy="0"/>
                              </a:xfrm>
                              <a:prstGeom prst="straightConnector1">
                                <a:avLst/>
                              </a:prstGeom>
                              <a:ln w="19050">
                                <a:solidFill>
                                  <a:srgbClr val="C0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62CFF5A" id="Straight Arrow Connector 22717" o:spid="_x0000_s1026" type="#_x0000_t32" style="position:absolute;margin-left:121.25pt;margin-top:5.65pt;width:242.6pt;height:0;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" strokecolor="#c00000" strokeweight="1.5pt">
                      <v:stroke joinstyle="miter"/>
                    </v:shape>
                  </w:pict>
                </mc:Fallback>
              </mc:AlternateContent>
            </w:r>
            <w:r w:rsidRPr="00DF2294">
              <w:rPr>
                <w:rFonts w:cstheme="minorHAnsi"/>
                <w:noProof/>
                <w:color w:val="FF0000"/>
              </w:rPr>
              <mc:AlternateContent>
                <mc:Choice Requires="wps">
                  <w:drawing>
                    <wp:anchor distT="0" distB="0" distL="114300" distR="114300" simplePos="0" relativeHeight="251929600" behindDoc="0" locked="0" layoutInCell="1" allowOverlap="1" wp14:anchorId="23CAFF00" wp14:editId="3DA5793E">
                      <wp:simplePos x="0" y="0"/>
                      <wp:positionH relativeFrom="column">
                        <wp:posOffset>4617720</wp:posOffset>
                      </wp:positionH>
                      <wp:positionV relativeFrom="paragraph">
                        <wp:posOffset>-159371</wp:posOffset>
                      </wp:positionV>
                      <wp:extent cx="0" cy="226786"/>
                      <wp:effectExtent l="76200" t="38100" r="57150" b="20955"/>
                      <wp:wrapNone/>
                      <wp:docPr id="22718" name="Straight Connector 22718"/>
                      <wp:cNvGraphicFramePr/>
                      <a:graphic xmlns:a="http://schemas.openxmlformats.org/drawingml/2006/main">
                        <a:graphicData uri="http://schemas.microsoft.com/office/word/2010/wordprocessingShape">
                          <wps:wsp>
                            <wps:cNvCnPr/>
                            <wps:spPr>
                              <a:xfrm flipH="1" flipV="1">
                                <a:off x="0" y="0"/>
                                <a:ext cx="0" cy="226786"/>
                              </a:xfrm>
                              <a:prstGeom prst="line">
                                <a:avLst/>
                              </a:prstGeom>
                              <a:ln w="19050">
                                <a:solidFill>
                                  <a:srgbClr val="C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352B3B4" id="Straight Connector 22718" o:spid="_x0000_s1026" style="position:absolute;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6pt,-12.55pt" to="363.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" strokecolor="#c00000" strokeweight="1.5pt">
                      <v:stroke endarrow="block" joinstyle="miter"/>
                    </v:line>
                  </w:pict>
                </mc:Fallback>
              </mc:AlternateContent>
            </w:r>
            <w:r w:rsidRPr="00DF2294">
              <w:rPr>
                <w:rFonts w:cstheme="minorHAnsi"/>
                <w:noProof/>
              </w:rPr>
              <mc:AlternateContent>
                <mc:Choice Requires="wps">
                  <w:drawing>
                    <wp:anchor distT="0" distB="0" distL="114300" distR="114300" simplePos="0" relativeHeight="251893760" behindDoc="0" locked="0" layoutInCell="1" allowOverlap="1" wp14:anchorId="10291BFD" wp14:editId="142371EF">
                      <wp:simplePos x="0" y="0"/>
                      <wp:positionH relativeFrom="column">
                        <wp:posOffset>5055870</wp:posOffset>
                      </wp:positionH>
                      <wp:positionV relativeFrom="paragraph">
                        <wp:posOffset>-154305</wp:posOffset>
                      </wp:positionV>
                      <wp:extent cx="0" cy="289112"/>
                      <wp:effectExtent l="76200" t="0" r="57150" b="53975"/>
                      <wp:wrapNone/>
                      <wp:docPr id="22719" name="Straight Connector 22719"/>
                      <wp:cNvGraphicFramePr/>
                      <a:graphic xmlns:a="http://schemas.openxmlformats.org/drawingml/2006/main">
                        <a:graphicData uri="http://schemas.microsoft.com/office/word/2010/wordprocessingShape">
                          <wps:wsp>
                            <wps:cNvCnPr/>
                            <wps:spPr>
                              <a:xfrm>
                                <a:off x="0" y="0"/>
                                <a:ext cx="0" cy="289112"/>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3472E78" id="Straight Connector 22719"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1pt,-12.15pt" to="398.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" strokecolor="#4472c4 [3204]" strokeweight="1pt">
                      <v:stroke dashstyle="dash" endarrow="block" joinstyle="miter"/>
                    </v:line>
                  </w:pict>
                </mc:Fallback>
              </mc:AlternateContent>
            </w:r>
            <w:r w:rsidRPr="00DF2294">
              <w:rPr>
                <w:rFonts w:cstheme="minorHAnsi"/>
                <w:noProof/>
              </w:rPr>
              <mc:AlternateContent>
                <mc:Choice Requires="wps">
                  <w:drawing>
                    <wp:anchor distT="0" distB="0" distL="114300" distR="114300" simplePos="0" relativeHeight="251892736" behindDoc="0" locked="0" layoutInCell="1" allowOverlap="1" wp14:anchorId="2ED69A11" wp14:editId="79E15983">
                      <wp:simplePos x="0" y="0"/>
                      <wp:positionH relativeFrom="column">
                        <wp:posOffset>4863316</wp:posOffset>
                      </wp:positionH>
                      <wp:positionV relativeFrom="paragraph">
                        <wp:posOffset>-156658</wp:posOffset>
                      </wp:positionV>
                      <wp:extent cx="0" cy="293594"/>
                      <wp:effectExtent l="76200" t="38100" r="57150" b="11430"/>
                      <wp:wrapNone/>
                      <wp:docPr id="22720" name="Straight Connector 22720"/>
                      <wp:cNvGraphicFramePr/>
                      <a:graphic xmlns:a="http://schemas.openxmlformats.org/drawingml/2006/main">
                        <a:graphicData uri="http://schemas.microsoft.com/office/word/2010/wordprocessingShape">
                          <wps:wsp>
                            <wps:cNvCnPr/>
                            <wps:spPr>
                              <a:xfrm flipH="1" flipV="1">
                                <a:off x="0" y="0"/>
                                <a:ext cx="0" cy="293594"/>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B43FD14" id="Straight Connector 22720" o:spid="_x0000_s1026" style="position:absolute;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95pt,-12.35pt" to="382.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" strokecolor="#4472c4 [3204]" strokeweight="1pt">
                      <v:stroke dashstyle="dash" endarrow="block" joinstyle="miter"/>
                    </v:line>
                  </w:pict>
                </mc:Fallback>
              </mc:AlternateContent>
            </w:r>
            <w:r w:rsidRPr="00DF2294">
              <w:rPr>
                <w:rFonts w:cstheme="minorHAnsi"/>
                <w:noProof/>
              </w:rPr>
              <mc:AlternateContent>
                <mc:Choice Requires="wps">
                  <w:drawing>
                    <wp:anchor distT="0" distB="0" distL="114300" distR="114300" simplePos="0" relativeHeight="251887616" behindDoc="1" locked="0" layoutInCell="1" allowOverlap="1" wp14:anchorId="5533E08A" wp14:editId="4239E1FA">
                      <wp:simplePos x="0" y="0"/>
                      <wp:positionH relativeFrom="column">
                        <wp:posOffset>4266565</wp:posOffset>
                      </wp:positionH>
                      <wp:positionV relativeFrom="paragraph">
                        <wp:posOffset>144145</wp:posOffset>
                      </wp:positionV>
                      <wp:extent cx="1583690" cy="564515"/>
                      <wp:effectExtent l="0" t="0" r="16510" b="26035"/>
                      <wp:wrapThrough wrapText="bothSides">
                        <wp:wrapPolygon edited="0">
                          <wp:start x="0" y="0"/>
                          <wp:lineTo x="0" y="21867"/>
                          <wp:lineTo x="21565" y="21867"/>
                          <wp:lineTo x="21565" y="0"/>
                          <wp:lineTo x="0" y="0"/>
                        </wp:wrapPolygon>
                      </wp:wrapThrough>
                      <wp:docPr id="22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564515"/>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76F84EE1" w14:textId="3D10D8C4" w:rsidR="00695CC9" w:rsidRPr="009D0744" w:rsidRDefault="00695CC9" w:rsidP="0051009F">
                                  <w:pPr>
                                    <w:spacing w:before="0"/>
                                    <w:jc w:val="center"/>
                                    <w:rPr>
                                      <w:b/>
                                      <w:sz w:val="19"/>
                                      <w:szCs w:val="19"/>
                                    </w:rPr>
                                  </w:pPr>
                                  <w:r>
                                    <w:rPr>
                                      <w:b/>
                                      <w:sz w:val="19"/>
                                      <w:szCs w:val="19"/>
                                    </w:rPr>
                                    <w:t>Ban thư ký VP UBND xã/phường</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533E08A" id="_x0000_s1070" type="#_x0000_t202" style="position:absolute;left:0;text-align:left;margin-left:335.95pt;margin-top:11.35pt;width:124.7pt;height:44.4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" fillcolor="#ffe599 [1303]" strokecolor="#ffe599 [1303]">
                      <v:textbox>
                        <w:txbxContent>
                          <w:p w14:paraId="76F84EE1" w14:textId="3D10D8C4" w:rsidR="00695CC9" w:rsidRPr="009D0744" w:rsidRDefault="00695CC9" w:rsidP="0051009F">
                            <w:pPr>
                              <w:spacing w:before="0"/>
                              <w:jc w:val="center"/>
                              <w:rPr>
                                <w:b/>
                                <w:sz w:val="19"/>
                                <w:szCs w:val="19"/>
                              </w:rPr>
                            </w:pPr>
                            <w:r>
                              <w:rPr>
                                <w:b/>
                                <w:sz w:val="19"/>
                                <w:szCs w:val="19"/>
                              </w:rPr>
                              <w:t xml:space="preserve">Ban </w:t>
                            </w:r>
                            <w:proofErr w:type="spellStart"/>
                            <w:r>
                              <w:rPr>
                                <w:b/>
                                <w:sz w:val="19"/>
                                <w:szCs w:val="19"/>
                              </w:rPr>
                              <w:t>thư</w:t>
                            </w:r>
                            <w:proofErr w:type="spellEnd"/>
                            <w:r>
                              <w:rPr>
                                <w:b/>
                                <w:sz w:val="19"/>
                                <w:szCs w:val="19"/>
                              </w:rPr>
                              <w:t xml:space="preserve"> </w:t>
                            </w:r>
                            <w:proofErr w:type="spellStart"/>
                            <w:r>
                              <w:rPr>
                                <w:b/>
                                <w:sz w:val="19"/>
                                <w:szCs w:val="19"/>
                              </w:rPr>
                              <w:t>ký</w:t>
                            </w:r>
                            <w:proofErr w:type="spellEnd"/>
                            <w:r>
                              <w:rPr>
                                <w:b/>
                                <w:sz w:val="19"/>
                                <w:szCs w:val="19"/>
                              </w:rPr>
                              <w:t xml:space="preserve"> VP UBND </w:t>
                            </w:r>
                            <w:proofErr w:type="spellStart"/>
                            <w:r>
                              <w:rPr>
                                <w:b/>
                                <w:sz w:val="19"/>
                                <w:szCs w:val="19"/>
                              </w:rPr>
                              <w:t>xã</w:t>
                            </w:r>
                            <w:proofErr w:type="spellEnd"/>
                            <w:r>
                              <w:rPr>
                                <w:b/>
                                <w:sz w:val="19"/>
                                <w:szCs w:val="19"/>
                              </w:rPr>
                              <w:t>/</w:t>
                            </w:r>
                            <w:proofErr w:type="spellStart"/>
                            <w:r>
                              <w:rPr>
                                <w:b/>
                                <w:sz w:val="19"/>
                                <w:szCs w:val="19"/>
                              </w:rPr>
                              <w:t>phường</w:t>
                            </w:r>
                            <w:proofErr w:type="spellEnd"/>
                          </w:p>
                        </w:txbxContent>
                      </v:textbox>
                      <w10:wrap type="through"/>
                    </v:shape>
                  </w:pict>
                </mc:Fallback>
              </mc:AlternateContent>
            </w:r>
          </w:p>
          <w:p w14:paraId="317020D3" w14:textId="240A5946" w:rsidR="0051009F" w:rsidRPr="00CC332D" w:rsidRDefault="0051009F" w:rsidP="0051009F">
            <w:pPr>
              <w:spacing w:before="0"/>
              <w:rPr>
                <w:rFonts w:cstheme="minorHAnsi"/>
              </w:rPr>
            </w:pPr>
            <w:r w:rsidRPr="00CC332D">
              <w:rPr>
                <w:rFonts w:cstheme="minorHAnsi"/>
                <w:noProof/>
              </w:rPr>
              <mc:AlternateContent>
                <mc:Choice Requires="wps">
                  <w:drawing>
                    <wp:anchor distT="0" distB="0" distL="114300" distR="114300" simplePos="0" relativeHeight="251915264" behindDoc="0" locked="0" layoutInCell="1" allowOverlap="1" wp14:anchorId="419F177A" wp14:editId="3AC40644">
                      <wp:simplePos x="0" y="0"/>
                      <wp:positionH relativeFrom="column">
                        <wp:posOffset>3695065</wp:posOffset>
                      </wp:positionH>
                      <wp:positionV relativeFrom="paragraph">
                        <wp:posOffset>154940</wp:posOffset>
                      </wp:positionV>
                      <wp:extent cx="563880" cy="0"/>
                      <wp:effectExtent l="38100" t="76200" r="26670" b="95250"/>
                      <wp:wrapNone/>
                      <wp:docPr id="22722" name="Straight Arrow Connector 22722"/>
                      <wp:cNvGraphicFramePr/>
                      <a:graphic xmlns:a="http://schemas.openxmlformats.org/drawingml/2006/main">
                        <a:graphicData uri="http://schemas.microsoft.com/office/word/2010/wordprocessingShape">
                          <wps:wsp>
                            <wps:cNvCnPr/>
                            <wps:spPr>
                              <a:xfrm flipV="1">
                                <a:off x="0" y="0"/>
                                <a:ext cx="563880" cy="0"/>
                              </a:xfrm>
                              <a:prstGeom prst="straightConnector1">
                                <a:avLst/>
                              </a:prstGeom>
                              <a:ln w="127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CE5005B" id="Straight Arrow Connector 22722" o:spid="_x0000_s1026" type="#_x0000_t32" style="position:absolute;margin-left:290.95pt;margin-top:12.2pt;width:44.4pt;height:0;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" strokecolor="#4472c4 [3204]" strokeweight="1pt">
                      <v:stroke startarrow="block" endarrow="block" joinstyle="miter"/>
                    </v:shape>
                  </w:pict>
                </mc:Fallback>
              </mc:AlternateContent>
            </w:r>
            <w:r w:rsidRPr="00DF2294">
              <w:rPr>
                <w:rFonts w:cstheme="minorHAnsi"/>
                <w:noProof/>
              </w:rPr>
              <mc:AlternateContent>
                <mc:Choice Requires="wps">
                  <w:drawing>
                    <wp:anchor distT="0" distB="0" distL="114300" distR="114300" simplePos="0" relativeHeight="251873280" behindDoc="1" locked="0" layoutInCell="1" allowOverlap="1" wp14:anchorId="779BAA01" wp14:editId="6B3BFC9E">
                      <wp:simplePos x="0" y="0"/>
                      <wp:positionH relativeFrom="column">
                        <wp:posOffset>2091690</wp:posOffset>
                      </wp:positionH>
                      <wp:positionV relativeFrom="paragraph">
                        <wp:posOffset>34290</wp:posOffset>
                      </wp:positionV>
                      <wp:extent cx="1596390" cy="470535"/>
                      <wp:effectExtent l="0" t="0" r="22860" b="24765"/>
                      <wp:wrapThrough wrapText="bothSides">
                        <wp:wrapPolygon edited="0">
                          <wp:start x="0" y="0"/>
                          <wp:lineTo x="0" y="21862"/>
                          <wp:lineTo x="21652" y="21862"/>
                          <wp:lineTo x="21652" y="0"/>
                          <wp:lineTo x="0" y="0"/>
                        </wp:wrapPolygon>
                      </wp:wrapThrough>
                      <wp:docPr id="22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5693EBA9" w14:textId="462E1472" w:rsidR="00695CC9" w:rsidRPr="00CC332D" w:rsidRDefault="00695CC9" w:rsidP="0051009F">
                                  <w:pPr>
                                    <w:spacing w:before="0"/>
                                    <w:jc w:val="center"/>
                                    <w:rPr>
                                      <w:rFonts w:cstheme="minorHAnsi"/>
                                      <w:b/>
                                    </w:rPr>
                                  </w:pPr>
                                  <w:r>
                                    <w:rPr>
                                      <w:rFonts w:cstheme="minorHAnsi"/>
                                      <w:b/>
                                    </w:rPr>
                                    <w:t>UBND xã/phường</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79BAA01" id="_x0000_s1071" type="#_x0000_t202" style="position:absolute;left:0;text-align:left;margin-left:164.7pt;margin-top:2.7pt;width:125.7pt;height:37.0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" fillcolor="#91a759" strokecolor="#91a759">
                      <v:textbox>
                        <w:txbxContent>
                          <w:p w14:paraId="5693EBA9" w14:textId="462E1472" w:rsidR="00695CC9" w:rsidRPr="00CC332D" w:rsidRDefault="00695CC9" w:rsidP="0051009F">
                            <w:pPr>
                              <w:spacing w:before="0"/>
                              <w:jc w:val="center"/>
                              <w:rPr>
                                <w:rFonts w:cstheme="minorHAnsi"/>
                                <w:b/>
                              </w:rPr>
                            </w:pPr>
                            <w:r>
                              <w:rPr>
                                <w:rFonts w:cstheme="minorHAnsi"/>
                                <w:b/>
                              </w:rPr>
                              <w:t xml:space="preserve">UBND </w:t>
                            </w:r>
                            <w:proofErr w:type="spellStart"/>
                            <w:r>
                              <w:rPr>
                                <w:rFonts w:cstheme="minorHAnsi"/>
                                <w:b/>
                              </w:rPr>
                              <w:t>xã</w:t>
                            </w:r>
                            <w:proofErr w:type="spellEnd"/>
                            <w:r>
                              <w:rPr>
                                <w:rFonts w:cstheme="minorHAnsi"/>
                                <w:b/>
                              </w:rPr>
                              <w:t>/</w:t>
                            </w:r>
                            <w:proofErr w:type="spellStart"/>
                            <w:r>
                              <w:rPr>
                                <w:rFonts w:cstheme="minorHAnsi"/>
                                <w:b/>
                              </w:rPr>
                              <w:t>phường</w:t>
                            </w:r>
                            <w:proofErr w:type="spellEnd"/>
                          </w:p>
                        </w:txbxContent>
                      </v:textbox>
                      <w10:wrap type="through"/>
                    </v:shape>
                  </w:pict>
                </mc:Fallback>
              </mc:AlternateContent>
            </w:r>
          </w:p>
          <w:p w14:paraId="35A819FE" w14:textId="585B07CB" w:rsidR="0051009F" w:rsidRPr="00CC332D" w:rsidRDefault="00976147" w:rsidP="0051009F">
            <w:pPr>
              <w:spacing w:before="0"/>
              <w:rPr>
                <w:rFonts w:cstheme="minorHAnsi"/>
              </w:rPr>
            </w:pPr>
            <w:r w:rsidRPr="00DF2294">
              <w:rPr>
                <w:rFonts w:cstheme="minorHAnsi"/>
                <w:noProof/>
              </w:rPr>
              <mc:AlternateContent>
                <mc:Choice Requires="wps">
                  <w:drawing>
                    <wp:anchor distT="0" distB="0" distL="114300" distR="114300" simplePos="0" relativeHeight="251898880" behindDoc="1" locked="0" layoutInCell="1" allowOverlap="1" wp14:anchorId="34EB3B3E" wp14:editId="3BA1A6D8">
                      <wp:simplePos x="0" y="0"/>
                      <wp:positionH relativeFrom="column">
                        <wp:posOffset>3422015</wp:posOffset>
                      </wp:positionH>
                      <wp:positionV relativeFrom="paragraph">
                        <wp:posOffset>49530</wp:posOffset>
                      </wp:positionV>
                      <wp:extent cx="1057275" cy="279400"/>
                      <wp:effectExtent l="0" t="0" r="0" b="0"/>
                      <wp:wrapThrough wrapText="bothSides">
                        <wp:wrapPolygon edited="0">
                          <wp:start x="20659" y="859"/>
                          <wp:lineTo x="1200" y="859"/>
                          <wp:lineTo x="1200" y="20005"/>
                          <wp:lineTo x="20659" y="20005"/>
                          <wp:lineTo x="20659" y="859"/>
                        </wp:wrapPolygon>
                      </wp:wrapThrough>
                      <wp:docPr id="22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57275" cy="279400"/>
                              </a:xfrm>
                              <a:prstGeom prst="rect">
                                <a:avLst/>
                              </a:prstGeom>
                              <a:noFill/>
                              <a:ln w="9525">
                                <a:noFill/>
                                <a:miter lim="800000"/>
                                <a:headEnd/>
                                <a:tailEnd/>
                              </a:ln>
                            </wps:spPr>
                            <wps:txbx>
                              <w:txbxContent>
                                <w:p w14:paraId="2EF70BFE" w14:textId="70D336D9" w:rsidR="00695CC9" w:rsidRPr="00CC332D" w:rsidRDefault="00695CC9" w:rsidP="0051009F">
                                  <w:pPr>
                                    <w:spacing w:before="0"/>
                                    <w:jc w:val="center"/>
                                    <w:rPr>
                                      <w:rFonts w:cstheme="minorHAnsi"/>
                                      <w:sz w:val="18"/>
                                      <w:szCs w:val="18"/>
                                    </w:rPr>
                                  </w:pPr>
                                  <w:r>
                                    <w:rPr>
                                      <w:rFonts w:cstheme="minorHAnsi"/>
                                      <w:sz w:val="18"/>
                                      <w:szCs w:val="18"/>
                                    </w:rPr>
                                    <w:t>Giaỉ quyết xong</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4EB3B3E" id="_x0000_s1072" type="#_x0000_t202" style="position:absolute;left:0;text-align:left;margin-left:269.45pt;margin-top:3.9pt;width:83.25pt;height:22pt;rotation:-90;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" filled="f" stroked="f">
                      <v:textbox>
                        <w:txbxContent>
                          <w:p w14:paraId="2EF70BFE" w14:textId="70D336D9" w:rsidR="00695CC9" w:rsidRPr="00CC332D" w:rsidRDefault="00695CC9" w:rsidP="0051009F">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p>
                        </w:txbxContent>
                      </v:textbox>
                      <w10:wrap type="through"/>
                    </v:shape>
                  </w:pict>
                </mc:Fallback>
              </mc:AlternateContent>
            </w:r>
            <w:r w:rsidR="0051009F" w:rsidRPr="00CC332D">
              <w:rPr>
                <w:rFonts w:cstheme="minorHAnsi"/>
                <w:noProof/>
              </w:rPr>
              <mc:AlternateContent>
                <mc:Choice Requires="wps">
                  <w:drawing>
                    <wp:anchor distT="0" distB="0" distL="114300" distR="114300" simplePos="0" relativeHeight="251902976" behindDoc="0" locked="0" layoutInCell="1" allowOverlap="1" wp14:anchorId="0FE00210" wp14:editId="19EBFAD3">
                      <wp:simplePos x="0" y="0"/>
                      <wp:positionH relativeFrom="column">
                        <wp:posOffset>3685540</wp:posOffset>
                      </wp:positionH>
                      <wp:positionV relativeFrom="paragraph">
                        <wp:posOffset>95885</wp:posOffset>
                      </wp:positionV>
                      <wp:extent cx="301625" cy="0"/>
                      <wp:effectExtent l="0" t="0" r="0" b="0"/>
                      <wp:wrapNone/>
                      <wp:docPr id="22725" name="Straight Connector 22725"/>
                      <wp:cNvGraphicFramePr/>
                      <a:graphic xmlns:a="http://schemas.openxmlformats.org/drawingml/2006/main">
                        <a:graphicData uri="http://schemas.microsoft.com/office/word/2010/wordprocessingShape">
                          <wps:wsp>
                            <wps:cNvCnPr/>
                            <wps:spPr>
                              <a:xfrm flipV="1">
                                <a:off x="0" y="0"/>
                                <a:ext cx="30162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F0BD763" id="Straight Connector 22725"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pt,7.55pt" to="313.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" strokecolor="#4472c4 [3204]" strokeweight="1pt">
                      <v:stroke dashstyle="3 1" joinstyle="miter"/>
                    </v:line>
                  </w:pict>
                </mc:Fallback>
              </mc:AlternateContent>
            </w:r>
          </w:p>
          <w:p w14:paraId="0CF9E8DD" w14:textId="78F1E01E" w:rsidR="0051009F" w:rsidRPr="00CC332D" w:rsidRDefault="0051009F" w:rsidP="0051009F">
            <w:pPr>
              <w:spacing w:before="0"/>
              <w:rPr>
                <w:rFonts w:cstheme="minorHAnsi"/>
              </w:rPr>
            </w:pPr>
            <w:r w:rsidRPr="00CC332D">
              <w:rPr>
                <w:rFonts w:cstheme="minorHAnsi"/>
                <w:noProof/>
              </w:rPr>
              <mc:AlternateContent>
                <mc:Choice Requires="wps">
                  <w:drawing>
                    <wp:anchor distT="0" distB="0" distL="114300" distR="114300" simplePos="0" relativeHeight="251877376" behindDoc="0" locked="0" layoutInCell="1" allowOverlap="1" wp14:anchorId="0329F51F" wp14:editId="7BAD4AAC">
                      <wp:simplePos x="0" y="0"/>
                      <wp:positionH relativeFrom="column">
                        <wp:posOffset>2576195</wp:posOffset>
                      </wp:positionH>
                      <wp:positionV relativeFrom="paragraph">
                        <wp:posOffset>161290</wp:posOffset>
                      </wp:positionV>
                      <wp:extent cx="0" cy="776287"/>
                      <wp:effectExtent l="76200" t="38100" r="57150" b="24130"/>
                      <wp:wrapNone/>
                      <wp:docPr id="22726" name="Straight Connector 22726"/>
                      <wp:cNvGraphicFramePr/>
                      <a:graphic xmlns:a="http://schemas.openxmlformats.org/drawingml/2006/main">
                        <a:graphicData uri="http://schemas.microsoft.com/office/word/2010/wordprocessingShape">
                          <wps:wsp>
                            <wps:cNvCnPr/>
                            <wps:spPr>
                              <a:xfrm flipH="1" flipV="1">
                                <a:off x="0" y="0"/>
                                <a:ext cx="0" cy="776287"/>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A919BB2" id="Straight Connector 22726" o:spid="_x0000_s1026" style="position:absolute;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85pt,12.7pt" to="202.8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" strokecolor="#4472c4 [3204]" strokeweight="1pt">
                      <v:stroke endarrow="block" joinstyle="miter"/>
                    </v:line>
                  </w:pict>
                </mc:Fallback>
              </mc:AlternateContent>
            </w:r>
          </w:p>
          <w:p w14:paraId="6A67139D" w14:textId="53ECDD1E" w:rsidR="0051009F" w:rsidRPr="00CC332D" w:rsidRDefault="0051009F" w:rsidP="0051009F">
            <w:pPr>
              <w:spacing w:before="0"/>
              <w:rPr>
                <w:rFonts w:cstheme="minorHAnsi"/>
              </w:rPr>
            </w:pPr>
            <w:r>
              <w:rPr>
                <w:rFonts w:cstheme="minorHAnsi"/>
              </w:rPr>
              <w:t>Cấp xã/phường</w:t>
            </w:r>
          </w:p>
        </w:tc>
      </w:tr>
      <w:tr w:rsidR="0051009F" w:rsidRPr="00CC332D" w14:paraId="6092B368" w14:textId="77777777" w:rsidTr="0051009F">
        <w:trPr>
          <w:trHeight w:val="1611"/>
          <w:jc w:val="center"/>
        </w:trPr>
        <w:tc>
          <w:tcPr>
            <w:tcW w:w="9315" w:type="dxa"/>
            <w:shd w:val="clear" w:color="auto" w:fill="E2EFD9" w:themeFill="accent6" w:themeFillTint="33"/>
          </w:tcPr>
          <w:p w14:paraId="33BBD2F2" w14:textId="701EB521" w:rsidR="0051009F" w:rsidRPr="00CC332D" w:rsidRDefault="00976147" w:rsidP="0051009F">
            <w:pPr>
              <w:spacing w:before="0"/>
              <w:rPr>
                <w:rFonts w:cstheme="minorHAnsi"/>
              </w:rPr>
            </w:pPr>
            <w:r w:rsidRPr="00CC332D">
              <w:rPr>
                <w:rFonts w:cstheme="minorHAnsi"/>
                <w:noProof/>
              </w:rPr>
              <mc:AlternateContent>
                <mc:Choice Requires="wps">
                  <w:drawing>
                    <wp:anchor distT="0" distB="0" distL="114300" distR="114300" simplePos="0" relativeHeight="251884544" behindDoc="1" locked="0" layoutInCell="1" allowOverlap="1" wp14:anchorId="4216B354" wp14:editId="7F49A1F8">
                      <wp:simplePos x="0" y="0"/>
                      <wp:positionH relativeFrom="column">
                        <wp:posOffset>2490470</wp:posOffset>
                      </wp:positionH>
                      <wp:positionV relativeFrom="paragraph">
                        <wp:posOffset>124015</wp:posOffset>
                      </wp:positionV>
                      <wp:extent cx="1519555" cy="225425"/>
                      <wp:effectExtent l="0" t="0" r="0" b="3175"/>
                      <wp:wrapThrough wrapText="bothSides">
                        <wp:wrapPolygon edited="0">
                          <wp:start x="812" y="0"/>
                          <wp:lineTo x="812" y="20079"/>
                          <wp:lineTo x="20580" y="20079"/>
                          <wp:lineTo x="20580" y="0"/>
                          <wp:lineTo x="812" y="0"/>
                        </wp:wrapPolygon>
                      </wp:wrapThrough>
                      <wp:docPr id="22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25425"/>
                              </a:xfrm>
                              <a:prstGeom prst="rect">
                                <a:avLst/>
                              </a:prstGeom>
                              <a:noFill/>
                              <a:ln w="9525">
                                <a:noFill/>
                                <a:miter lim="800000"/>
                                <a:headEnd/>
                                <a:tailEnd/>
                              </a:ln>
                            </wps:spPr>
                            <wps:txbx>
                              <w:txbxContent>
                                <w:p w14:paraId="03C48AD0" w14:textId="71EC1013" w:rsidR="00695CC9" w:rsidRPr="00F241D1" w:rsidRDefault="00695CC9" w:rsidP="0051009F">
                                  <w:pPr>
                                    <w:spacing w:before="0"/>
                                    <w:jc w:val="center"/>
                                    <w:rPr>
                                      <w:sz w:val="18"/>
                                      <w:szCs w:val="18"/>
                                    </w:rPr>
                                  </w:pPr>
                                  <w:r>
                                    <w:rPr>
                                      <w:sz w:val="18"/>
                                      <w:szCs w:val="18"/>
                                    </w:rPr>
                                    <w:t>Nếu không giải quyết được</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216B354" id="_x0000_s1073" type="#_x0000_t202" style="position:absolute;left:0;text-align:left;margin-left:196.1pt;margin-top:9.75pt;width:119.65pt;height:17.7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" filled="f" stroked="f">
                      <v:textbox>
                        <w:txbxContent>
                          <w:p w14:paraId="03C48AD0" w14:textId="71EC1013" w:rsidR="00695CC9" w:rsidRPr="00F241D1" w:rsidRDefault="00695CC9" w:rsidP="0051009F">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v:textbox>
                      <w10:wrap type="through"/>
                    </v:shape>
                  </w:pict>
                </mc:Fallback>
              </mc:AlternateContent>
            </w:r>
          </w:p>
          <w:p w14:paraId="479863C8" w14:textId="2761DB16" w:rsidR="0051009F" w:rsidRPr="00CC332D" w:rsidRDefault="0051009F" w:rsidP="0051009F">
            <w:pPr>
              <w:spacing w:before="0"/>
              <w:rPr>
                <w:rFonts w:cstheme="minorHAnsi"/>
              </w:rPr>
            </w:pPr>
            <w:r w:rsidRPr="00DF2294">
              <w:rPr>
                <w:rFonts w:cstheme="minorHAnsi"/>
                <w:noProof/>
              </w:rPr>
              <mc:AlternateContent>
                <mc:Choice Requires="wps">
                  <w:drawing>
                    <wp:anchor distT="0" distB="0" distL="114300" distR="114300" simplePos="0" relativeHeight="251882496" behindDoc="1" locked="0" layoutInCell="1" allowOverlap="1" wp14:anchorId="6DFA23D4" wp14:editId="303D806A">
                      <wp:simplePos x="0" y="0"/>
                      <wp:positionH relativeFrom="column">
                        <wp:posOffset>1039495</wp:posOffset>
                      </wp:positionH>
                      <wp:positionV relativeFrom="paragraph">
                        <wp:posOffset>73025</wp:posOffset>
                      </wp:positionV>
                      <wp:extent cx="713105" cy="245745"/>
                      <wp:effectExtent l="0" t="0" r="0" b="0"/>
                      <wp:wrapThrough wrapText="bothSides">
                        <wp:wrapPolygon edited="0">
                          <wp:start x="19715" y="1228"/>
                          <wp:lineTo x="1827" y="1228"/>
                          <wp:lineTo x="1827" y="19647"/>
                          <wp:lineTo x="19715" y="19647"/>
                          <wp:lineTo x="19715" y="1228"/>
                        </wp:wrapPolygon>
                      </wp:wrapThrough>
                      <wp:docPr id="22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3105" cy="245745"/>
                              </a:xfrm>
                              <a:prstGeom prst="rect">
                                <a:avLst/>
                              </a:prstGeom>
                              <a:noFill/>
                              <a:ln w="9525">
                                <a:noFill/>
                                <a:miter lim="800000"/>
                                <a:headEnd/>
                                <a:tailEnd/>
                              </a:ln>
                            </wps:spPr>
                            <wps:txbx>
                              <w:txbxContent>
                                <w:p w14:paraId="260E0DEE" w14:textId="0831A2D0" w:rsidR="00695CC9" w:rsidRPr="00CC332D" w:rsidRDefault="00695CC9" w:rsidP="0051009F">
                                  <w:pPr>
                                    <w:spacing w:before="0"/>
                                    <w:jc w:val="center"/>
                                    <w:rPr>
                                      <w:rFonts w:cstheme="minorHAnsi"/>
                                      <w:sz w:val="16"/>
                                      <w:szCs w:val="18"/>
                                    </w:rPr>
                                  </w:pPr>
                                  <w:r>
                                    <w:rPr>
                                      <w:rFonts w:cstheme="minorHAnsi"/>
                                      <w:sz w:val="16"/>
                                      <w:szCs w:val="18"/>
                                    </w:rPr>
                                    <w:t>Vấn đề lớn</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DFA23D4" id="_x0000_s1074" type="#_x0000_t202" style="position:absolute;left:0;text-align:left;margin-left:81.85pt;margin-top:5.75pt;width:56.15pt;height:19.35pt;rotation:-90;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" filled="f" stroked="f">
                      <v:textbox>
                        <w:txbxContent>
                          <w:p w14:paraId="260E0DEE" w14:textId="0831A2D0" w:rsidR="00695CC9" w:rsidRPr="00CC332D" w:rsidRDefault="00695CC9" w:rsidP="0051009F">
                            <w:pPr>
                              <w:spacing w:before="0"/>
                              <w:jc w:val="center"/>
                              <w:rPr>
                                <w:rFonts w:cstheme="minorHAnsi"/>
                                <w:sz w:val="16"/>
                                <w:szCs w:val="18"/>
                              </w:rPr>
                            </w:pPr>
                            <w:proofErr w:type="spellStart"/>
                            <w:r>
                              <w:rPr>
                                <w:rFonts w:cstheme="minorHAnsi"/>
                                <w:sz w:val="16"/>
                                <w:szCs w:val="18"/>
                              </w:rPr>
                              <w:t>Vấn</w:t>
                            </w:r>
                            <w:proofErr w:type="spellEnd"/>
                            <w:r>
                              <w:rPr>
                                <w:rFonts w:cstheme="minorHAnsi"/>
                                <w:sz w:val="16"/>
                                <w:szCs w:val="18"/>
                              </w:rPr>
                              <w:t xml:space="preserve"> </w:t>
                            </w:r>
                            <w:proofErr w:type="spellStart"/>
                            <w:r>
                              <w:rPr>
                                <w:rFonts w:cstheme="minorHAnsi"/>
                                <w:sz w:val="16"/>
                                <w:szCs w:val="18"/>
                              </w:rPr>
                              <w:t>đề</w:t>
                            </w:r>
                            <w:proofErr w:type="spellEnd"/>
                            <w:r>
                              <w:rPr>
                                <w:rFonts w:cstheme="minorHAnsi"/>
                                <w:sz w:val="16"/>
                                <w:szCs w:val="18"/>
                              </w:rPr>
                              <w:t xml:space="preserve"> </w:t>
                            </w:r>
                            <w:proofErr w:type="spellStart"/>
                            <w:r>
                              <w:rPr>
                                <w:rFonts w:cstheme="minorHAnsi"/>
                                <w:sz w:val="16"/>
                                <w:szCs w:val="18"/>
                              </w:rPr>
                              <w:t>lớn</w:t>
                            </w:r>
                            <w:proofErr w:type="spellEnd"/>
                          </w:p>
                        </w:txbxContent>
                      </v:textbox>
                      <w10:wrap type="through"/>
                    </v:shape>
                  </w:pict>
                </mc:Fallback>
              </mc:AlternateContent>
            </w:r>
          </w:p>
          <w:p w14:paraId="3C38CFA4" w14:textId="3481BD51" w:rsidR="0051009F" w:rsidRPr="00CC332D" w:rsidRDefault="00976147" w:rsidP="0051009F">
            <w:pPr>
              <w:spacing w:before="0"/>
              <w:rPr>
                <w:rFonts w:cstheme="minorHAnsi"/>
              </w:rPr>
            </w:pPr>
            <w:r w:rsidRPr="00CC332D">
              <w:rPr>
                <w:rFonts w:cstheme="minorHAnsi"/>
                <w:noProof/>
              </w:rPr>
              <mc:AlternateContent>
                <mc:Choice Requires="wps">
                  <w:drawing>
                    <wp:anchor distT="0" distB="0" distL="114300" distR="114300" simplePos="0" relativeHeight="251885568" behindDoc="1" locked="0" layoutInCell="1" allowOverlap="1" wp14:anchorId="42743AD9" wp14:editId="37F2F05D">
                      <wp:simplePos x="0" y="0"/>
                      <wp:positionH relativeFrom="column">
                        <wp:posOffset>3505835</wp:posOffset>
                      </wp:positionH>
                      <wp:positionV relativeFrom="paragraph">
                        <wp:posOffset>161290</wp:posOffset>
                      </wp:positionV>
                      <wp:extent cx="963295" cy="328930"/>
                      <wp:effectExtent l="0" t="0" r="1587" b="0"/>
                      <wp:wrapThrough wrapText="bothSides">
                        <wp:wrapPolygon edited="0">
                          <wp:start x="20468" y="438"/>
                          <wp:lineTo x="1673" y="438"/>
                          <wp:lineTo x="1673" y="20453"/>
                          <wp:lineTo x="20468" y="20453"/>
                          <wp:lineTo x="20468" y="438"/>
                        </wp:wrapPolygon>
                      </wp:wrapThrough>
                      <wp:docPr id="22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3295" cy="328930"/>
                              </a:xfrm>
                              <a:prstGeom prst="rect">
                                <a:avLst/>
                              </a:prstGeom>
                              <a:noFill/>
                              <a:ln w="9525">
                                <a:noFill/>
                                <a:miter lim="800000"/>
                                <a:headEnd/>
                                <a:tailEnd/>
                              </a:ln>
                            </wps:spPr>
                            <wps:txbx>
                              <w:txbxContent>
                                <w:p w14:paraId="04391811" w14:textId="71B86320" w:rsidR="00695CC9" w:rsidRPr="00CC332D" w:rsidRDefault="00695CC9" w:rsidP="0051009F">
                                  <w:pPr>
                                    <w:spacing w:before="0"/>
                                    <w:jc w:val="center"/>
                                    <w:rPr>
                                      <w:rFonts w:cstheme="minorHAnsi"/>
                                      <w:sz w:val="18"/>
                                      <w:szCs w:val="18"/>
                                    </w:rPr>
                                  </w:pPr>
                                  <w:r>
                                    <w:rPr>
                                      <w:rFonts w:cstheme="minorHAnsi"/>
                                      <w:sz w:val="18"/>
                                      <w:szCs w:val="18"/>
                                    </w:rPr>
                                    <w:t>Giaỉ quyết xong</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2743AD9" id="_x0000_s1075" type="#_x0000_t202" style="position:absolute;left:0;text-align:left;margin-left:276.05pt;margin-top:12.7pt;width:75.85pt;height:25.9pt;rotation:-90;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" filled="f" stroked="f">
                      <v:textbox>
                        <w:txbxContent>
                          <w:p w14:paraId="04391811" w14:textId="71B86320" w:rsidR="00695CC9" w:rsidRPr="00CC332D" w:rsidRDefault="00695CC9" w:rsidP="0051009F">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p>
                        </w:txbxContent>
                      </v:textbox>
                      <w10:wrap type="through"/>
                    </v:shape>
                  </w:pict>
                </mc:Fallback>
              </mc:AlternateContent>
            </w:r>
          </w:p>
          <w:p w14:paraId="6A829434" w14:textId="6A540647" w:rsidR="0051009F" w:rsidRPr="00CC332D" w:rsidRDefault="0051009F" w:rsidP="0051009F">
            <w:pPr>
              <w:spacing w:before="0"/>
              <w:rPr>
                <w:rFonts w:cstheme="minorHAnsi"/>
              </w:rPr>
            </w:pPr>
            <w:r w:rsidRPr="00DF2294">
              <w:rPr>
                <w:rFonts w:cstheme="minorHAnsi"/>
                <w:noProof/>
              </w:rPr>
              <mc:AlternateContent>
                <mc:Choice Requires="wps">
                  <w:drawing>
                    <wp:anchor distT="0" distB="0" distL="114300" distR="114300" simplePos="0" relativeHeight="251872256" behindDoc="1" locked="0" layoutInCell="1" allowOverlap="1" wp14:anchorId="798C5DF0" wp14:editId="43871065">
                      <wp:simplePos x="0" y="0"/>
                      <wp:positionH relativeFrom="column">
                        <wp:posOffset>2052955</wp:posOffset>
                      </wp:positionH>
                      <wp:positionV relativeFrom="paragraph">
                        <wp:posOffset>86360</wp:posOffset>
                      </wp:positionV>
                      <wp:extent cx="1816735" cy="534035"/>
                      <wp:effectExtent l="0" t="0" r="12065" b="18415"/>
                      <wp:wrapThrough wrapText="bothSides">
                        <wp:wrapPolygon edited="0">
                          <wp:start x="0" y="0"/>
                          <wp:lineTo x="0" y="21574"/>
                          <wp:lineTo x="21517" y="21574"/>
                          <wp:lineTo x="21517" y="0"/>
                          <wp:lineTo x="0" y="0"/>
                        </wp:wrapPolygon>
                      </wp:wrapThrough>
                      <wp:docPr id="22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534035"/>
                              </a:xfrm>
                              <a:prstGeom prst="rect">
                                <a:avLst/>
                              </a:prstGeom>
                              <a:solidFill>
                                <a:srgbClr val="91A759"/>
                              </a:solidFill>
                              <a:ln w="9525">
                                <a:solidFill>
                                  <a:srgbClr val="91A759"/>
                                </a:solidFill>
                                <a:miter lim="800000"/>
                                <a:headEnd/>
                                <a:tailEnd/>
                              </a:ln>
                            </wps:spPr>
                            <wps:txbx>
                              <w:txbxContent>
                                <w:p w14:paraId="1D5CE4EC" w14:textId="0B8FBC1D" w:rsidR="00695CC9" w:rsidRPr="00CC332D" w:rsidRDefault="00695CC9" w:rsidP="0051009F">
                                  <w:pPr>
                                    <w:spacing w:before="0"/>
                                    <w:jc w:val="center"/>
                                    <w:rPr>
                                      <w:rFonts w:cstheme="minorHAnsi"/>
                                      <w:b/>
                                    </w:rPr>
                                  </w:pPr>
                                  <w:r>
                                    <w:rPr>
                                      <w:rFonts w:cstheme="minorHAnsi"/>
                                      <w:b/>
                                    </w:rPr>
                                    <w:t>Lãnh đạo địa phương/ MTTQVN</w:t>
                                  </w:r>
                                  <w:r w:rsidRPr="00CC332D">
                                    <w:rPr>
                                      <w:rFonts w:cstheme="minorHAnsi"/>
                                      <w:b/>
                                    </w:rPr>
                                    <w:t>/</w:t>
                                  </w:r>
                                  <w:r>
                                    <w:rPr>
                                      <w:rFonts w:cstheme="minorHAnsi"/>
                                      <w:b/>
                                    </w:rPr>
                                    <w:t>Ban Hòa giải</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98C5DF0" id="_x0000_s1076" type="#_x0000_t202" style="position:absolute;left:0;text-align:left;margin-left:161.65pt;margin-top:6.8pt;width:143.05pt;height:42.0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" fillcolor="#91a759" strokecolor="#91a759">
                      <v:textbox>
                        <w:txbxContent>
                          <w:p w14:paraId="1D5CE4EC" w14:textId="0B8FBC1D" w:rsidR="00695CC9" w:rsidRPr="00CC332D" w:rsidRDefault="00695CC9" w:rsidP="0051009F">
                            <w:pPr>
                              <w:spacing w:before="0"/>
                              <w:jc w:val="center"/>
                              <w:rPr>
                                <w:rFonts w:cstheme="minorHAnsi"/>
                                <w:b/>
                              </w:rPr>
                            </w:pPr>
                            <w:proofErr w:type="spellStart"/>
                            <w:r>
                              <w:rPr>
                                <w:rFonts w:cstheme="minorHAnsi"/>
                                <w:b/>
                              </w:rPr>
                              <w:t>Lãnh</w:t>
                            </w:r>
                            <w:proofErr w:type="spellEnd"/>
                            <w:r>
                              <w:rPr>
                                <w:rFonts w:cstheme="minorHAnsi"/>
                                <w:b/>
                              </w:rPr>
                              <w:t xml:space="preserve"> </w:t>
                            </w:r>
                            <w:proofErr w:type="spellStart"/>
                            <w:r>
                              <w:rPr>
                                <w:rFonts w:cstheme="minorHAnsi"/>
                                <w:b/>
                              </w:rPr>
                              <w:t>đạo</w:t>
                            </w:r>
                            <w:proofErr w:type="spellEnd"/>
                            <w:r>
                              <w:rPr>
                                <w:rFonts w:cstheme="minorHAnsi"/>
                                <w:b/>
                              </w:rPr>
                              <w:t xml:space="preserve"> </w:t>
                            </w:r>
                            <w:proofErr w:type="spellStart"/>
                            <w:r>
                              <w:rPr>
                                <w:rFonts w:cstheme="minorHAnsi"/>
                                <w:b/>
                              </w:rPr>
                              <w:t>địa</w:t>
                            </w:r>
                            <w:proofErr w:type="spellEnd"/>
                            <w:r>
                              <w:rPr>
                                <w:rFonts w:cstheme="minorHAnsi"/>
                                <w:b/>
                              </w:rPr>
                              <w:t xml:space="preserve"> </w:t>
                            </w:r>
                            <w:proofErr w:type="spellStart"/>
                            <w:r>
                              <w:rPr>
                                <w:rFonts w:cstheme="minorHAnsi"/>
                                <w:b/>
                              </w:rPr>
                              <w:t>phương</w:t>
                            </w:r>
                            <w:proofErr w:type="spellEnd"/>
                            <w:r>
                              <w:rPr>
                                <w:rFonts w:cstheme="minorHAnsi"/>
                                <w:b/>
                              </w:rPr>
                              <w:t>/ MTTQVN</w:t>
                            </w:r>
                            <w:r w:rsidRPr="00CC332D">
                              <w:rPr>
                                <w:rFonts w:cstheme="minorHAnsi"/>
                                <w:b/>
                              </w:rPr>
                              <w:t>/</w:t>
                            </w:r>
                            <w:r>
                              <w:rPr>
                                <w:rFonts w:cstheme="minorHAnsi"/>
                                <w:b/>
                              </w:rPr>
                              <w:t xml:space="preserve">Ban Hòa </w:t>
                            </w:r>
                            <w:proofErr w:type="spellStart"/>
                            <w:r>
                              <w:rPr>
                                <w:rFonts w:cstheme="minorHAnsi"/>
                                <w:b/>
                              </w:rPr>
                              <w:t>giải</w:t>
                            </w:r>
                            <w:proofErr w:type="spellEnd"/>
                          </w:p>
                        </w:txbxContent>
                      </v:textbox>
                      <w10:wrap type="through"/>
                    </v:shape>
                  </w:pict>
                </mc:Fallback>
              </mc:AlternateContent>
            </w:r>
          </w:p>
          <w:p w14:paraId="2E7C6FA0" w14:textId="3764E71F" w:rsidR="0051009F" w:rsidRPr="00CC332D" w:rsidRDefault="00976147" w:rsidP="0051009F">
            <w:pPr>
              <w:spacing w:before="0"/>
              <w:rPr>
                <w:rFonts w:cstheme="minorHAnsi"/>
              </w:rPr>
            </w:pPr>
            <w:r w:rsidRPr="00CC332D">
              <w:rPr>
                <w:rFonts w:cstheme="minorHAnsi"/>
                <w:noProof/>
              </w:rPr>
              <mc:AlternateContent>
                <mc:Choice Requires="wps">
                  <w:drawing>
                    <wp:anchor distT="0" distB="0" distL="114300" distR="114300" simplePos="0" relativeHeight="251886592" behindDoc="0" locked="0" layoutInCell="1" allowOverlap="1" wp14:anchorId="30909CEA" wp14:editId="635DB321">
                      <wp:simplePos x="0" y="0"/>
                      <wp:positionH relativeFrom="column">
                        <wp:posOffset>3751712</wp:posOffset>
                      </wp:positionH>
                      <wp:positionV relativeFrom="paragraph">
                        <wp:posOffset>147081</wp:posOffset>
                      </wp:positionV>
                      <wp:extent cx="305448" cy="0"/>
                      <wp:effectExtent l="0" t="0" r="0" b="0"/>
                      <wp:wrapNone/>
                      <wp:docPr id="22731" name="Straight Connector 22731"/>
                      <wp:cNvGraphicFramePr/>
                      <a:graphic xmlns:a="http://schemas.openxmlformats.org/drawingml/2006/main">
                        <a:graphicData uri="http://schemas.microsoft.com/office/word/2010/wordprocessingShape">
                          <wps:wsp>
                            <wps:cNvCnPr/>
                            <wps:spPr>
                              <a:xfrm flipV="1">
                                <a:off x="0" y="0"/>
                                <a:ext cx="305448"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2B23772" id="Straight Connector 22731"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4pt,11.6pt" to="319.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" strokecolor="#4472c4 [3204]" strokeweight="1pt">
                      <v:stroke dashstyle="3 1" joinstyle="miter"/>
                    </v:line>
                  </w:pict>
                </mc:Fallback>
              </mc:AlternateContent>
            </w:r>
            <w:r w:rsidR="0051009F" w:rsidRPr="00DF2294">
              <w:rPr>
                <w:rFonts w:cstheme="minorHAnsi"/>
                <w:noProof/>
              </w:rPr>
              <mc:AlternateContent>
                <mc:Choice Requires="wps">
                  <w:drawing>
                    <wp:anchor distT="0" distB="0" distL="114300" distR="114300" simplePos="0" relativeHeight="251875328" behindDoc="1" locked="0" layoutInCell="1" allowOverlap="1" wp14:anchorId="61FC2982" wp14:editId="6910730B">
                      <wp:simplePos x="0" y="0"/>
                      <wp:positionH relativeFrom="column">
                        <wp:posOffset>414655</wp:posOffset>
                      </wp:positionH>
                      <wp:positionV relativeFrom="paragraph">
                        <wp:posOffset>29845</wp:posOffset>
                      </wp:positionV>
                      <wp:extent cx="1430655" cy="279400"/>
                      <wp:effectExtent l="0" t="0" r="17145" b="25400"/>
                      <wp:wrapThrough wrapText="bothSides">
                        <wp:wrapPolygon edited="0">
                          <wp:start x="0" y="0"/>
                          <wp:lineTo x="0" y="22091"/>
                          <wp:lineTo x="21571" y="22091"/>
                          <wp:lineTo x="21571" y="0"/>
                          <wp:lineTo x="0" y="0"/>
                        </wp:wrapPolygon>
                      </wp:wrapThrough>
                      <wp:docPr id="22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79400"/>
                              </a:xfrm>
                              <a:prstGeom prst="rect">
                                <a:avLst/>
                              </a:prstGeom>
                              <a:solidFill>
                                <a:schemeClr val="accent2">
                                  <a:lumMod val="60000"/>
                                  <a:lumOff val="40000"/>
                                </a:schemeClr>
                              </a:solidFill>
                              <a:ln w="9525">
                                <a:solidFill>
                                  <a:schemeClr val="accent2">
                                    <a:lumMod val="60000"/>
                                    <a:lumOff val="40000"/>
                                  </a:schemeClr>
                                </a:solidFill>
                                <a:miter lim="800000"/>
                                <a:headEnd/>
                                <a:tailEnd/>
                              </a:ln>
                            </wps:spPr>
                            <wps:txbx>
                              <w:txbxContent>
                                <w:p w14:paraId="0FC6F3AD" w14:textId="2430632D" w:rsidR="00695CC9" w:rsidRPr="001541AB" w:rsidRDefault="00695CC9" w:rsidP="0051009F">
                                  <w:pPr>
                                    <w:spacing w:before="0"/>
                                    <w:jc w:val="center"/>
                                    <w:rPr>
                                      <w:b/>
                                    </w:rPr>
                                  </w:pPr>
                                  <w:r>
                                    <w:rPr>
                                      <w:b/>
                                    </w:rPr>
                                    <w:t>Người khiếu kiện</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1FC2982" id="_x0000_s1077" type="#_x0000_t202" style="position:absolute;left:0;text-align:left;margin-left:32.65pt;margin-top:2.35pt;width:112.65pt;height:22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" fillcolor="#f4b083 [1941]" strokecolor="#f4b083 [1941]">
                      <v:textbox>
                        <w:txbxContent>
                          <w:p w14:paraId="0FC6F3AD" w14:textId="2430632D" w:rsidR="00695CC9" w:rsidRPr="001541AB" w:rsidRDefault="00695CC9" w:rsidP="0051009F">
                            <w:pPr>
                              <w:spacing w:before="0"/>
                              <w:jc w:val="center"/>
                              <w:rPr>
                                <w:b/>
                              </w:rPr>
                            </w:pPr>
                            <w:proofErr w:type="spellStart"/>
                            <w:r>
                              <w:rPr>
                                <w:b/>
                              </w:rPr>
                              <w:t>Người</w:t>
                            </w:r>
                            <w:proofErr w:type="spellEnd"/>
                            <w:r>
                              <w:rPr>
                                <w:b/>
                              </w:rPr>
                              <w:t xml:space="preserve"> </w:t>
                            </w:r>
                            <w:proofErr w:type="spellStart"/>
                            <w:r>
                              <w:rPr>
                                <w:b/>
                              </w:rPr>
                              <w:t>khiếu</w:t>
                            </w:r>
                            <w:proofErr w:type="spellEnd"/>
                            <w:r>
                              <w:rPr>
                                <w:b/>
                              </w:rPr>
                              <w:t xml:space="preserve"> </w:t>
                            </w:r>
                            <w:proofErr w:type="spellStart"/>
                            <w:r>
                              <w:rPr>
                                <w:b/>
                              </w:rPr>
                              <w:t>kiện</w:t>
                            </w:r>
                            <w:proofErr w:type="spellEnd"/>
                          </w:p>
                        </w:txbxContent>
                      </v:textbox>
                      <w10:wrap type="through"/>
                    </v:shape>
                  </w:pict>
                </mc:Fallback>
              </mc:AlternateContent>
            </w:r>
          </w:p>
          <w:p w14:paraId="76D313B4" w14:textId="77777777" w:rsidR="0051009F" w:rsidRPr="00CC332D" w:rsidRDefault="0051009F" w:rsidP="0051009F">
            <w:pPr>
              <w:spacing w:before="0"/>
              <w:rPr>
                <w:rFonts w:cstheme="minorHAnsi"/>
              </w:rPr>
            </w:pPr>
            <w:r w:rsidRPr="00CC332D">
              <w:rPr>
                <w:rFonts w:cstheme="minorHAnsi"/>
                <w:noProof/>
              </w:rPr>
              <mc:AlternateContent>
                <mc:Choice Requires="wps">
                  <w:drawing>
                    <wp:anchor distT="0" distB="0" distL="114300" distR="114300" simplePos="0" relativeHeight="251883520" behindDoc="0" locked="0" layoutInCell="1" allowOverlap="1" wp14:anchorId="779B5712" wp14:editId="1D68473A">
                      <wp:simplePos x="0" y="0"/>
                      <wp:positionH relativeFrom="column">
                        <wp:posOffset>1851025</wp:posOffset>
                      </wp:positionH>
                      <wp:positionV relativeFrom="paragraph">
                        <wp:posOffset>6350</wp:posOffset>
                      </wp:positionV>
                      <wp:extent cx="201168" cy="0"/>
                      <wp:effectExtent l="0" t="76200" r="27940" b="95250"/>
                      <wp:wrapNone/>
                      <wp:docPr id="22733" name="Straight Connector 22733"/>
                      <wp:cNvGraphicFramePr/>
                      <a:graphic xmlns:a="http://schemas.openxmlformats.org/drawingml/2006/main">
                        <a:graphicData uri="http://schemas.microsoft.com/office/word/2010/wordprocessingShape">
                          <wps:wsp>
                            <wps:cNvCnPr/>
                            <wps:spPr>
                              <a:xfrm>
                                <a:off x="0" y="0"/>
                                <a:ext cx="201168" cy="0"/>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64415C6" id="Straight Connector 22733"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5pt,.5pt" to="161.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" strokecolor="#4472c4 [3204]" strokeweight="1pt">
                      <v:stroke endarrow="block" joinstyle="miter"/>
                    </v:line>
                  </w:pict>
                </mc:Fallback>
              </mc:AlternateContent>
            </w:r>
            <w:r w:rsidRPr="00DF2294">
              <w:rPr>
                <w:rFonts w:cstheme="minorHAnsi"/>
                <w:noProof/>
              </w:rPr>
              <mc:AlternateContent>
                <mc:Choice Requires="wps">
                  <w:drawing>
                    <wp:anchor distT="0" distB="0" distL="114300" distR="114300" simplePos="0" relativeHeight="251880448" behindDoc="0" locked="0" layoutInCell="1" allowOverlap="1" wp14:anchorId="44812EF2" wp14:editId="2AF2E091">
                      <wp:simplePos x="0" y="0"/>
                      <wp:positionH relativeFrom="column">
                        <wp:posOffset>1544320</wp:posOffset>
                      </wp:positionH>
                      <wp:positionV relativeFrom="paragraph">
                        <wp:posOffset>151130</wp:posOffset>
                      </wp:positionV>
                      <wp:extent cx="0" cy="274320"/>
                      <wp:effectExtent l="0" t="0" r="38100" b="30480"/>
                      <wp:wrapNone/>
                      <wp:docPr id="22734" name="Straight Connector 22734"/>
                      <wp:cNvGraphicFramePr/>
                      <a:graphic xmlns:a="http://schemas.openxmlformats.org/drawingml/2006/main">
                        <a:graphicData uri="http://schemas.microsoft.com/office/word/2010/wordprocessingShape">
                          <wps:wsp>
                            <wps:cNvCnPr/>
                            <wps:spPr>
                              <a:xfrm flipH="1">
                                <a:off x="0" y="0"/>
                                <a:ext cx="0" cy="27432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361B503" id="Straight Connector 22734"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11.9pt" to="121.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" strokecolor="#4472c4 [3204]" strokeweight="1pt">
                      <v:stroke dashstyle="dash" joinstyle="miter"/>
                    </v:line>
                  </w:pict>
                </mc:Fallback>
              </mc:AlternateContent>
            </w:r>
          </w:p>
          <w:p w14:paraId="1AA7E4A4" w14:textId="77777777" w:rsidR="0051009F" w:rsidRPr="00CC332D" w:rsidRDefault="0051009F" w:rsidP="0051009F">
            <w:pPr>
              <w:spacing w:before="0"/>
              <w:rPr>
                <w:rFonts w:cstheme="minorHAnsi"/>
              </w:rPr>
            </w:pPr>
            <w:r w:rsidRPr="00CC332D">
              <w:rPr>
                <w:rFonts w:cstheme="minorHAnsi"/>
                <w:noProof/>
              </w:rPr>
              <mc:AlternateContent>
                <mc:Choice Requires="wps">
                  <w:drawing>
                    <wp:anchor distT="0" distB="0" distL="114300" distR="114300" simplePos="0" relativeHeight="251874304" behindDoc="1" locked="0" layoutInCell="1" allowOverlap="1" wp14:anchorId="429DEEAC" wp14:editId="3FDA07B6">
                      <wp:simplePos x="0" y="0"/>
                      <wp:positionH relativeFrom="column">
                        <wp:posOffset>2446020</wp:posOffset>
                      </wp:positionH>
                      <wp:positionV relativeFrom="paragraph">
                        <wp:posOffset>66040</wp:posOffset>
                      </wp:positionV>
                      <wp:extent cx="914400" cy="222250"/>
                      <wp:effectExtent l="0" t="0" r="0" b="6350"/>
                      <wp:wrapThrough wrapText="bothSides">
                        <wp:wrapPolygon edited="0">
                          <wp:start x="1350" y="0"/>
                          <wp:lineTo x="1350" y="20366"/>
                          <wp:lineTo x="19800" y="20366"/>
                          <wp:lineTo x="19800" y="0"/>
                          <wp:lineTo x="1350" y="0"/>
                        </wp:wrapPolygon>
                      </wp:wrapThrough>
                      <wp:docPr id="22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2250"/>
                              </a:xfrm>
                              <a:prstGeom prst="rect">
                                <a:avLst/>
                              </a:prstGeom>
                              <a:noFill/>
                              <a:ln w="9525">
                                <a:noFill/>
                                <a:miter lim="800000"/>
                                <a:headEnd/>
                                <a:tailEnd/>
                              </a:ln>
                            </wps:spPr>
                            <wps:txbx>
                              <w:txbxContent>
                                <w:p w14:paraId="5E7EE154" w14:textId="77777777" w:rsidR="00695CC9" w:rsidRPr="00F241D1" w:rsidRDefault="00695CC9" w:rsidP="0051009F">
                                  <w:pPr>
                                    <w:jc w:val="center"/>
                                    <w:rPr>
                                      <w:sz w:val="18"/>
                                      <w:szCs w:val="18"/>
                                    </w:rPr>
                                  </w:pPr>
                                  <w:r>
                                    <w:rPr>
                                      <w:sz w:val="18"/>
                                      <w:szCs w:val="18"/>
                                    </w:rPr>
                                    <w:t>Inform</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29DEEAC" id="_x0000_s1078" type="#_x0000_t202" style="position:absolute;left:0;text-align:left;margin-left:192.6pt;margin-top:5.2pt;width:1in;height:17.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" filled="f" stroked="f">
                      <v:textbox>
                        <w:txbxContent>
                          <w:p w14:paraId="5E7EE154" w14:textId="77777777" w:rsidR="00695CC9" w:rsidRPr="00F241D1" w:rsidRDefault="00695CC9" w:rsidP="0051009F">
                            <w:pPr>
                              <w:jc w:val="center"/>
                              <w:rPr>
                                <w:sz w:val="18"/>
                                <w:szCs w:val="18"/>
                              </w:rPr>
                            </w:pPr>
                            <w:r>
                              <w:rPr>
                                <w:sz w:val="18"/>
                                <w:szCs w:val="18"/>
                              </w:rPr>
                              <w:t>Inform</w:t>
                            </w:r>
                          </w:p>
                        </w:txbxContent>
                      </v:textbox>
                      <w10:wrap type="through"/>
                    </v:shape>
                  </w:pict>
                </mc:Fallback>
              </mc:AlternateContent>
            </w:r>
          </w:p>
          <w:p w14:paraId="35FB31FC" w14:textId="77777777" w:rsidR="0051009F" w:rsidRPr="00CC332D" w:rsidRDefault="0051009F" w:rsidP="0051009F">
            <w:pPr>
              <w:spacing w:before="0"/>
              <w:rPr>
                <w:rFonts w:cstheme="minorHAnsi"/>
              </w:rPr>
            </w:pPr>
            <w:r w:rsidRPr="00CC332D">
              <w:rPr>
                <w:rFonts w:cstheme="minorHAnsi"/>
                <w:noProof/>
              </w:rPr>
              <mc:AlternateContent>
                <mc:Choice Requires="wps">
                  <w:drawing>
                    <wp:anchor distT="0" distB="0" distL="114300" distR="114300" simplePos="0" relativeHeight="251881472" behindDoc="0" locked="0" layoutInCell="1" allowOverlap="1" wp14:anchorId="2A66B90B" wp14:editId="41D5B25D">
                      <wp:simplePos x="0" y="0"/>
                      <wp:positionH relativeFrom="column">
                        <wp:posOffset>1537335</wp:posOffset>
                      </wp:positionH>
                      <wp:positionV relativeFrom="paragraph">
                        <wp:posOffset>92710</wp:posOffset>
                      </wp:positionV>
                      <wp:extent cx="2455984" cy="0"/>
                      <wp:effectExtent l="0" t="0" r="0" b="0"/>
                      <wp:wrapNone/>
                      <wp:docPr id="22736" name="Straight Connector 22736"/>
                      <wp:cNvGraphicFramePr/>
                      <a:graphic xmlns:a="http://schemas.openxmlformats.org/drawingml/2006/main">
                        <a:graphicData uri="http://schemas.microsoft.com/office/word/2010/wordprocessingShape">
                          <wps:wsp>
                            <wps:cNvCnPr/>
                            <wps:spPr>
                              <a:xfrm flipV="1">
                                <a:off x="0" y="0"/>
                                <a:ext cx="2455984"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6A9F531" id="Straight Connector 22736"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05pt,7.3pt" to="314.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" strokecolor="#4472c4 [3204]" strokeweight="1pt">
                      <v:stroke dashstyle="dash" joinstyle="miter"/>
                    </v:line>
                  </w:pict>
                </mc:Fallback>
              </mc:AlternateContent>
            </w:r>
          </w:p>
          <w:p w14:paraId="00B95230" w14:textId="6B7EE91E" w:rsidR="0051009F" w:rsidRPr="00CC332D" w:rsidRDefault="0051009F" w:rsidP="0051009F">
            <w:pPr>
              <w:spacing w:before="0"/>
              <w:rPr>
                <w:rFonts w:cstheme="minorHAnsi"/>
              </w:rPr>
            </w:pPr>
            <w:r>
              <w:rPr>
                <w:rFonts w:cstheme="minorHAnsi"/>
              </w:rPr>
              <w:t>Cấp cộng đồng địa phương (cấp cơ sở)</w:t>
            </w:r>
          </w:p>
        </w:tc>
      </w:tr>
    </w:tbl>
    <w:bookmarkEnd w:id="43"/>
    <w:p w14:paraId="40256AD7" w14:textId="1EA5A01E" w:rsidR="0051009F" w:rsidRPr="007559CE" w:rsidRDefault="00976147" w:rsidP="008E26DF">
      <w:pPr>
        <w:spacing w:before="40" w:after="40" w:line="288" w:lineRule="atLeast"/>
        <w:jc w:val="right"/>
        <w:rPr>
          <w:rFonts w:eastAsia="Times New Roman" w:cs="Times New Roman"/>
          <w:color w:val="000000"/>
          <w:szCs w:val="24"/>
        </w:rPr>
      </w:pPr>
      <w:r>
        <w:rPr>
          <w:rFonts w:eastAsia="Times New Roman" w:cs="Times New Roman"/>
          <w:color w:val="000000"/>
          <w:szCs w:val="24"/>
        </w:rPr>
        <w:lastRenderedPageBreak/>
        <w:t xml:space="preserve">Note: </w:t>
      </w:r>
      <w:r w:rsidR="009F5C66">
        <w:rPr>
          <w:rFonts w:eastAsia="Times New Roman" w:cs="Times New Roman"/>
          <w:color w:val="000000"/>
          <w:szCs w:val="24"/>
        </w:rPr>
        <w:t>NHTG – Ngân hàng thế giới, UBND - Ủy ban nhân dân, TAND – Tòa án nhân dân, MTTQVN – Mặt trận tổ quốc Việt nam, QLDA – quản lý dự án, VP – Văn phòng</w:t>
      </w:r>
    </w:p>
    <w:p w14:paraId="6EB894EA" w14:textId="77777777" w:rsidR="00A250BB" w:rsidRPr="008E26DF" w:rsidRDefault="00A250BB" w:rsidP="00A250BB">
      <w:pPr>
        <w:shd w:val="clear" w:color="auto" w:fill="FFD966"/>
        <w:spacing w:before="80" w:after="80" w:line="320" w:lineRule="atLeast"/>
        <w:ind w:left="720" w:hanging="720"/>
        <w:outlineLvl w:val="0"/>
        <w:rPr>
          <w:rFonts w:eastAsia="Times New Roman" w:cs="Times New Roman"/>
          <w:b/>
          <w:bCs/>
          <w:color w:val="000000"/>
          <w:sz w:val="48"/>
          <w:szCs w:val="48"/>
        </w:rPr>
      </w:pPr>
      <w:bookmarkStart w:id="44" w:name="_Toc56422861"/>
      <w:r w:rsidRPr="008E26DF">
        <w:rPr>
          <w:rFonts w:eastAsia="Times New Roman" w:cs="Times New Roman"/>
          <w:b/>
          <w:bCs/>
          <w:color w:val="000000"/>
          <w:szCs w:val="24"/>
        </w:rPr>
        <w:t>VIII. THEO DÕI VÀ BÁO CÁO</w:t>
      </w:r>
      <w:bookmarkEnd w:id="44"/>
      <w:r w:rsidRPr="008E26DF">
        <w:rPr>
          <w:rFonts w:eastAsia="Times New Roman" w:cs="Times New Roman"/>
          <w:b/>
          <w:bCs/>
          <w:color w:val="000000"/>
          <w:sz w:val="14"/>
          <w:szCs w:val="14"/>
        </w:rPr>
        <w:t>         </w:t>
      </w:r>
    </w:p>
    <w:p w14:paraId="3A35DA3B" w14:textId="1E932D90" w:rsidR="00A250BB" w:rsidRPr="008E26DF" w:rsidRDefault="00A250BB" w:rsidP="00186638">
      <w:pPr>
        <w:numPr>
          <w:ilvl w:val="0"/>
          <w:numId w:val="76"/>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Trong giai đoạn thực hiện dự án, các SEP sẽ được định kỳ sửa đổi và cập nhật khi cần thiết trong quá trình thực hiện </w:t>
      </w:r>
      <w:r w:rsidR="00D078E8">
        <w:rPr>
          <w:rFonts w:eastAsia="Times New Roman" w:cs="Times New Roman"/>
          <w:color w:val="000000"/>
          <w:szCs w:val="24"/>
        </w:rPr>
        <w:t>các biện pháp huy động sự tham gia của cộng đồng</w:t>
      </w:r>
      <w:r w:rsidRPr="008E26DF">
        <w:rPr>
          <w:rFonts w:eastAsia="Times New Roman" w:cs="Times New Roman"/>
          <w:color w:val="000000"/>
          <w:szCs w:val="24"/>
        </w:rPr>
        <w:t xml:space="preserve"> nhằm đảm bảo rằng thông tin được trình bày ở đây là nhất quán và là thông tin mới nhất, và các phương pháp </w:t>
      </w:r>
      <w:r w:rsidR="009F5C66">
        <w:rPr>
          <w:rFonts w:eastAsia="Times New Roman" w:cs="Times New Roman"/>
          <w:color w:val="000000"/>
          <w:szCs w:val="24"/>
        </w:rPr>
        <w:t xml:space="preserve">tham vấn </w:t>
      </w:r>
      <w:r w:rsidRPr="008E26DF">
        <w:rPr>
          <w:rFonts w:eastAsia="Times New Roman" w:cs="Times New Roman"/>
          <w:color w:val="000000"/>
          <w:szCs w:val="24"/>
        </w:rPr>
        <w:t xml:space="preserve">được xác định </w:t>
      </w:r>
      <w:r w:rsidR="009F5C66">
        <w:rPr>
          <w:rFonts w:eastAsia="Times New Roman" w:cs="Times New Roman"/>
          <w:color w:val="000000"/>
          <w:szCs w:val="24"/>
        </w:rPr>
        <w:t xml:space="preserve">là </w:t>
      </w:r>
      <w:r w:rsidRPr="008E26DF">
        <w:rPr>
          <w:rFonts w:eastAsia="Times New Roman" w:cs="Times New Roman"/>
          <w:color w:val="000000"/>
          <w:szCs w:val="24"/>
        </w:rPr>
        <w:t xml:space="preserve">phù hợp và hiệu quả </w:t>
      </w:r>
      <w:r w:rsidR="009F5C66">
        <w:rPr>
          <w:rFonts w:eastAsia="Times New Roman" w:cs="Times New Roman"/>
          <w:color w:val="000000"/>
          <w:szCs w:val="24"/>
        </w:rPr>
        <w:t>trong</w:t>
      </w:r>
      <w:r w:rsidRPr="008E26DF">
        <w:rPr>
          <w:rFonts w:eastAsia="Times New Roman" w:cs="Times New Roman"/>
          <w:color w:val="000000"/>
          <w:szCs w:val="24"/>
        </w:rPr>
        <w:t xml:space="preserve"> bối cảnh dự án và </w:t>
      </w:r>
      <w:r w:rsidR="009F5C66">
        <w:rPr>
          <w:rFonts w:eastAsia="Times New Roman" w:cs="Times New Roman"/>
          <w:color w:val="000000"/>
          <w:szCs w:val="24"/>
        </w:rPr>
        <w:t xml:space="preserve">ở </w:t>
      </w:r>
      <w:r w:rsidRPr="008E26DF">
        <w:rPr>
          <w:rFonts w:eastAsia="Times New Roman" w:cs="Times New Roman"/>
          <w:color w:val="000000"/>
          <w:szCs w:val="24"/>
        </w:rPr>
        <w:t xml:space="preserve">các giai đoạn phát triển cụ thể. Bất kỳ thay đổi lớn nào </w:t>
      </w:r>
      <w:r w:rsidR="009F5C66">
        <w:rPr>
          <w:rFonts w:eastAsia="Times New Roman" w:cs="Times New Roman"/>
          <w:color w:val="000000"/>
          <w:szCs w:val="24"/>
        </w:rPr>
        <w:t>liê</w:t>
      </w:r>
      <w:r w:rsidR="00D078E8">
        <w:rPr>
          <w:rFonts w:eastAsia="Times New Roman" w:cs="Times New Roman"/>
          <w:color w:val="000000"/>
          <w:szCs w:val="24"/>
        </w:rPr>
        <w:t>n</w:t>
      </w:r>
      <w:r w:rsidR="009F5C66">
        <w:rPr>
          <w:rFonts w:eastAsia="Times New Roman" w:cs="Times New Roman"/>
          <w:color w:val="000000"/>
          <w:szCs w:val="24"/>
        </w:rPr>
        <w:t xml:space="preserve"> quan đến </w:t>
      </w:r>
      <w:r w:rsidRPr="008E26DF">
        <w:rPr>
          <w:rFonts w:eastAsia="Times New Roman" w:cs="Times New Roman"/>
          <w:color w:val="000000"/>
          <w:szCs w:val="24"/>
        </w:rPr>
        <w:t xml:space="preserve">các hoạt động dự án và </w:t>
      </w:r>
      <w:r w:rsidR="009F5C66">
        <w:rPr>
          <w:rFonts w:eastAsia="Times New Roman" w:cs="Times New Roman"/>
          <w:color w:val="000000"/>
          <w:szCs w:val="24"/>
        </w:rPr>
        <w:t>tiến độ của nó</w:t>
      </w:r>
      <w:r w:rsidRPr="008E26DF">
        <w:rPr>
          <w:rFonts w:eastAsia="Times New Roman" w:cs="Times New Roman"/>
          <w:color w:val="000000"/>
          <w:szCs w:val="24"/>
        </w:rPr>
        <w:t xml:space="preserve"> sẽ được phản ánh hợp lệ trong SEPs.</w:t>
      </w:r>
    </w:p>
    <w:p w14:paraId="3F01E1C6" w14:textId="112B15B1" w:rsidR="00A250BB" w:rsidRPr="008E26DF" w:rsidRDefault="00A250BB" w:rsidP="00186638">
      <w:pPr>
        <w:numPr>
          <w:ilvl w:val="0"/>
          <w:numId w:val="76"/>
        </w:numPr>
        <w:spacing w:before="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bản tổng hợp và báo cáo nội bộ hàng tháng về khiếu nại, thắc mắc của công chúng và các sự cố liên quan, cùng với tình hình thực hiện các hành động khắc phục liên quan sẽ được nhân viên có trách nhiệm đối chiếu và chuyển đến quản lý cấp cao của dự án. Các bản tổng kết hàng tháng sẽ cung cấp một cơ chế để đánh giá cả số lượng và bản chất của các khiếu nại và </w:t>
      </w:r>
      <w:r w:rsidR="009F5C66">
        <w:rPr>
          <w:rFonts w:eastAsia="Times New Roman" w:cs="Times New Roman"/>
          <w:color w:val="000000"/>
          <w:szCs w:val="24"/>
        </w:rPr>
        <w:t xml:space="preserve">các </w:t>
      </w:r>
      <w:r w:rsidRPr="008E26DF">
        <w:rPr>
          <w:rFonts w:eastAsia="Times New Roman" w:cs="Times New Roman"/>
          <w:color w:val="000000"/>
          <w:szCs w:val="24"/>
        </w:rPr>
        <w:t xml:space="preserve">yêu cầu cung cấp thông tin, </w:t>
      </w:r>
      <w:r w:rsidR="009F5C66">
        <w:rPr>
          <w:rFonts w:eastAsia="Times New Roman" w:cs="Times New Roman"/>
          <w:color w:val="000000"/>
          <w:szCs w:val="24"/>
        </w:rPr>
        <w:t>giúp d</w:t>
      </w:r>
      <w:r w:rsidRPr="008E26DF">
        <w:rPr>
          <w:rFonts w:eastAsia="Times New Roman" w:cs="Times New Roman"/>
          <w:color w:val="000000"/>
          <w:szCs w:val="24"/>
        </w:rPr>
        <w:t xml:space="preserve">ự án </w:t>
      </w:r>
      <w:r w:rsidR="009F5C66">
        <w:rPr>
          <w:rFonts w:eastAsia="Times New Roman" w:cs="Times New Roman"/>
          <w:color w:val="000000"/>
          <w:szCs w:val="24"/>
        </w:rPr>
        <w:t>có thể</w:t>
      </w:r>
      <w:r w:rsidRPr="008E26DF">
        <w:rPr>
          <w:rFonts w:eastAsia="Times New Roman" w:cs="Times New Roman"/>
          <w:color w:val="000000"/>
          <w:szCs w:val="24"/>
        </w:rPr>
        <w:t xml:space="preserve"> giải quyết những khiếu nại đó một cách kịp thời và thỏa đáng.</w:t>
      </w:r>
    </w:p>
    <w:p w14:paraId="463F48B0" w14:textId="77777777"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45" w:name="_Toc56422862"/>
      <w:r w:rsidRPr="008E26DF">
        <w:rPr>
          <w:rFonts w:eastAsia="Times New Roman" w:cs="Times New Roman"/>
          <w:b/>
          <w:bCs/>
          <w:color w:val="000000"/>
          <w:szCs w:val="24"/>
        </w:rPr>
        <w:t>8.1. Sự tham gia của các bên liên quan trong các hoạt động giám sát</w:t>
      </w:r>
      <w:bookmarkEnd w:id="45"/>
      <w:r w:rsidRPr="007559CE">
        <w:rPr>
          <w:rFonts w:eastAsia="Times New Roman" w:cs="Times New Roman"/>
          <w:b/>
          <w:bCs/>
          <w:color w:val="000000"/>
          <w:sz w:val="14"/>
          <w:szCs w:val="14"/>
        </w:rPr>
        <w:t>            </w:t>
      </w:r>
    </w:p>
    <w:p w14:paraId="04D46707" w14:textId="6BA54AB2" w:rsidR="00A250BB" w:rsidRPr="008E26DF" w:rsidRDefault="00A250BB" w:rsidP="00186638">
      <w:pPr>
        <w:numPr>
          <w:ilvl w:val="0"/>
          <w:numId w:val="77"/>
        </w:numPr>
        <w:spacing w:before="80" w:line="320" w:lineRule="atLeast"/>
        <w:ind w:left="0" w:firstLine="0"/>
        <w:rPr>
          <w:rFonts w:eastAsia="Times New Roman" w:cs="Times New Roman"/>
          <w:color w:val="000000"/>
          <w:szCs w:val="24"/>
        </w:rPr>
      </w:pPr>
      <w:r w:rsidRPr="008E26DF">
        <w:rPr>
          <w:rFonts w:eastAsia="Times New Roman" w:cs="Times New Roman"/>
          <w:b/>
          <w:bCs/>
          <w:color w:val="000000"/>
          <w:szCs w:val="24"/>
        </w:rPr>
        <w:t>Các chỉ số giám sát</w:t>
      </w:r>
      <w:r w:rsidRPr="008E26DF">
        <w:rPr>
          <w:rFonts w:eastAsia="Times New Roman" w:cs="Times New Roman"/>
          <w:color w:val="000000"/>
          <w:szCs w:val="24"/>
        </w:rPr>
        <w:t xml:space="preserve">. Các PPMU sẽ giám sát việc thực hiện dự án để đánh giá tiến độ </w:t>
      </w:r>
      <w:r w:rsidR="009F5C66">
        <w:rPr>
          <w:rFonts w:eastAsia="Times New Roman" w:cs="Times New Roman"/>
          <w:color w:val="000000"/>
          <w:szCs w:val="24"/>
        </w:rPr>
        <w:t xml:space="preserve">thông qua </w:t>
      </w:r>
      <w:r w:rsidRPr="008E26DF">
        <w:rPr>
          <w:rFonts w:eastAsia="Times New Roman" w:cs="Times New Roman"/>
          <w:color w:val="000000"/>
          <w:szCs w:val="24"/>
        </w:rPr>
        <w:t xml:space="preserve">các chỉ số được xác định trong khung kết quả, chẳng hạn như đường/kênh/hệ thống thoát nước được cải tạo/xây dựng; sự hài lòng của người </w:t>
      </w:r>
      <w:r w:rsidR="009F5C66">
        <w:rPr>
          <w:rFonts w:eastAsia="Times New Roman" w:cs="Times New Roman"/>
          <w:color w:val="000000"/>
          <w:szCs w:val="24"/>
        </w:rPr>
        <w:t xml:space="preserve">hưởng lợi đối với </w:t>
      </w:r>
      <w:r w:rsidRPr="008E26DF">
        <w:rPr>
          <w:rFonts w:eastAsia="Times New Roman" w:cs="Times New Roman"/>
          <w:color w:val="000000"/>
          <w:szCs w:val="24"/>
        </w:rPr>
        <w:t xml:space="preserve">các hạng mục đã đầu tư của dự án; tạo việc làm thông qua </w:t>
      </w:r>
      <w:r w:rsidR="009F5C66">
        <w:rPr>
          <w:rFonts w:eastAsia="Times New Roman" w:cs="Times New Roman"/>
          <w:color w:val="000000"/>
          <w:szCs w:val="24"/>
        </w:rPr>
        <w:t>các công trình dân sự</w:t>
      </w:r>
      <w:r w:rsidRPr="008E26DF">
        <w:rPr>
          <w:rFonts w:eastAsia="Times New Roman" w:cs="Times New Roman"/>
          <w:color w:val="000000"/>
          <w:szCs w:val="24"/>
        </w:rPr>
        <w:t>; và các hệ thống bảo trì chức năng. </w:t>
      </w:r>
      <w:r w:rsidR="00A80E11">
        <w:rPr>
          <w:rFonts w:eastAsia="Times New Roman" w:cs="Times New Roman"/>
          <w:color w:val="000000"/>
          <w:szCs w:val="24"/>
        </w:rPr>
        <w:t xml:space="preserve">Các </w:t>
      </w:r>
      <w:r w:rsidRPr="008E26DF">
        <w:rPr>
          <w:rFonts w:eastAsia="Times New Roman" w:cs="Times New Roman"/>
          <w:color w:val="000000"/>
          <w:szCs w:val="24"/>
        </w:rPr>
        <w:t>chỉ số giám sát</w:t>
      </w:r>
      <w:r w:rsidR="009F5C66">
        <w:rPr>
          <w:rFonts w:eastAsia="Times New Roman" w:cs="Times New Roman"/>
          <w:color w:val="000000"/>
          <w:szCs w:val="24"/>
        </w:rPr>
        <w:t xml:space="preserve"> cụ thể</w:t>
      </w:r>
      <w:r w:rsidRPr="008E26DF">
        <w:rPr>
          <w:rFonts w:eastAsia="Times New Roman" w:cs="Times New Roman"/>
          <w:color w:val="000000"/>
          <w:szCs w:val="24"/>
        </w:rPr>
        <w:t xml:space="preserve"> về các vấn đề môi trường và xã hội, chẳng hạn như mức độ tiếng ồn, chất lượng không khí, chất lượng nước, xói mòn đất, </w:t>
      </w:r>
      <w:r w:rsidR="00A80E11">
        <w:rPr>
          <w:rFonts w:eastAsia="Times New Roman" w:cs="Times New Roman"/>
          <w:color w:val="000000"/>
          <w:szCs w:val="24"/>
        </w:rPr>
        <w:t xml:space="preserve">tai nạn </w:t>
      </w:r>
      <w:r w:rsidRPr="008E26DF">
        <w:rPr>
          <w:rFonts w:eastAsia="Times New Roman" w:cs="Times New Roman"/>
          <w:color w:val="000000"/>
          <w:szCs w:val="24"/>
        </w:rPr>
        <w:t>giao thông</w:t>
      </w:r>
      <w:r w:rsidR="00A80E11">
        <w:rPr>
          <w:rFonts w:eastAsia="Times New Roman" w:cs="Times New Roman"/>
          <w:color w:val="000000"/>
          <w:szCs w:val="24"/>
        </w:rPr>
        <w:t xml:space="preserve">, tai nạn lao động hoặc các tai nạn khác trong </w:t>
      </w:r>
      <w:r w:rsidRPr="008E26DF">
        <w:rPr>
          <w:rFonts w:eastAsia="Times New Roman" w:cs="Times New Roman"/>
          <w:color w:val="000000"/>
          <w:szCs w:val="24"/>
        </w:rPr>
        <w:t xml:space="preserve">cộng đồng và các vấn đề xã hội </w:t>
      </w:r>
      <w:r w:rsidR="00A80E11">
        <w:rPr>
          <w:rFonts w:eastAsia="Times New Roman" w:cs="Times New Roman"/>
          <w:color w:val="000000"/>
          <w:szCs w:val="24"/>
        </w:rPr>
        <w:t>liên quan đến</w:t>
      </w:r>
      <w:r w:rsidRPr="008E26DF">
        <w:rPr>
          <w:rFonts w:eastAsia="Times New Roman" w:cs="Times New Roman"/>
          <w:color w:val="000000"/>
          <w:szCs w:val="24"/>
        </w:rPr>
        <w:t xml:space="preserve"> tác động </w:t>
      </w:r>
      <w:r w:rsidR="00A80E11">
        <w:rPr>
          <w:rFonts w:eastAsia="Times New Roman" w:cs="Times New Roman"/>
          <w:color w:val="000000"/>
          <w:szCs w:val="24"/>
        </w:rPr>
        <w:t xml:space="preserve">về </w:t>
      </w:r>
      <w:r w:rsidRPr="008E26DF">
        <w:rPr>
          <w:rFonts w:eastAsia="Times New Roman" w:cs="Times New Roman"/>
          <w:color w:val="000000"/>
          <w:szCs w:val="24"/>
        </w:rPr>
        <w:t>giới</w:t>
      </w:r>
      <w:r w:rsidR="00A80E11">
        <w:rPr>
          <w:rFonts w:eastAsia="Times New Roman" w:cs="Times New Roman"/>
          <w:color w:val="000000"/>
          <w:szCs w:val="24"/>
        </w:rPr>
        <w:t>,</w:t>
      </w:r>
      <w:r w:rsidRPr="008E26DF">
        <w:rPr>
          <w:rFonts w:eastAsia="Times New Roman" w:cs="Times New Roman"/>
          <w:color w:val="000000"/>
          <w:szCs w:val="24"/>
        </w:rPr>
        <w:t xml:space="preserve"> sẽ được đề xuất trong </w:t>
      </w:r>
      <w:r w:rsidR="00A80E11">
        <w:rPr>
          <w:rFonts w:eastAsia="Times New Roman" w:cs="Times New Roman"/>
          <w:color w:val="000000"/>
          <w:szCs w:val="24"/>
        </w:rPr>
        <w:t>ESMP</w:t>
      </w:r>
      <w:r w:rsidRPr="008E26DF">
        <w:rPr>
          <w:rFonts w:eastAsia="Times New Roman" w:cs="Times New Roman"/>
          <w:color w:val="000000"/>
          <w:szCs w:val="24"/>
        </w:rPr>
        <w:t>. </w:t>
      </w:r>
      <w:r w:rsidR="00A80E11">
        <w:rPr>
          <w:rFonts w:eastAsia="Times New Roman" w:cs="Times New Roman"/>
          <w:color w:val="000000"/>
          <w:szCs w:val="24"/>
        </w:rPr>
        <w:t xml:space="preserve">Việc vận hành </w:t>
      </w:r>
      <w:r w:rsidRPr="008E26DF">
        <w:rPr>
          <w:rFonts w:eastAsia="Times New Roman" w:cs="Times New Roman"/>
          <w:color w:val="000000"/>
          <w:szCs w:val="24"/>
        </w:rPr>
        <w:t xml:space="preserve">GRM cũng sẽ được giám sát chặt chẽ. Các PPMU sẽ </w:t>
      </w:r>
      <w:r w:rsidR="00A80E11">
        <w:rPr>
          <w:rFonts w:eastAsia="Times New Roman" w:cs="Times New Roman"/>
          <w:color w:val="000000"/>
          <w:szCs w:val="24"/>
        </w:rPr>
        <w:t>phải</w:t>
      </w:r>
      <w:r w:rsidRPr="008E26DF">
        <w:rPr>
          <w:rFonts w:eastAsia="Times New Roman" w:cs="Times New Roman"/>
          <w:color w:val="000000"/>
          <w:szCs w:val="24"/>
        </w:rPr>
        <w:t xml:space="preserve"> tự giám sát </w:t>
      </w:r>
      <w:r w:rsidR="00A80E11">
        <w:rPr>
          <w:rFonts w:eastAsia="Times New Roman" w:cs="Times New Roman"/>
          <w:color w:val="000000"/>
          <w:szCs w:val="24"/>
        </w:rPr>
        <w:t xml:space="preserve">việc huy động </w:t>
      </w:r>
      <w:r w:rsidRPr="008E26DF">
        <w:rPr>
          <w:rFonts w:eastAsia="Times New Roman" w:cs="Times New Roman"/>
          <w:color w:val="000000"/>
          <w:szCs w:val="24"/>
        </w:rPr>
        <w:t>sự tham gia của các bên liên quan</w:t>
      </w:r>
      <w:r w:rsidR="00A80E11">
        <w:rPr>
          <w:rFonts w:eastAsia="Times New Roman" w:cs="Times New Roman"/>
          <w:color w:val="000000"/>
          <w:szCs w:val="24"/>
        </w:rPr>
        <w:t xml:space="preserve">, bao gồm cả theo dõi </w:t>
      </w:r>
      <w:r w:rsidRPr="008E26DF">
        <w:rPr>
          <w:rFonts w:eastAsia="Times New Roman" w:cs="Times New Roman"/>
          <w:color w:val="000000"/>
          <w:szCs w:val="24"/>
        </w:rPr>
        <w:t xml:space="preserve">dữ liệu về số lượng cuộc họp (hoặc </w:t>
      </w:r>
      <w:r w:rsidR="00A80E11">
        <w:rPr>
          <w:rFonts w:eastAsia="Times New Roman" w:cs="Times New Roman"/>
          <w:color w:val="000000"/>
          <w:szCs w:val="24"/>
        </w:rPr>
        <w:t xml:space="preserve">thảo luận </w:t>
      </w:r>
      <w:r w:rsidRPr="008E26DF">
        <w:rPr>
          <w:rFonts w:eastAsia="Times New Roman" w:cs="Times New Roman"/>
          <w:color w:val="000000"/>
          <w:szCs w:val="24"/>
        </w:rPr>
        <w:t>nhóm tập trung), số lượng người đã tham gia, v.v.</w:t>
      </w:r>
    </w:p>
    <w:p w14:paraId="638117E9" w14:textId="424529D7" w:rsidR="00A250BB" w:rsidRPr="008E26DF" w:rsidRDefault="00A250BB" w:rsidP="00186638">
      <w:pPr>
        <w:numPr>
          <w:ilvl w:val="0"/>
          <w:numId w:val="77"/>
        </w:numPr>
        <w:spacing w:before="0" w:line="320" w:lineRule="atLeast"/>
        <w:ind w:left="0" w:firstLine="0"/>
        <w:rPr>
          <w:rFonts w:eastAsia="Times New Roman" w:cs="Times New Roman"/>
          <w:color w:val="000000"/>
          <w:szCs w:val="24"/>
        </w:rPr>
      </w:pPr>
      <w:r w:rsidRPr="008E26DF">
        <w:rPr>
          <w:rFonts w:eastAsia="Times New Roman" w:cs="Times New Roman"/>
          <w:b/>
          <w:bCs/>
          <w:color w:val="000000"/>
          <w:szCs w:val="24"/>
        </w:rPr>
        <w:t>Giám sát nội bộ</w:t>
      </w:r>
      <w:r w:rsidRPr="008E26DF">
        <w:rPr>
          <w:rFonts w:eastAsia="Times New Roman" w:cs="Times New Roman"/>
          <w:color w:val="000000"/>
          <w:szCs w:val="24"/>
        </w:rPr>
        <w:t xml:space="preserve">. Các PPMU sẽ chuẩn bị dữ liệu về các hoạt động và </w:t>
      </w:r>
      <w:r w:rsidR="00A80E11">
        <w:rPr>
          <w:rFonts w:eastAsia="Times New Roman" w:cs="Times New Roman"/>
          <w:color w:val="000000"/>
          <w:szCs w:val="24"/>
        </w:rPr>
        <w:t xml:space="preserve">thông tin </w:t>
      </w:r>
      <w:r w:rsidRPr="008E26DF">
        <w:rPr>
          <w:rFonts w:eastAsia="Times New Roman" w:cs="Times New Roman"/>
          <w:color w:val="000000"/>
          <w:szCs w:val="24"/>
        </w:rPr>
        <w:t>đầu ra trong các báo cáo định kỳ hàng tháng và hàng quý dựa trên thông tin đầu vào từ tư vấn giám sát và nhà thầu. Trong phạm vi có thể, quá trình giám sát và đánh giá sẽ có sự tham gia</w:t>
      </w:r>
      <w:r w:rsidR="00A80E11">
        <w:rPr>
          <w:rFonts w:eastAsia="Times New Roman" w:cs="Times New Roman"/>
          <w:color w:val="000000"/>
          <w:szCs w:val="24"/>
        </w:rPr>
        <w:t xml:space="preserve"> của </w:t>
      </w:r>
      <w:r w:rsidRPr="008E26DF">
        <w:rPr>
          <w:rFonts w:eastAsia="Times New Roman" w:cs="Times New Roman"/>
          <w:color w:val="000000"/>
          <w:szCs w:val="24"/>
        </w:rPr>
        <w:t xml:space="preserve">các thành viên cộng đồng hưởng lợi từ các khoản đầu tư cơ sở hạ tầng. Một </w:t>
      </w:r>
      <w:r w:rsidR="00A80E11">
        <w:rPr>
          <w:rFonts w:eastAsia="Times New Roman" w:cs="Times New Roman"/>
          <w:color w:val="000000"/>
          <w:szCs w:val="24"/>
        </w:rPr>
        <w:t xml:space="preserve">khảo sát dữ liệu nền </w:t>
      </w:r>
      <w:r w:rsidRPr="008E26DF">
        <w:rPr>
          <w:rFonts w:eastAsia="Times New Roman" w:cs="Times New Roman"/>
          <w:color w:val="000000"/>
          <w:szCs w:val="24"/>
        </w:rPr>
        <w:t xml:space="preserve">và </w:t>
      </w:r>
      <w:r w:rsidR="00A80E11">
        <w:rPr>
          <w:rFonts w:eastAsia="Times New Roman" w:cs="Times New Roman"/>
          <w:color w:val="000000"/>
          <w:szCs w:val="24"/>
        </w:rPr>
        <w:t xml:space="preserve">khảo sát người hưởng lợi cuối cùng </w:t>
      </w:r>
      <w:r w:rsidRPr="008E26DF">
        <w:rPr>
          <w:rFonts w:eastAsia="Times New Roman" w:cs="Times New Roman"/>
          <w:color w:val="000000"/>
          <w:szCs w:val="24"/>
        </w:rPr>
        <w:t xml:space="preserve">sẽ được thực hiện để đo lường xem người hưởng lợi từ cơ sở hạ tầng </w:t>
      </w:r>
      <w:r w:rsidR="00A80E11">
        <w:rPr>
          <w:rFonts w:eastAsia="Times New Roman" w:cs="Times New Roman"/>
          <w:color w:val="000000"/>
          <w:szCs w:val="24"/>
        </w:rPr>
        <w:t xml:space="preserve">là ai </w:t>
      </w:r>
      <w:r w:rsidRPr="008E26DF">
        <w:rPr>
          <w:rFonts w:eastAsia="Times New Roman" w:cs="Times New Roman"/>
          <w:color w:val="000000"/>
          <w:szCs w:val="24"/>
        </w:rPr>
        <w:t xml:space="preserve">và mức độ ảnh hưởng của nó đến cuộc sống của họ </w:t>
      </w:r>
      <w:r w:rsidR="00A80E11">
        <w:rPr>
          <w:rFonts w:eastAsia="Times New Roman" w:cs="Times New Roman"/>
          <w:color w:val="000000"/>
          <w:szCs w:val="24"/>
        </w:rPr>
        <w:t xml:space="preserve">cả </w:t>
      </w:r>
      <w:r w:rsidRPr="008E26DF">
        <w:rPr>
          <w:rFonts w:eastAsia="Times New Roman" w:cs="Times New Roman"/>
          <w:color w:val="000000"/>
          <w:szCs w:val="24"/>
        </w:rPr>
        <w:t xml:space="preserve">về mặt xã hội và kinh tế. Hệ thống Giám sát và Đánh giá (M&amp;E) sẽ hướng tới việc lập hồ sơ các nghiên cứu </w:t>
      </w:r>
      <w:r w:rsidR="00FE790E">
        <w:rPr>
          <w:rFonts w:eastAsia="Times New Roman" w:cs="Times New Roman"/>
          <w:color w:val="000000"/>
          <w:szCs w:val="24"/>
        </w:rPr>
        <w:t xml:space="preserve">các trường hợp </w:t>
      </w:r>
      <w:r w:rsidRPr="008E26DF">
        <w:rPr>
          <w:rFonts w:eastAsia="Times New Roman" w:cs="Times New Roman"/>
          <w:color w:val="000000"/>
          <w:szCs w:val="24"/>
        </w:rPr>
        <w:t>điển hình về tác động của dự án đối với cộng đồng, có tính đến </w:t>
      </w:r>
      <w:r w:rsidR="00FE790E">
        <w:rPr>
          <w:rFonts w:eastAsia="Times New Roman" w:cs="Times New Roman"/>
          <w:color w:val="000000"/>
          <w:szCs w:val="24"/>
        </w:rPr>
        <w:t xml:space="preserve">vấn đề </w:t>
      </w:r>
      <w:r w:rsidRPr="008E26DF">
        <w:rPr>
          <w:rFonts w:eastAsia="Times New Roman" w:cs="Times New Roman"/>
          <w:color w:val="000000"/>
          <w:szCs w:val="24"/>
        </w:rPr>
        <w:t>giới, tác động đối với các nhóm dễ bị tổn thương hoặc bị gạt ra ngoài lề xã hội và các cộng đồng chủ.</w:t>
      </w:r>
    </w:p>
    <w:p w14:paraId="6A7F3177" w14:textId="111906B3" w:rsidR="00A250BB" w:rsidRPr="008E26DF" w:rsidRDefault="00A250BB" w:rsidP="00186638">
      <w:pPr>
        <w:numPr>
          <w:ilvl w:val="0"/>
          <w:numId w:val="77"/>
        </w:numPr>
        <w:spacing w:before="0" w:after="80" w:line="320" w:lineRule="atLeast"/>
        <w:ind w:left="0" w:firstLine="0"/>
        <w:rPr>
          <w:rFonts w:eastAsia="Times New Roman" w:cs="Times New Roman"/>
          <w:color w:val="000000"/>
          <w:szCs w:val="24"/>
        </w:rPr>
      </w:pPr>
      <w:r w:rsidRPr="008E26DF">
        <w:rPr>
          <w:rFonts w:eastAsia="Times New Roman" w:cs="Times New Roman"/>
          <w:b/>
          <w:bCs/>
          <w:color w:val="000000"/>
          <w:szCs w:val="24"/>
        </w:rPr>
        <w:t xml:space="preserve">Tư vấn giám sát </w:t>
      </w:r>
      <w:r w:rsidR="00FE790E">
        <w:rPr>
          <w:rFonts w:eastAsia="Times New Roman" w:cs="Times New Roman"/>
          <w:b/>
          <w:bCs/>
          <w:color w:val="000000"/>
          <w:szCs w:val="24"/>
        </w:rPr>
        <w:t xml:space="preserve">MTXH </w:t>
      </w:r>
      <w:r w:rsidRPr="008E26DF">
        <w:rPr>
          <w:rFonts w:eastAsia="Times New Roman" w:cs="Times New Roman"/>
          <w:b/>
          <w:bCs/>
          <w:color w:val="000000"/>
          <w:szCs w:val="24"/>
        </w:rPr>
        <w:t>độc lập</w:t>
      </w:r>
      <w:r w:rsidRPr="008E26DF">
        <w:rPr>
          <w:rFonts w:eastAsia="Times New Roman" w:cs="Times New Roman"/>
          <w:color w:val="000000"/>
          <w:szCs w:val="24"/>
        </w:rPr>
        <w:t xml:space="preserve">. PPMUs sẽ thuê một tư vấn độc lập để giám sát việc thực hiện các công cụ </w:t>
      </w:r>
      <w:r w:rsidR="00FE790E">
        <w:rPr>
          <w:rFonts w:eastAsia="Times New Roman" w:cs="Times New Roman"/>
          <w:color w:val="000000"/>
          <w:szCs w:val="24"/>
        </w:rPr>
        <w:t>MTXH</w:t>
      </w:r>
      <w:r w:rsidRPr="008E26DF">
        <w:rPr>
          <w:rFonts w:eastAsia="Times New Roman" w:cs="Times New Roman"/>
          <w:color w:val="000000"/>
          <w:szCs w:val="24"/>
        </w:rPr>
        <w:t xml:space="preserve">. Mục tiêu tổng thể của giám sát độc lập là cung cấp đánh giá độc lập định kỳ về kết quả thực hiện các mục tiêu quản lý rủi ro/tác động đến môi trường và xã hội, chẳng hạn như những thay đổi </w:t>
      </w:r>
      <w:r w:rsidR="00FE790E">
        <w:rPr>
          <w:rFonts w:eastAsia="Times New Roman" w:cs="Times New Roman"/>
          <w:color w:val="000000"/>
          <w:szCs w:val="24"/>
        </w:rPr>
        <w:t xml:space="preserve">về </w:t>
      </w:r>
      <w:r w:rsidRPr="008E26DF">
        <w:rPr>
          <w:rFonts w:eastAsia="Times New Roman" w:cs="Times New Roman"/>
          <w:color w:val="000000"/>
          <w:szCs w:val="24"/>
        </w:rPr>
        <w:t xml:space="preserve">mức sống và việc làm, phục hồi thu nhập và </w:t>
      </w:r>
      <w:r w:rsidR="00553109">
        <w:rPr>
          <w:rFonts w:eastAsia="Times New Roman" w:cs="Times New Roman"/>
          <w:color w:val="000000"/>
          <w:szCs w:val="24"/>
        </w:rPr>
        <w:t>nền tảng xã hội cơ bản</w:t>
      </w:r>
      <w:r w:rsidRPr="008E26DF">
        <w:rPr>
          <w:rFonts w:eastAsia="Times New Roman" w:cs="Times New Roman"/>
          <w:color w:val="000000"/>
          <w:szCs w:val="24"/>
        </w:rPr>
        <w:t xml:space="preserve"> của những người bị ảnh hưởng, hiệu quả, tác động và tính bền vững của các quyền lợi, sự cần thiết phải có các biện pháp bổ sung để giảm thiểu thiệt hại (nếu có). Cơ quan này sẽ chịu trách nhiệm thực hiện báo cáo lấy mẫu, giám sát và </w:t>
      </w:r>
      <w:r w:rsidR="00FE790E">
        <w:rPr>
          <w:rFonts w:eastAsia="Times New Roman" w:cs="Times New Roman"/>
          <w:color w:val="000000"/>
          <w:szCs w:val="24"/>
        </w:rPr>
        <w:t xml:space="preserve">lập báo cáo </w:t>
      </w:r>
      <w:r w:rsidRPr="008E26DF">
        <w:rPr>
          <w:rFonts w:eastAsia="Times New Roman" w:cs="Times New Roman"/>
          <w:color w:val="000000"/>
          <w:szCs w:val="24"/>
        </w:rPr>
        <w:t xml:space="preserve">môi trường trong quá trình thực hiện </w:t>
      </w:r>
      <w:r w:rsidRPr="008E26DF">
        <w:rPr>
          <w:rFonts w:eastAsia="Times New Roman" w:cs="Times New Roman"/>
          <w:color w:val="000000"/>
          <w:szCs w:val="24"/>
        </w:rPr>
        <w:lastRenderedPageBreak/>
        <w:t xml:space="preserve">tiểu dự án. Việc thực hiện </w:t>
      </w:r>
      <w:r w:rsidR="00FE790E">
        <w:rPr>
          <w:rFonts w:eastAsia="Times New Roman" w:cs="Times New Roman"/>
          <w:color w:val="000000"/>
          <w:szCs w:val="24"/>
        </w:rPr>
        <w:t xml:space="preserve">nhiệm vụ </w:t>
      </w:r>
      <w:r w:rsidRPr="008E26DF">
        <w:rPr>
          <w:rFonts w:eastAsia="Times New Roman" w:cs="Times New Roman"/>
          <w:color w:val="000000"/>
          <w:szCs w:val="24"/>
        </w:rPr>
        <w:t>giám sát độc lập cần dựa trên các điều khoản tham chiếu đã được Ngân hàng Thế giới chấp thuận. </w:t>
      </w:r>
      <w:r w:rsidR="00FE790E">
        <w:rPr>
          <w:rFonts w:eastAsia="Times New Roman" w:cs="Times New Roman"/>
          <w:color w:val="000000"/>
          <w:szCs w:val="24"/>
        </w:rPr>
        <w:t>Đơn vị</w:t>
      </w:r>
      <w:r w:rsidRPr="008E26DF">
        <w:rPr>
          <w:rFonts w:eastAsia="Times New Roman" w:cs="Times New Roman"/>
          <w:color w:val="000000"/>
          <w:szCs w:val="24"/>
        </w:rPr>
        <w:t xml:space="preserve"> giám sát độc lập sẽ bắt đầu công việc của mình ngay khi bắt đầu triển khai dự án. Báo cáo giám sát sẽ được đệ trình định kỳ cho </w:t>
      </w:r>
      <w:r w:rsidR="00FE790E">
        <w:rPr>
          <w:rFonts w:eastAsia="Times New Roman" w:cs="Times New Roman"/>
          <w:color w:val="000000"/>
          <w:szCs w:val="24"/>
        </w:rPr>
        <w:t xml:space="preserve">các </w:t>
      </w:r>
      <w:r w:rsidRPr="008E26DF">
        <w:rPr>
          <w:rFonts w:eastAsia="Times New Roman" w:cs="Times New Roman"/>
          <w:color w:val="000000"/>
          <w:szCs w:val="24"/>
        </w:rPr>
        <w:t>PPMU và Ngân hàng Thế giới (03 tháng một lần cho PPMU và 6 tháng một lần cho WB trong giai đoạn xây dựng). </w:t>
      </w:r>
      <w:r w:rsidR="00FE790E">
        <w:rPr>
          <w:rFonts w:eastAsia="Times New Roman" w:cs="Times New Roman"/>
          <w:color w:val="000000"/>
          <w:szCs w:val="24"/>
        </w:rPr>
        <w:t>Đơn vị</w:t>
      </w:r>
      <w:r w:rsidRPr="008E26DF">
        <w:rPr>
          <w:rFonts w:eastAsia="Times New Roman" w:cs="Times New Roman"/>
          <w:color w:val="000000"/>
          <w:szCs w:val="24"/>
        </w:rPr>
        <w:t xml:space="preserve"> này cũng sẽ cung cấp hỗ trợ chuyên </w:t>
      </w:r>
      <w:r w:rsidR="00FE790E">
        <w:rPr>
          <w:rFonts w:eastAsia="Times New Roman" w:cs="Times New Roman"/>
          <w:color w:val="000000"/>
          <w:szCs w:val="24"/>
        </w:rPr>
        <w:t>môn</w:t>
      </w:r>
      <w:r w:rsidRPr="008E26DF">
        <w:rPr>
          <w:rFonts w:eastAsia="Times New Roman" w:cs="Times New Roman"/>
          <w:color w:val="000000"/>
          <w:szCs w:val="24"/>
        </w:rPr>
        <w:t xml:space="preserve"> cho các PPMU và các vấn đề </w:t>
      </w:r>
      <w:r w:rsidR="00FE790E">
        <w:rPr>
          <w:rFonts w:eastAsia="Times New Roman" w:cs="Times New Roman"/>
          <w:color w:val="000000"/>
          <w:szCs w:val="24"/>
        </w:rPr>
        <w:t>MTXH phát sinh</w:t>
      </w:r>
      <w:r w:rsidRPr="008E26DF">
        <w:rPr>
          <w:rFonts w:eastAsia="Times New Roman" w:cs="Times New Roman"/>
          <w:color w:val="000000"/>
          <w:szCs w:val="24"/>
        </w:rPr>
        <w:t>.</w:t>
      </w:r>
    </w:p>
    <w:p w14:paraId="2C998AAF" w14:textId="257A6661"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46" w:name="_Toc56422863"/>
      <w:r w:rsidRPr="008E26DF">
        <w:rPr>
          <w:rFonts w:eastAsia="Times New Roman" w:cs="Times New Roman"/>
          <w:b/>
          <w:bCs/>
          <w:color w:val="000000"/>
          <w:szCs w:val="24"/>
        </w:rPr>
        <w:t>8.2. Báo cáo cho Bên liên quan</w:t>
      </w:r>
      <w:bookmarkEnd w:id="46"/>
      <w:r w:rsidRPr="007559CE">
        <w:rPr>
          <w:rFonts w:eastAsia="Times New Roman" w:cs="Times New Roman"/>
          <w:b/>
          <w:bCs/>
          <w:color w:val="000000"/>
          <w:sz w:val="14"/>
          <w:szCs w:val="14"/>
        </w:rPr>
        <w:t>            </w:t>
      </w:r>
    </w:p>
    <w:p w14:paraId="196A16FF" w14:textId="0557AEDC" w:rsidR="00A250BB" w:rsidRPr="008E26DF" w:rsidRDefault="00FE790E" w:rsidP="00186638">
      <w:pPr>
        <w:numPr>
          <w:ilvl w:val="0"/>
          <w:numId w:val="78"/>
        </w:numPr>
        <w:spacing w:before="80" w:line="320" w:lineRule="atLeast"/>
        <w:ind w:left="0" w:firstLine="0"/>
        <w:rPr>
          <w:rFonts w:eastAsia="Times New Roman" w:cs="Times New Roman"/>
          <w:color w:val="000000"/>
          <w:szCs w:val="24"/>
        </w:rPr>
      </w:pPr>
      <w:r>
        <w:rPr>
          <w:rFonts w:eastAsia="Times New Roman" w:cs="Times New Roman"/>
          <w:color w:val="000000"/>
          <w:szCs w:val="24"/>
        </w:rPr>
        <w:t>Việc thực hiện d</w:t>
      </w:r>
      <w:r w:rsidR="00A250BB" w:rsidRPr="008E26DF">
        <w:rPr>
          <w:rFonts w:eastAsia="Times New Roman" w:cs="Times New Roman"/>
          <w:color w:val="000000"/>
          <w:szCs w:val="24"/>
        </w:rPr>
        <w:t xml:space="preserve">ự án được đánh giá qua các hoạt động giám sát sẽ được báo cáo lại cho các bên liên quan trong giai đoạn vận hành và bảo trì, chẳng hạn như công bố kết quả giám sát và </w:t>
      </w:r>
      <w:r>
        <w:rPr>
          <w:rFonts w:eastAsia="Times New Roman" w:cs="Times New Roman"/>
          <w:color w:val="000000"/>
          <w:szCs w:val="24"/>
        </w:rPr>
        <w:t>tham vấn</w:t>
      </w:r>
      <w:r w:rsidR="00A250BB" w:rsidRPr="008E26DF">
        <w:rPr>
          <w:rFonts w:eastAsia="Times New Roman" w:cs="Times New Roman"/>
          <w:color w:val="000000"/>
          <w:szCs w:val="24"/>
        </w:rPr>
        <w:t xml:space="preserve"> cộng đồng địa phương. Các bài học kinh nghiệm </w:t>
      </w:r>
      <w:r w:rsidR="001456C4">
        <w:rPr>
          <w:rFonts w:eastAsia="Times New Roman" w:cs="Times New Roman"/>
          <w:color w:val="000000"/>
          <w:szCs w:val="24"/>
        </w:rPr>
        <w:t xml:space="preserve">đúc rút </w:t>
      </w:r>
      <w:r w:rsidR="00A250BB" w:rsidRPr="008E26DF">
        <w:rPr>
          <w:rFonts w:eastAsia="Times New Roman" w:cs="Times New Roman"/>
          <w:color w:val="000000"/>
          <w:szCs w:val="24"/>
        </w:rPr>
        <w:t xml:space="preserve">qua </w:t>
      </w:r>
      <w:r>
        <w:rPr>
          <w:rFonts w:eastAsia="Times New Roman" w:cs="Times New Roman"/>
          <w:color w:val="000000"/>
          <w:szCs w:val="24"/>
        </w:rPr>
        <w:t xml:space="preserve">quá trình </w:t>
      </w:r>
      <w:r w:rsidR="00A250BB" w:rsidRPr="008E26DF">
        <w:rPr>
          <w:rFonts w:eastAsia="Times New Roman" w:cs="Times New Roman"/>
          <w:color w:val="000000"/>
          <w:szCs w:val="24"/>
        </w:rPr>
        <w:t xml:space="preserve">giám sát sẽ </w:t>
      </w:r>
      <w:r>
        <w:rPr>
          <w:rFonts w:eastAsia="Times New Roman" w:cs="Times New Roman"/>
          <w:color w:val="000000"/>
          <w:szCs w:val="24"/>
        </w:rPr>
        <w:t xml:space="preserve">góp phần cải tiến </w:t>
      </w:r>
      <w:r w:rsidR="00A250BB" w:rsidRPr="008E26DF">
        <w:rPr>
          <w:rFonts w:eastAsia="Times New Roman" w:cs="Times New Roman"/>
          <w:color w:val="000000"/>
          <w:szCs w:val="24"/>
        </w:rPr>
        <w:t xml:space="preserve">thiết kế </w:t>
      </w:r>
      <w:r>
        <w:rPr>
          <w:rFonts w:eastAsia="Times New Roman" w:cs="Times New Roman"/>
          <w:color w:val="000000"/>
          <w:szCs w:val="24"/>
        </w:rPr>
        <w:t xml:space="preserve">cho </w:t>
      </w:r>
      <w:r w:rsidR="00A250BB" w:rsidRPr="008E26DF">
        <w:rPr>
          <w:rFonts w:eastAsia="Times New Roman" w:cs="Times New Roman"/>
          <w:color w:val="000000"/>
          <w:szCs w:val="24"/>
        </w:rPr>
        <w:t xml:space="preserve">các tiểu dự án tương lai và </w:t>
      </w:r>
      <w:r w:rsidR="001456C4">
        <w:rPr>
          <w:rFonts w:eastAsia="Times New Roman" w:cs="Times New Roman"/>
          <w:color w:val="000000"/>
          <w:szCs w:val="24"/>
        </w:rPr>
        <w:t xml:space="preserve">cũng </w:t>
      </w:r>
      <w:r w:rsidR="00A250BB" w:rsidRPr="008E26DF">
        <w:rPr>
          <w:rFonts w:eastAsia="Times New Roman" w:cs="Times New Roman"/>
          <w:color w:val="000000"/>
          <w:szCs w:val="24"/>
        </w:rPr>
        <w:t>được chia sẻ với các bên liên quan của</w:t>
      </w:r>
      <w:r w:rsidR="001456C4">
        <w:rPr>
          <w:rFonts w:eastAsia="Times New Roman" w:cs="Times New Roman"/>
          <w:color w:val="000000"/>
          <w:szCs w:val="24"/>
        </w:rPr>
        <w:t xml:space="preserve"> tiểu dự án</w:t>
      </w:r>
      <w:r w:rsidR="00A250BB" w:rsidRPr="008E26DF">
        <w:rPr>
          <w:rFonts w:eastAsia="Times New Roman" w:cs="Times New Roman"/>
          <w:color w:val="000000"/>
          <w:szCs w:val="24"/>
        </w:rPr>
        <w:t>.</w:t>
      </w:r>
    </w:p>
    <w:p w14:paraId="1600E9B0" w14:textId="7766685B" w:rsidR="00A250BB" w:rsidRPr="008E26DF" w:rsidRDefault="00A250BB" w:rsidP="00186638">
      <w:pPr>
        <w:numPr>
          <w:ilvl w:val="0"/>
          <w:numId w:val="78"/>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Giám sát và đánh giá quá trình </w:t>
      </w:r>
      <w:r w:rsidR="001456C4">
        <w:rPr>
          <w:rFonts w:eastAsia="Times New Roman" w:cs="Times New Roman"/>
          <w:color w:val="000000"/>
          <w:szCs w:val="24"/>
        </w:rPr>
        <w:t xml:space="preserve">huy động sự tham gia </w:t>
      </w:r>
      <w:r w:rsidRPr="008E26DF">
        <w:rPr>
          <w:rFonts w:eastAsia="Times New Roman" w:cs="Times New Roman"/>
          <w:color w:val="000000"/>
          <w:szCs w:val="24"/>
        </w:rPr>
        <w:t xml:space="preserve">của các bên liên quan </w:t>
      </w:r>
      <w:r w:rsidR="001456C4">
        <w:rPr>
          <w:rFonts w:eastAsia="Times New Roman" w:cs="Times New Roman"/>
          <w:color w:val="000000"/>
          <w:szCs w:val="24"/>
        </w:rPr>
        <w:t xml:space="preserve">đóng vai trò </w:t>
      </w:r>
      <w:r w:rsidRPr="008E26DF">
        <w:rPr>
          <w:rFonts w:eastAsia="Times New Roman" w:cs="Times New Roman"/>
          <w:color w:val="000000"/>
          <w:szCs w:val="24"/>
        </w:rPr>
        <w:t>quan trọng</w:t>
      </w:r>
      <w:r w:rsidR="001456C4">
        <w:rPr>
          <w:rFonts w:eastAsia="Times New Roman" w:cs="Times New Roman"/>
          <w:color w:val="000000"/>
          <w:szCs w:val="24"/>
        </w:rPr>
        <w:t xml:space="preserve">, </w:t>
      </w:r>
      <w:r w:rsidRPr="008E26DF">
        <w:rPr>
          <w:rFonts w:eastAsia="Times New Roman" w:cs="Times New Roman"/>
          <w:color w:val="000000"/>
          <w:szCs w:val="24"/>
        </w:rPr>
        <w:t xml:space="preserve">đảm bảo dự án giải quyết các vấn đề </w:t>
      </w:r>
      <w:r w:rsidR="001456C4">
        <w:rPr>
          <w:rFonts w:eastAsia="Times New Roman" w:cs="Times New Roman"/>
          <w:color w:val="000000"/>
          <w:szCs w:val="24"/>
        </w:rPr>
        <w:t>được xác định</w:t>
      </w:r>
      <w:r w:rsidRPr="008E26DF">
        <w:rPr>
          <w:rFonts w:eastAsia="Times New Roman" w:cs="Times New Roman"/>
          <w:color w:val="000000"/>
          <w:szCs w:val="24"/>
        </w:rPr>
        <w:t xml:space="preserve"> và thay đổi lịch trình và </w:t>
      </w:r>
      <w:r w:rsidR="001456C4">
        <w:rPr>
          <w:rFonts w:eastAsia="Times New Roman" w:cs="Times New Roman"/>
          <w:color w:val="000000"/>
          <w:szCs w:val="24"/>
        </w:rPr>
        <w:t>tính</w:t>
      </w:r>
      <w:r w:rsidRPr="008E26DF">
        <w:rPr>
          <w:rFonts w:eastAsia="Times New Roman" w:cs="Times New Roman"/>
          <w:color w:val="000000"/>
          <w:szCs w:val="24"/>
        </w:rPr>
        <w:t xml:space="preserve"> chất của các hoạt động </w:t>
      </w:r>
      <w:r w:rsidR="001456C4">
        <w:rPr>
          <w:rFonts w:eastAsia="Times New Roman" w:cs="Times New Roman"/>
          <w:color w:val="000000"/>
          <w:szCs w:val="24"/>
        </w:rPr>
        <w:t xml:space="preserve">tham vấn, </w:t>
      </w:r>
      <w:r w:rsidRPr="008E26DF">
        <w:rPr>
          <w:rFonts w:eastAsia="Times New Roman" w:cs="Times New Roman"/>
          <w:color w:val="000000"/>
          <w:szCs w:val="24"/>
        </w:rPr>
        <w:t>làm cho chúng hiệu quả hơn. Việc tuân thủ các đặc điểm/cam kế</w:t>
      </w:r>
      <w:r w:rsidR="001456C4">
        <w:rPr>
          <w:rFonts w:eastAsia="Times New Roman" w:cs="Times New Roman"/>
          <w:color w:val="000000"/>
          <w:szCs w:val="24"/>
        </w:rPr>
        <w:t>t</w:t>
      </w:r>
      <w:r w:rsidRPr="008E26DF">
        <w:rPr>
          <w:rFonts w:eastAsia="Times New Roman" w:cs="Times New Roman"/>
          <w:color w:val="000000"/>
          <w:szCs w:val="24"/>
        </w:rPr>
        <w:t xml:space="preserve">/hoạt động sau sẽ giúp </w:t>
      </w:r>
      <w:r w:rsidR="001456C4">
        <w:rPr>
          <w:rFonts w:eastAsia="Times New Roman" w:cs="Times New Roman"/>
          <w:color w:val="000000"/>
          <w:szCs w:val="24"/>
        </w:rPr>
        <w:t>việc huy động sự thamg gia của các bên liên quan được hiệu quả</w:t>
      </w:r>
      <w:r w:rsidRPr="008E26DF">
        <w:rPr>
          <w:rFonts w:eastAsia="Times New Roman" w:cs="Times New Roman"/>
          <w:color w:val="000000"/>
          <w:szCs w:val="24"/>
        </w:rPr>
        <w:t>:</w:t>
      </w:r>
    </w:p>
    <w:p w14:paraId="3C11CF7E" w14:textId="696F0F83" w:rsidR="00A250BB" w:rsidRPr="00264172" w:rsidRDefault="00A250BB" w:rsidP="00186638">
      <w:pPr>
        <w:pStyle w:val="ListParagraph"/>
        <w:numPr>
          <w:ilvl w:val="0"/>
          <w:numId w:val="159"/>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color w:val="000000"/>
          <w:szCs w:val="24"/>
        </w:rPr>
        <w:t xml:space="preserve">Đủ nguồn lực thực hiện </w:t>
      </w:r>
      <w:r w:rsidR="001456C4" w:rsidRPr="00264172">
        <w:rPr>
          <w:rFonts w:eastAsia="Times New Roman" w:cs="Times New Roman"/>
          <w:color w:val="000000"/>
          <w:szCs w:val="24"/>
        </w:rPr>
        <w:t>huy động sự tham gia các bên liên quan</w:t>
      </w:r>
      <w:r w:rsidRPr="00264172">
        <w:rPr>
          <w:rFonts w:eastAsia="Times New Roman" w:cs="Times New Roman"/>
          <w:color w:val="000000"/>
          <w:szCs w:val="24"/>
        </w:rPr>
        <w:t>;</w:t>
      </w:r>
    </w:p>
    <w:p w14:paraId="1251E45A" w14:textId="04AA31E6" w:rsidR="00A250BB" w:rsidRPr="00264172" w:rsidRDefault="00A250BB" w:rsidP="00186638">
      <w:pPr>
        <w:pStyle w:val="ListParagraph"/>
        <w:numPr>
          <w:ilvl w:val="0"/>
          <w:numId w:val="159"/>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color w:val="000000"/>
          <w:szCs w:val="24"/>
        </w:rPr>
        <w:t xml:space="preserve">Tính </w:t>
      </w:r>
      <w:r w:rsidR="001456C4" w:rsidRPr="00264172">
        <w:rPr>
          <w:rFonts w:eastAsia="Times New Roman" w:cs="Times New Roman"/>
          <w:color w:val="000000"/>
          <w:szCs w:val="24"/>
        </w:rPr>
        <w:t>toàn diện</w:t>
      </w:r>
      <w:r w:rsidRPr="00264172">
        <w:rPr>
          <w:rFonts w:eastAsia="Times New Roman" w:cs="Times New Roman"/>
          <w:color w:val="000000"/>
          <w:szCs w:val="24"/>
        </w:rPr>
        <w:t> (bao gồm các nhóm chính) trong các tương tác với các bên liên quan;</w:t>
      </w:r>
      <w:r w:rsidRPr="00264172">
        <w:rPr>
          <w:rFonts w:eastAsia="Times New Roman" w:cs="Times New Roman"/>
          <w:color w:val="000000"/>
          <w:sz w:val="14"/>
          <w:szCs w:val="14"/>
        </w:rPr>
        <w:t>              </w:t>
      </w:r>
    </w:p>
    <w:p w14:paraId="6AB2006C" w14:textId="7349E5D1" w:rsidR="00A250BB" w:rsidRPr="00264172" w:rsidRDefault="00A250BB" w:rsidP="00186638">
      <w:pPr>
        <w:pStyle w:val="ListParagraph"/>
        <w:numPr>
          <w:ilvl w:val="0"/>
          <w:numId w:val="159"/>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color w:val="000000"/>
          <w:szCs w:val="24"/>
        </w:rPr>
        <w:t>Thúc đẩy sự tham gia của các bên liên quan;</w:t>
      </w:r>
      <w:r w:rsidRPr="00264172">
        <w:rPr>
          <w:rFonts w:eastAsia="Times New Roman" w:cs="Times New Roman"/>
          <w:color w:val="000000"/>
          <w:sz w:val="14"/>
          <w:szCs w:val="14"/>
        </w:rPr>
        <w:t>           </w:t>
      </w:r>
    </w:p>
    <w:p w14:paraId="49C7241F" w14:textId="45D21F24" w:rsidR="00A250BB" w:rsidRPr="00264172" w:rsidRDefault="001456C4" w:rsidP="00186638">
      <w:pPr>
        <w:pStyle w:val="ListParagraph"/>
        <w:numPr>
          <w:ilvl w:val="0"/>
          <w:numId w:val="159"/>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color w:val="000000"/>
          <w:szCs w:val="24"/>
        </w:rPr>
        <w:t xml:space="preserve">Sự </w:t>
      </w:r>
      <w:r w:rsidR="00A250BB" w:rsidRPr="00264172">
        <w:rPr>
          <w:rFonts w:eastAsia="Times New Roman" w:cs="Times New Roman"/>
          <w:color w:val="000000"/>
          <w:szCs w:val="24"/>
        </w:rPr>
        <w:t xml:space="preserve">tin tưởng </w:t>
      </w:r>
      <w:r w:rsidRPr="00264172">
        <w:rPr>
          <w:rFonts w:eastAsia="Times New Roman" w:cs="Times New Roman"/>
          <w:color w:val="000000"/>
          <w:szCs w:val="24"/>
        </w:rPr>
        <w:t xml:space="preserve">lẫn nhau của </w:t>
      </w:r>
      <w:r w:rsidR="00A250BB" w:rsidRPr="00264172">
        <w:rPr>
          <w:rFonts w:eastAsia="Times New Roman" w:cs="Times New Roman"/>
          <w:color w:val="000000"/>
          <w:szCs w:val="24"/>
        </w:rPr>
        <w:t>các bên liên quan;</w:t>
      </w:r>
      <w:r w:rsidR="00A250BB" w:rsidRPr="00264172">
        <w:rPr>
          <w:rFonts w:eastAsia="Times New Roman" w:cs="Times New Roman"/>
          <w:color w:val="000000"/>
          <w:sz w:val="14"/>
          <w:szCs w:val="14"/>
        </w:rPr>
        <w:t>            </w:t>
      </w:r>
    </w:p>
    <w:p w14:paraId="77C1A0E2" w14:textId="58BB6CDC" w:rsidR="00A250BB" w:rsidRPr="00264172" w:rsidRDefault="001456C4" w:rsidP="00186638">
      <w:pPr>
        <w:pStyle w:val="ListParagraph"/>
        <w:numPr>
          <w:ilvl w:val="0"/>
          <w:numId w:val="159"/>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color w:val="000000"/>
          <w:szCs w:val="24"/>
        </w:rPr>
        <w:t xml:space="preserve">Phương pháp tiếp cận được xác </w:t>
      </w:r>
      <w:r w:rsidR="00A250BB" w:rsidRPr="00264172">
        <w:rPr>
          <w:rFonts w:eastAsia="Times New Roman" w:cs="Times New Roman"/>
          <w:color w:val="000000"/>
          <w:szCs w:val="24"/>
        </w:rPr>
        <w:t>định rõ ràng; và</w:t>
      </w:r>
      <w:r w:rsidR="00A250BB" w:rsidRPr="00264172">
        <w:rPr>
          <w:rFonts w:eastAsia="Times New Roman" w:cs="Times New Roman"/>
          <w:color w:val="000000"/>
          <w:sz w:val="14"/>
          <w:szCs w:val="14"/>
        </w:rPr>
        <w:t>              </w:t>
      </w:r>
    </w:p>
    <w:p w14:paraId="5A460652" w14:textId="1D1C1492" w:rsidR="00A250BB" w:rsidRPr="00264172" w:rsidRDefault="00A250BB" w:rsidP="00186638">
      <w:pPr>
        <w:pStyle w:val="ListParagraph"/>
        <w:numPr>
          <w:ilvl w:val="0"/>
          <w:numId w:val="159"/>
        </w:numPr>
        <w:spacing w:before="0" w:line="320" w:lineRule="atLeast"/>
        <w:ind w:left="851" w:hanging="567"/>
        <w:contextualSpacing w:val="0"/>
        <w:rPr>
          <w:rFonts w:eastAsia="Times New Roman" w:cs="Times New Roman"/>
          <w:color w:val="000000"/>
          <w:sz w:val="27"/>
          <w:szCs w:val="27"/>
        </w:rPr>
      </w:pPr>
      <w:r w:rsidRPr="00264172">
        <w:rPr>
          <w:rFonts w:eastAsia="Times New Roman" w:cs="Times New Roman"/>
          <w:color w:val="000000"/>
          <w:szCs w:val="24"/>
        </w:rPr>
        <w:t>Minh bạch trong mọi hoạt động.</w:t>
      </w:r>
      <w:r w:rsidRPr="00264172">
        <w:rPr>
          <w:rFonts w:eastAsia="Times New Roman" w:cs="Times New Roman"/>
          <w:color w:val="000000"/>
          <w:sz w:val="14"/>
          <w:szCs w:val="14"/>
        </w:rPr>
        <w:t>            </w:t>
      </w:r>
    </w:p>
    <w:p w14:paraId="4B6D5A52" w14:textId="102C0D6D" w:rsidR="00A250BB" w:rsidRPr="008E26DF" w:rsidRDefault="00A250BB" w:rsidP="00186638">
      <w:pPr>
        <w:numPr>
          <w:ilvl w:val="0"/>
          <w:numId w:val="79"/>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Việc giám sát quá trình tham gia của các bên liên quan cho phép đánh giá hiệu quả của quá trình. Cụ thể, bằng cách xác định các chỉ số </w:t>
      </w:r>
      <w:r w:rsidR="001456C4">
        <w:rPr>
          <w:rFonts w:eastAsia="Times New Roman" w:cs="Times New Roman"/>
          <w:color w:val="000000"/>
          <w:szCs w:val="24"/>
        </w:rPr>
        <w:t xml:space="preserve">thực hiện là cái </w:t>
      </w:r>
      <w:r w:rsidRPr="008E26DF">
        <w:rPr>
          <w:rFonts w:eastAsia="Times New Roman" w:cs="Times New Roman"/>
          <w:color w:val="000000"/>
          <w:szCs w:val="24"/>
        </w:rPr>
        <w:t>phản ánh các mục tiêu của SEPs</w:t>
      </w:r>
      <w:r w:rsidR="001456C4">
        <w:rPr>
          <w:rFonts w:eastAsia="Times New Roman" w:cs="Times New Roman"/>
          <w:color w:val="000000"/>
          <w:szCs w:val="24"/>
        </w:rPr>
        <w:t xml:space="preserve">, </w:t>
      </w:r>
      <w:r w:rsidRPr="008E26DF">
        <w:rPr>
          <w:rFonts w:eastAsia="Times New Roman" w:cs="Times New Roman"/>
          <w:color w:val="000000"/>
          <w:szCs w:val="24"/>
        </w:rPr>
        <w:t>các hành động</w:t>
      </w:r>
      <w:r w:rsidR="001456C4">
        <w:rPr>
          <w:rFonts w:eastAsia="Times New Roman" w:cs="Times New Roman"/>
          <w:color w:val="000000"/>
          <w:szCs w:val="24"/>
        </w:rPr>
        <w:t xml:space="preserve"> </w:t>
      </w:r>
      <w:r w:rsidRPr="008E26DF">
        <w:rPr>
          <w:rFonts w:eastAsia="Times New Roman" w:cs="Times New Roman"/>
          <w:color w:val="000000"/>
          <w:szCs w:val="24"/>
        </w:rPr>
        <w:t>cụ thể</w:t>
      </w:r>
      <w:r w:rsidR="001456C4">
        <w:rPr>
          <w:rFonts w:eastAsia="Times New Roman" w:cs="Times New Roman"/>
          <w:color w:val="000000"/>
          <w:szCs w:val="24"/>
        </w:rPr>
        <w:t>, và thời gian thực hiện</w:t>
      </w:r>
      <w:r w:rsidRPr="008E26DF">
        <w:rPr>
          <w:rFonts w:eastAsia="Times New Roman" w:cs="Times New Roman"/>
          <w:color w:val="000000"/>
          <w:szCs w:val="24"/>
        </w:rPr>
        <w:t xml:space="preserve">, có thể giám sát và đánh giá quá trình </w:t>
      </w:r>
      <w:r w:rsidR="00EA25EF">
        <w:rPr>
          <w:rFonts w:eastAsia="Times New Roman" w:cs="Times New Roman"/>
          <w:color w:val="000000"/>
          <w:szCs w:val="24"/>
        </w:rPr>
        <w:t xml:space="preserve">đã </w:t>
      </w:r>
      <w:r w:rsidRPr="008E26DF">
        <w:rPr>
          <w:rFonts w:eastAsia="Times New Roman" w:cs="Times New Roman"/>
          <w:color w:val="000000"/>
          <w:szCs w:val="24"/>
        </w:rPr>
        <w:t xml:space="preserve">được thực hiện. Hai hoạt động giám sát riêng biệt nhưng có liên quan </w:t>
      </w:r>
      <w:r w:rsidR="00EA25EF">
        <w:rPr>
          <w:rFonts w:eastAsia="Times New Roman" w:cs="Times New Roman"/>
          <w:color w:val="000000"/>
          <w:szCs w:val="24"/>
        </w:rPr>
        <w:t xml:space="preserve">đến nhau </w:t>
      </w:r>
      <w:r w:rsidRPr="008E26DF">
        <w:rPr>
          <w:rFonts w:eastAsia="Times New Roman" w:cs="Times New Roman"/>
          <w:color w:val="000000"/>
          <w:szCs w:val="24"/>
        </w:rPr>
        <w:t>về thời gian sẽ được thực hiện</w:t>
      </w:r>
      <w:r w:rsidR="00EA25EF">
        <w:rPr>
          <w:rFonts w:eastAsia="Times New Roman" w:cs="Times New Roman"/>
          <w:color w:val="000000"/>
          <w:szCs w:val="24"/>
        </w:rPr>
        <w:t xml:space="preserve"> là</w:t>
      </w:r>
      <w:r w:rsidRPr="008E26DF">
        <w:rPr>
          <w:rFonts w:eastAsia="Times New Roman" w:cs="Times New Roman"/>
          <w:color w:val="000000"/>
          <w:szCs w:val="24"/>
        </w:rPr>
        <w:t>:</w:t>
      </w:r>
    </w:p>
    <w:p w14:paraId="3D2ED029" w14:textId="5BE0049D" w:rsidR="00A250BB" w:rsidRPr="00264172" w:rsidRDefault="00A250BB" w:rsidP="00186638">
      <w:pPr>
        <w:pStyle w:val="ListParagraph"/>
        <w:numPr>
          <w:ilvl w:val="1"/>
          <w:numId w:val="160"/>
        </w:numPr>
        <w:spacing w:before="0" w:line="240" w:lineRule="atLeast"/>
        <w:ind w:left="851" w:hanging="567"/>
        <w:contextualSpacing w:val="0"/>
        <w:rPr>
          <w:rFonts w:eastAsia="Times New Roman" w:cs="Times New Roman"/>
          <w:color w:val="000000"/>
          <w:sz w:val="27"/>
          <w:szCs w:val="27"/>
        </w:rPr>
      </w:pPr>
      <w:r w:rsidRPr="00264172">
        <w:rPr>
          <w:rFonts w:eastAsia="Times New Roman" w:cs="Times New Roman"/>
          <w:color w:val="000000"/>
          <w:szCs w:val="24"/>
        </w:rPr>
        <w:t xml:space="preserve">Trong quá trình thực hiện các hoạt động </w:t>
      </w:r>
      <w:r w:rsidR="00EA25EF" w:rsidRPr="00264172">
        <w:rPr>
          <w:rFonts w:eastAsia="Times New Roman" w:cs="Times New Roman"/>
          <w:color w:val="000000"/>
          <w:szCs w:val="24"/>
        </w:rPr>
        <w:t>tham vấn</w:t>
      </w:r>
      <w:r w:rsidRPr="00264172">
        <w:rPr>
          <w:rFonts w:eastAsia="Times New Roman" w:cs="Times New Roman"/>
          <w:color w:val="000000"/>
          <w:szCs w:val="24"/>
        </w:rPr>
        <w:t xml:space="preserve">: giám sát ngắn hạn để </w:t>
      </w:r>
      <w:r w:rsidR="00EA25EF" w:rsidRPr="00264172">
        <w:rPr>
          <w:rFonts w:eastAsia="Times New Roman" w:cs="Times New Roman"/>
          <w:color w:val="000000"/>
          <w:szCs w:val="24"/>
        </w:rPr>
        <w:t>có thể có</w:t>
      </w:r>
      <w:r w:rsidRPr="00264172">
        <w:rPr>
          <w:rFonts w:eastAsia="Times New Roman" w:cs="Times New Roman"/>
          <w:color w:val="000000"/>
          <w:szCs w:val="24"/>
        </w:rPr>
        <w:t xml:space="preserve"> các điều chỉnh/cải tiến trong quá trình </w:t>
      </w:r>
      <w:r w:rsidR="00EA25EF" w:rsidRPr="00264172">
        <w:rPr>
          <w:rFonts w:eastAsia="Times New Roman" w:cs="Times New Roman"/>
          <w:color w:val="000000"/>
          <w:szCs w:val="24"/>
        </w:rPr>
        <w:t>tham vấn</w:t>
      </w:r>
      <w:r w:rsidRPr="00264172">
        <w:rPr>
          <w:rFonts w:eastAsia="Times New Roman" w:cs="Times New Roman"/>
          <w:color w:val="000000"/>
          <w:szCs w:val="24"/>
        </w:rPr>
        <w:t>; và</w:t>
      </w:r>
    </w:p>
    <w:p w14:paraId="47F47C9A" w14:textId="1C9B4760" w:rsidR="00A250BB" w:rsidRPr="00264172" w:rsidRDefault="00A250BB" w:rsidP="00186638">
      <w:pPr>
        <w:pStyle w:val="ListParagraph"/>
        <w:numPr>
          <w:ilvl w:val="1"/>
          <w:numId w:val="160"/>
        </w:numPr>
        <w:spacing w:before="0" w:line="240" w:lineRule="atLeast"/>
        <w:ind w:left="851" w:hanging="567"/>
        <w:contextualSpacing w:val="0"/>
        <w:rPr>
          <w:rFonts w:eastAsia="Times New Roman" w:cs="Times New Roman"/>
          <w:color w:val="000000"/>
          <w:sz w:val="27"/>
          <w:szCs w:val="27"/>
        </w:rPr>
      </w:pPr>
      <w:r w:rsidRPr="00264172">
        <w:rPr>
          <w:rFonts w:eastAsia="Times New Roman" w:cs="Times New Roman"/>
          <w:color w:val="000000"/>
          <w:szCs w:val="24"/>
        </w:rPr>
        <w:t xml:space="preserve">Sau khi hoàn thành tất cả các hoạt động </w:t>
      </w:r>
      <w:r w:rsidR="00EA25EF" w:rsidRPr="00264172">
        <w:rPr>
          <w:rFonts w:eastAsia="Times New Roman" w:cs="Times New Roman"/>
          <w:color w:val="000000"/>
          <w:szCs w:val="24"/>
        </w:rPr>
        <w:t>tham vấn</w:t>
      </w:r>
      <w:r w:rsidRPr="00264172">
        <w:rPr>
          <w:rFonts w:eastAsia="Times New Roman" w:cs="Times New Roman"/>
          <w:color w:val="000000"/>
          <w:szCs w:val="24"/>
        </w:rPr>
        <w:t>: xem xét các kết quả đầu ra khi kết thúc</w:t>
      </w:r>
      <w:r w:rsidR="00EA25EF" w:rsidRPr="00264172">
        <w:rPr>
          <w:rFonts w:eastAsia="Times New Roman" w:cs="Times New Roman"/>
          <w:color w:val="000000"/>
          <w:szCs w:val="24"/>
        </w:rPr>
        <w:t xml:space="preserve"> việc tham vấn </w:t>
      </w:r>
      <w:r w:rsidRPr="00264172">
        <w:rPr>
          <w:rFonts w:eastAsia="Times New Roman" w:cs="Times New Roman"/>
          <w:color w:val="000000"/>
          <w:szCs w:val="24"/>
        </w:rPr>
        <w:t xml:space="preserve">để đánh giá hiệu quả của các SEP </w:t>
      </w:r>
      <w:r w:rsidR="00EA25EF" w:rsidRPr="00264172">
        <w:rPr>
          <w:rFonts w:eastAsia="Times New Roman" w:cs="Times New Roman"/>
          <w:color w:val="000000"/>
          <w:szCs w:val="24"/>
        </w:rPr>
        <w:t>đã thực hiện.</w:t>
      </w:r>
    </w:p>
    <w:p w14:paraId="095CF345" w14:textId="6E2B4F42" w:rsidR="00A250BB" w:rsidRPr="008E26DF" w:rsidRDefault="00A250BB" w:rsidP="00264172">
      <w:pPr>
        <w:shd w:val="clear" w:color="auto" w:fill="FFD966"/>
        <w:spacing w:before="80" w:after="80" w:line="320" w:lineRule="atLeast"/>
        <w:ind w:hanging="11"/>
        <w:outlineLvl w:val="0"/>
        <w:rPr>
          <w:rFonts w:eastAsia="Times New Roman" w:cs="Times New Roman"/>
          <w:b/>
          <w:bCs/>
          <w:color w:val="000000"/>
          <w:sz w:val="48"/>
          <w:szCs w:val="48"/>
        </w:rPr>
      </w:pPr>
      <w:bookmarkStart w:id="47" w:name="_Toc56422864"/>
      <w:r w:rsidRPr="008E26DF">
        <w:rPr>
          <w:rFonts w:eastAsia="Times New Roman" w:cs="Times New Roman"/>
          <w:b/>
          <w:bCs/>
          <w:color w:val="000000"/>
          <w:szCs w:val="24"/>
        </w:rPr>
        <w:t>IX. NGUỒN LỰC VÀ TRÁCH NHIỆM THỰC HIỆN CÁC HOẠT ĐỘNG </w:t>
      </w:r>
      <w:r w:rsidR="00EA25EF">
        <w:rPr>
          <w:rFonts w:eastAsia="Times New Roman" w:cs="Times New Roman"/>
          <w:b/>
          <w:bCs/>
          <w:color w:val="000000"/>
          <w:szCs w:val="24"/>
        </w:rPr>
        <w:t>HUY ĐỘNG SỰ THAM GIA CỦA CÁC BÊN LIÊN QUAN</w:t>
      </w:r>
      <w:bookmarkEnd w:id="47"/>
    </w:p>
    <w:p w14:paraId="4DED50F1" w14:textId="0E8C8234"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48" w:name="_Toc56422865"/>
      <w:r w:rsidRPr="008E26DF">
        <w:rPr>
          <w:rFonts w:eastAsia="Times New Roman" w:cs="Times New Roman"/>
          <w:b/>
          <w:bCs/>
          <w:color w:val="000000"/>
          <w:szCs w:val="24"/>
        </w:rPr>
        <w:t>9.1. </w:t>
      </w:r>
      <w:r w:rsidR="00EA25EF">
        <w:rPr>
          <w:rFonts w:eastAsia="Times New Roman" w:cs="Times New Roman"/>
          <w:b/>
          <w:bCs/>
          <w:color w:val="000000"/>
          <w:szCs w:val="24"/>
        </w:rPr>
        <w:t>Nguồn lực</w:t>
      </w:r>
      <w:bookmarkEnd w:id="48"/>
      <w:r w:rsidRPr="007559CE">
        <w:rPr>
          <w:rFonts w:eastAsia="Times New Roman" w:cs="Times New Roman"/>
          <w:b/>
          <w:bCs/>
          <w:color w:val="000000"/>
          <w:sz w:val="14"/>
          <w:szCs w:val="14"/>
        </w:rPr>
        <w:t>            </w:t>
      </w:r>
    </w:p>
    <w:p w14:paraId="24471434" w14:textId="466D7F0A" w:rsidR="00A250BB" w:rsidRPr="008E26DF" w:rsidRDefault="00A250BB" w:rsidP="00186638">
      <w:pPr>
        <w:numPr>
          <w:ilvl w:val="0"/>
          <w:numId w:val="80"/>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Các </w:t>
      </w:r>
      <w:r w:rsidR="00EA25EF">
        <w:rPr>
          <w:rFonts w:eastAsia="Times New Roman" w:cs="Times New Roman"/>
          <w:color w:val="000000"/>
          <w:szCs w:val="24"/>
        </w:rPr>
        <w:t xml:space="preserve">PPMU </w:t>
      </w:r>
      <w:r w:rsidRPr="008E26DF">
        <w:rPr>
          <w:rFonts w:eastAsia="Times New Roman" w:cs="Times New Roman"/>
          <w:color w:val="000000"/>
          <w:szCs w:val="24"/>
        </w:rPr>
        <w:t xml:space="preserve">là </w:t>
      </w:r>
      <w:r w:rsidR="00EA25EF">
        <w:rPr>
          <w:rFonts w:eastAsia="Times New Roman" w:cs="Times New Roman"/>
          <w:color w:val="000000"/>
          <w:szCs w:val="24"/>
        </w:rPr>
        <w:t xml:space="preserve">đơn vị </w:t>
      </w:r>
      <w:r w:rsidRPr="008E26DF">
        <w:rPr>
          <w:rFonts w:eastAsia="Times New Roman" w:cs="Times New Roman"/>
          <w:color w:val="000000"/>
          <w:szCs w:val="24"/>
        </w:rPr>
        <w:t xml:space="preserve">thực hiện, trực thuộc UBND tỉnh và trực tiếp quản lý việc thực hiện dự án. Các chuyên gia Môi trường và Xã hội </w:t>
      </w:r>
      <w:r w:rsidR="00EA25EF">
        <w:rPr>
          <w:rFonts w:eastAsia="Times New Roman" w:cs="Times New Roman"/>
          <w:color w:val="000000"/>
          <w:szCs w:val="24"/>
        </w:rPr>
        <w:t xml:space="preserve">của </w:t>
      </w:r>
      <w:r w:rsidRPr="008E26DF">
        <w:rPr>
          <w:rFonts w:eastAsia="Times New Roman" w:cs="Times New Roman"/>
          <w:color w:val="000000"/>
          <w:szCs w:val="24"/>
        </w:rPr>
        <w:t xml:space="preserve">PPMU có trách nhiệm chung </w:t>
      </w:r>
      <w:r w:rsidR="00EA25EF">
        <w:rPr>
          <w:rFonts w:eastAsia="Times New Roman" w:cs="Times New Roman"/>
          <w:color w:val="000000"/>
          <w:szCs w:val="24"/>
        </w:rPr>
        <w:t xml:space="preserve">trong </w:t>
      </w:r>
      <w:r w:rsidRPr="008E26DF">
        <w:rPr>
          <w:rFonts w:eastAsia="Times New Roman" w:cs="Times New Roman"/>
          <w:color w:val="000000"/>
          <w:szCs w:val="24"/>
        </w:rPr>
        <w:t xml:space="preserve">việc chuẩn bị và thực hiện các công cụ </w:t>
      </w:r>
      <w:r w:rsidR="00EA25EF">
        <w:rPr>
          <w:rFonts w:eastAsia="Times New Roman" w:cs="Times New Roman"/>
          <w:color w:val="000000"/>
          <w:szCs w:val="24"/>
        </w:rPr>
        <w:t>an toàn</w:t>
      </w:r>
      <w:r w:rsidRPr="008E26DF">
        <w:rPr>
          <w:rFonts w:eastAsia="Times New Roman" w:cs="Times New Roman"/>
          <w:color w:val="000000"/>
          <w:szCs w:val="24"/>
        </w:rPr>
        <w:t xml:space="preserve"> liên quan, bao gồm SEP, và đảm bảo </w:t>
      </w:r>
      <w:r w:rsidR="00EA25EF">
        <w:rPr>
          <w:rFonts w:eastAsia="Times New Roman" w:cs="Times New Roman"/>
          <w:color w:val="000000"/>
          <w:szCs w:val="24"/>
        </w:rPr>
        <w:t xml:space="preserve">việc </w:t>
      </w:r>
      <w:r w:rsidRPr="008E26DF">
        <w:rPr>
          <w:rFonts w:eastAsia="Times New Roman" w:cs="Times New Roman"/>
          <w:color w:val="000000"/>
          <w:szCs w:val="24"/>
        </w:rPr>
        <w:t xml:space="preserve">tiếp cận </w:t>
      </w:r>
      <w:r w:rsidR="00EA25EF">
        <w:rPr>
          <w:rFonts w:eastAsia="Times New Roman" w:cs="Times New Roman"/>
          <w:color w:val="000000"/>
          <w:szCs w:val="24"/>
        </w:rPr>
        <w:t xml:space="preserve">và tham vấn </w:t>
      </w:r>
      <w:r w:rsidRPr="008E26DF">
        <w:rPr>
          <w:rFonts w:eastAsia="Times New Roman" w:cs="Times New Roman"/>
          <w:color w:val="000000"/>
          <w:szCs w:val="24"/>
        </w:rPr>
        <w:t xml:space="preserve">cộng đồng </w:t>
      </w:r>
      <w:r w:rsidR="00EA25EF">
        <w:rPr>
          <w:rFonts w:eastAsia="Times New Roman" w:cs="Times New Roman"/>
          <w:color w:val="000000"/>
          <w:szCs w:val="24"/>
        </w:rPr>
        <w:t xml:space="preserve">được </w:t>
      </w:r>
      <w:r w:rsidRPr="008E26DF">
        <w:rPr>
          <w:rFonts w:eastAsia="Times New Roman" w:cs="Times New Roman"/>
          <w:color w:val="000000"/>
          <w:szCs w:val="24"/>
        </w:rPr>
        <w:t xml:space="preserve">liên tục, giám sát và đánh giá việc thực hiện chương trình và các tác động, </w:t>
      </w:r>
      <w:r w:rsidR="00EA25EF">
        <w:rPr>
          <w:rFonts w:eastAsia="Times New Roman" w:cs="Times New Roman"/>
          <w:color w:val="000000"/>
          <w:szCs w:val="24"/>
        </w:rPr>
        <w:t xml:space="preserve">xây dựng </w:t>
      </w:r>
      <w:r w:rsidRPr="008E26DF">
        <w:rPr>
          <w:rFonts w:eastAsia="Times New Roman" w:cs="Times New Roman"/>
          <w:color w:val="000000"/>
          <w:szCs w:val="24"/>
        </w:rPr>
        <w:t xml:space="preserve">và quản lý cơ chế giải quyết khiếu nại (GRM ) và báo cáo kết quả cho các bên liên quan khác nhau. Các chuyên gia và cán bộ khác trong PPMU sẽ hỗ trợ các Chuyên gia Môi trường và Xã hội trong các hoạt động </w:t>
      </w:r>
      <w:r w:rsidR="00EA25EF">
        <w:rPr>
          <w:rFonts w:eastAsia="Times New Roman" w:cs="Times New Roman"/>
          <w:color w:val="000000"/>
          <w:szCs w:val="24"/>
        </w:rPr>
        <w:t xml:space="preserve">tham vấn </w:t>
      </w:r>
      <w:r w:rsidRPr="008E26DF">
        <w:rPr>
          <w:rFonts w:eastAsia="Times New Roman" w:cs="Times New Roman"/>
          <w:color w:val="000000"/>
          <w:szCs w:val="24"/>
        </w:rPr>
        <w:t>bên liên quan.</w:t>
      </w:r>
    </w:p>
    <w:p w14:paraId="55DEE2E2" w14:textId="094E9DC0" w:rsidR="00A250BB" w:rsidRPr="008E26DF" w:rsidRDefault="00A250BB" w:rsidP="00186638">
      <w:pPr>
        <w:numPr>
          <w:ilvl w:val="0"/>
          <w:numId w:val="80"/>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lastRenderedPageBreak/>
        <w:t>PPMU</w:t>
      </w:r>
      <w:r w:rsidR="00EA25EF">
        <w:rPr>
          <w:rFonts w:eastAsia="Times New Roman" w:cs="Times New Roman"/>
          <w:color w:val="000000"/>
          <w:szCs w:val="24"/>
        </w:rPr>
        <w:t xml:space="preserve"> </w:t>
      </w:r>
      <w:r w:rsidRPr="008E26DF">
        <w:rPr>
          <w:rFonts w:eastAsia="Times New Roman" w:cs="Times New Roman"/>
          <w:color w:val="000000"/>
          <w:szCs w:val="24"/>
        </w:rPr>
        <w:t>sẽ chịu trách nhiệm về việc thực hiện các Hoạt động</w:t>
      </w:r>
      <w:r w:rsidR="00EA25EF">
        <w:rPr>
          <w:rFonts w:eastAsia="Times New Roman" w:cs="Times New Roman"/>
          <w:color w:val="000000"/>
          <w:szCs w:val="24"/>
        </w:rPr>
        <w:t xml:space="preserve"> huy động sự tham gia của các bên </w:t>
      </w:r>
      <w:r w:rsidRPr="008E26DF">
        <w:rPr>
          <w:rFonts w:eastAsia="Times New Roman" w:cs="Times New Roman"/>
          <w:color w:val="000000"/>
          <w:szCs w:val="24"/>
        </w:rPr>
        <w:t xml:space="preserve">liên quan. Nhiệm vụ chính của </w:t>
      </w:r>
      <w:r w:rsidR="00EA25EF">
        <w:rPr>
          <w:rFonts w:eastAsia="Times New Roman" w:cs="Times New Roman"/>
          <w:color w:val="000000"/>
          <w:szCs w:val="24"/>
        </w:rPr>
        <w:t>PPMU</w:t>
      </w:r>
      <w:r w:rsidRPr="008E26DF">
        <w:rPr>
          <w:rFonts w:eastAsia="Times New Roman" w:cs="Times New Roman"/>
          <w:color w:val="000000"/>
          <w:szCs w:val="24"/>
        </w:rPr>
        <w:t xml:space="preserve"> là:</w:t>
      </w:r>
    </w:p>
    <w:p w14:paraId="62B2E9B1" w14:textId="280687C6" w:rsidR="00A250BB" w:rsidRPr="008E26DF" w:rsidRDefault="00A250BB" w:rsidP="00186638">
      <w:pPr>
        <w:numPr>
          <w:ilvl w:val="1"/>
          <w:numId w:val="161"/>
        </w:numPr>
        <w:spacing w:before="0" w:line="320" w:lineRule="atLeast"/>
        <w:ind w:left="851" w:hanging="567"/>
        <w:rPr>
          <w:rFonts w:eastAsia="Times New Roman" w:cs="Times New Roman"/>
          <w:color w:val="000000"/>
          <w:szCs w:val="24"/>
        </w:rPr>
      </w:pPr>
      <w:r w:rsidRPr="008E26DF">
        <w:rPr>
          <w:rFonts w:eastAsia="Times New Roman" w:cs="Times New Roman"/>
          <w:color w:val="000000"/>
          <w:szCs w:val="24"/>
        </w:rPr>
        <w:t xml:space="preserve">Chuẩn bị </w:t>
      </w:r>
      <w:r w:rsidR="00EA25EF">
        <w:rPr>
          <w:rFonts w:eastAsia="Times New Roman" w:cs="Times New Roman"/>
          <w:color w:val="000000"/>
          <w:szCs w:val="24"/>
        </w:rPr>
        <w:t xml:space="preserve">các </w:t>
      </w:r>
      <w:r w:rsidRPr="008E26DF">
        <w:rPr>
          <w:rFonts w:eastAsia="Times New Roman" w:cs="Times New Roman"/>
          <w:color w:val="000000"/>
          <w:szCs w:val="24"/>
        </w:rPr>
        <w:t>SEP để trình UBND tỉnh xem xét và phê duyệt;</w:t>
      </w:r>
    </w:p>
    <w:p w14:paraId="04BC133B" w14:textId="1D93732D" w:rsidR="00A250BB" w:rsidRPr="008E26DF" w:rsidRDefault="00A250BB" w:rsidP="00186638">
      <w:pPr>
        <w:numPr>
          <w:ilvl w:val="1"/>
          <w:numId w:val="161"/>
        </w:numPr>
        <w:spacing w:before="0" w:line="320" w:lineRule="atLeast"/>
        <w:ind w:left="851" w:hanging="567"/>
        <w:rPr>
          <w:rFonts w:eastAsia="Times New Roman" w:cs="Times New Roman"/>
          <w:color w:val="000000"/>
          <w:szCs w:val="24"/>
        </w:rPr>
      </w:pPr>
      <w:r w:rsidRPr="008E26DF">
        <w:rPr>
          <w:rFonts w:eastAsia="Times New Roman" w:cs="Times New Roman"/>
          <w:color w:val="000000"/>
          <w:szCs w:val="24"/>
        </w:rPr>
        <w:t>Chuẩn bị các báo cáo hàng quý về các hoạt động xã hội và môi trường</w:t>
      </w:r>
      <w:r w:rsidR="00EA25EF">
        <w:rPr>
          <w:rFonts w:eastAsia="Times New Roman" w:cs="Times New Roman"/>
          <w:color w:val="000000"/>
          <w:szCs w:val="24"/>
        </w:rPr>
        <w:t xml:space="preserve"> để trình</w:t>
      </w:r>
      <w:r w:rsidRPr="008E26DF">
        <w:rPr>
          <w:rFonts w:eastAsia="Times New Roman" w:cs="Times New Roman"/>
          <w:color w:val="000000"/>
          <w:szCs w:val="24"/>
        </w:rPr>
        <w:t xml:space="preserve"> Ngân hàng Thế giới.</w:t>
      </w:r>
    </w:p>
    <w:p w14:paraId="3E3A6F70" w14:textId="5C525536" w:rsidR="00A250BB" w:rsidRPr="008E26DF" w:rsidRDefault="00A250BB" w:rsidP="00186638">
      <w:pPr>
        <w:numPr>
          <w:ilvl w:val="0"/>
          <w:numId w:val="80"/>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Về việc thực hiện GRM, các PPMU sẽ được hỗ trợ bởi </w:t>
      </w:r>
      <w:r w:rsidR="00EA25EF">
        <w:rPr>
          <w:rFonts w:eastAsia="Times New Roman" w:cs="Times New Roman"/>
          <w:color w:val="000000"/>
          <w:szCs w:val="24"/>
        </w:rPr>
        <w:t>các TTPTQĐ</w:t>
      </w:r>
      <w:r w:rsidRPr="008E26DF">
        <w:rPr>
          <w:rFonts w:eastAsia="Times New Roman" w:cs="Times New Roman"/>
          <w:color w:val="000000"/>
          <w:szCs w:val="24"/>
        </w:rPr>
        <w:t xml:space="preserve"> và Thanh tra cấp huyện. Một </w:t>
      </w:r>
      <w:r w:rsidR="00EA25EF">
        <w:rPr>
          <w:rFonts w:eastAsia="Times New Roman" w:cs="Times New Roman"/>
          <w:color w:val="000000"/>
          <w:szCs w:val="24"/>
        </w:rPr>
        <w:t xml:space="preserve">cán bộ đầu mối của TTPTQĐ hoặc </w:t>
      </w:r>
      <w:r w:rsidRPr="008E26DF">
        <w:rPr>
          <w:rFonts w:eastAsia="Times New Roman" w:cs="Times New Roman"/>
          <w:color w:val="000000"/>
          <w:szCs w:val="24"/>
        </w:rPr>
        <w:t>Thanh tra</w:t>
      </w:r>
      <w:r w:rsidR="00EA25EF">
        <w:rPr>
          <w:rFonts w:eastAsia="Times New Roman" w:cs="Times New Roman"/>
          <w:color w:val="000000"/>
          <w:szCs w:val="24"/>
        </w:rPr>
        <w:t xml:space="preserve"> huyện được chỉ định </w:t>
      </w:r>
      <w:r w:rsidRPr="008E26DF">
        <w:rPr>
          <w:rFonts w:eastAsia="Times New Roman" w:cs="Times New Roman"/>
          <w:color w:val="000000"/>
          <w:szCs w:val="24"/>
        </w:rPr>
        <w:t>để trả lời những câu hỏi liên quan đến việc GRM</w:t>
      </w:r>
      <w:r w:rsidR="00EA25EF">
        <w:rPr>
          <w:rFonts w:eastAsia="Times New Roman" w:cs="Times New Roman"/>
          <w:color w:val="000000"/>
          <w:szCs w:val="24"/>
        </w:rPr>
        <w:t>. T</w:t>
      </w:r>
      <w:r w:rsidRPr="008E26DF">
        <w:rPr>
          <w:rFonts w:eastAsia="Times New Roman" w:cs="Times New Roman"/>
          <w:color w:val="000000"/>
          <w:szCs w:val="24"/>
        </w:rPr>
        <w:t xml:space="preserve">hông tin liên hệ của </w:t>
      </w:r>
      <w:r w:rsidR="00EA25EF">
        <w:rPr>
          <w:rFonts w:eastAsia="Times New Roman" w:cs="Times New Roman"/>
          <w:color w:val="000000"/>
          <w:szCs w:val="24"/>
        </w:rPr>
        <w:t xml:space="preserve">các </w:t>
      </w:r>
      <w:r w:rsidRPr="008E26DF">
        <w:rPr>
          <w:rFonts w:eastAsia="Times New Roman" w:cs="Times New Roman"/>
          <w:color w:val="000000"/>
          <w:szCs w:val="24"/>
        </w:rPr>
        <w:t xml:space="preserve">PPMU và những người chủ chốt khác cũng sẽ được </w:t>
      </w:r>
      <w:r w:rsidR="00080BDC">
        <w:rPr>
          <w:rFonts w:eastAsia="Times New Roman" w:cs="Times New Roman"/>
          <w:color w:val="000000"/>
          <w:szCs w:val="24"/>
        </w:rPr>
        <w:t xml:space="preserve">đề cập </w:t>
      </w:r>
      <w:r w:rsidRPr="008E26DF">
        <w:rPr>
          <w:rFonts w:eastAsia="Times New Roman" w:cs="Times New Roman"/>
          <w:color w:val="000000"/>
          <w:szCs w:val="24"/>
        </w:rPr>
        <w:t xml:space="preserve">trong </w:t>
      </w:r>
      <w:r w:rsidR="00080BDC">
        <w:rPr>
          <w:rFonts w:eastAsia="Times New Roman" w:cs="Times New Roman"/>
          <w:color w:val="000000"/>
          <w:szCs w:val="24"/>
        </w:rPr>
        <w:t xml:space="preserve">các </w:t>
      </w:r>
      <w:r w:rsidRPr="008E26DF">
        <w:rPr>
          <w:rFonts w:eastAsia="Times New Roman" w:cs="Times New Roman"/>
          <w:color w:val="000000"/>
          <w:szCs w:val="24"/>
        </w:rPr>
        <w:t>SEP.</w:t>
      </w:r>
    </w:p>
    <w:p w14:paraId="2A945B6D" w14:textId="4D26DFB2" w:rsidR="00A250BB" w:rsidRPr="008E26DF" w:rsidRDefault="00A250BB" w:rsidP="00186638">
      <w:pPr>
        <w:numPr>
          <w:ilvl w:val="0"/>
          <w:numId w:val="80"/>
        </w:numPr>
        <w:spacing w:before="0" w:line="320" w:lineRule="atLeast"/>
        <w:ind w:left="0" w:firstLine="0"/>
        <w:rPr>
          <w:sz w:val="27"/>
          <w:szCs w:val="27"/>
        </w:rPr>
      </w:pPr>
      <w:r w:rsidRPr="008E26DF">
        <w:rPr>
          <w:rFonts w:eastAsia="Times New Roman" w:cs="Times New Roman"/>
          <w:b/>
          <w:bCs/>
          <w:color w:val="000000"/>
          <w:szCs w:val="24"/>
        </w:rPr>
        <w:t>Tư vấn giám sát thi công (CSC)</w:t>
      </w:r>
      <w:r w:rsidRPr="008E26DF">
        <w:rPr>
          <w:rFonts w:eastAsia="Times New Roman" w:cs="Times New Roman"/>
          <w:color w:val="000000"/>
          <w:szCs w:val="24"/>
        </w:rPr>
        <w:t xml:space="preserve">. PPMU sẽ được hỗ trợ bởi tư vấn giám sát và kỹ thuật </w:t>
      </w:r>
      <w:r w:rsidR="00E03B5E">
        <w:rPr>
          <w:rFonts w:eastAsia="Times New Roman" w:cs="Times New Roman"/>
          <w:color w:val="000000"/>
          <w:szCs w:val="24"/>
        </w:rPr>
        <w:t>đã được</w:t>
      </w:r>
      <w:r w:rsidRPr="008E26DF">
        <w:rPr>
          <w:rFonts w:eastAsia="Times New Roman" w:cs="Times New Roman"/>
          <w:color w:val="000000"/>
          <w:szCs w:val="24"/>
        </w:rPr>
        <w:t xml:space="preserve"> hợp đồng, người sẽ chịu trách nhiệm giám sát các nhà thầu </w:t>
      </w:r>
      <w:r w:rsidR="00E03B5E">
        <w:rPr>
          <w:rFonts w:eastAsia="Times New Roman" w:cs="Times New Roman"/>
          <w:color w:val="000000"/>
          <w:szCs w:val="24"/>
        </w:rPr>
        <w:t>thi công</w:t>
      </w:r>
      <w:r w:rsidRPr="008E26DF">
        <w:rPr>
          <w:rFonts w:eastAsia="Times New Roman" w:cs="Times New Roman"/>
          <w:color w:val="000000"/>
          <w:szCs w:val="24"/>
        </w:rPr>
        <w:t xml:space="preserve"> công trình dân dụng cũng như giám sát việc tuân thủ các công cụ </w:t>
      </w:r>
      <w:r w:rsidR="00E03B5E">
        <w:rPr>
          <w:rFonts w:eastAsia="Times New Roman" w:cs="Times New Roman"/>
          <w:color w:val="000000"/>
          <w:szCs w:val="24"/>
        </w:rPr>
        <w:t>an toàn</w:t>
      </w:r>
      <w:r w:rsidRPr="008E26DF">
        <w:rPr>
          <w:rFonts w:eastAsia="Times New Roman" w:cs="Times New Roman"/>
          <w:color w:val="000000"/>
          <w:szCs w:val="24"/>
        </w:rPr>
        <w:t xml:space="preserve"> bao gồm SEP.</w:t>
      </w:r>
    </w:p>
    <w:p w14:paraId="18842676" w14:textId="14A15C1E" w:rsidR="00A250BB" w:rsidRPr="008E26DF" w:rsidRDefault="00A250BB" w:rsidP="00186638">
      <w:pPr>
        <w:numPr>
          <w:ilvl w:val="0"/>
          <w:numId w:val="81"/>
        </w:numPr>
        <w:spacing w:before="0" w:line="320" w:lineRule="atLeast"/>
        <w:ind w:left="0" w:firstLine="0"/>
        <w:rPr>
          <w:rFonts w:eastAsia="Times New Roman" w:cs="Times New Roman"/>
          <w:color w:val="000000"/>
          <w:szCs w:val="24"/>
        </w:rPr>
      </w:pPr>
      <w:r w:rsidRPr="008E26DF">
        <w:rPr>
          <w:rFonts w:eastAsia="Times New Roman" w:cs="Times New Roman"/>
          <w:b/>
          <w:bCs/>
          <w:color w:val="000000"/>
          <w:szCs w:val="24"/>
        </w:rPr>
        <w:t>Nhà thầu. </w:t>
      </w:r>
      <w:r w:rsidRPr="008E26DF">
        <w:rPr>
          <w:rFonts w:eastAsia="Times New Roman" w:cs="Times New Roman"/>
          <w:color w:val="000000"/>
          <w:szCs w:val="24"/>
        </w:rPr>
        <w:t xml:space="preserve">Nhà thầu sẽ chỉ định một cán bộ Môi trường, Xã hội, Sức khỏe và An toàn (ESHS), người này sẽ chịu trách nhiệm thực hiện các yêu cầu về môi trường và xã hội tại </w:t>
      </w:r>
      <w:r w:rsidR="00E03B5E">
        <w:rPr>
          <w:rFonts w:eastAsia="Times New Roman" w:cs="Times New Roman"/>
          <w:color w:val="000000"/>
          <w:szCs w:val="24"/>
        </w:rPr>
        <w:t>công trường</w:t>
      </w:r>
      <w:r w:rsidRPr="008E26DF">
        <w:rPr>
          <w:rFonts w:eastAsia="Times New Roman" w:cs="Times New Roman"/>
          <w:color w:val="000000"/>
          <w:szCs w:val="24"/>
        </w:rPr>
        <w:t xml:space="preserve">. Cán bộ ESHS sẽ duy trì liên lạc thường xuyên với các cộng đồng bị ảnh hưởng tại </w:t>
      </w:r>
      <w:r w:rsidR="00E03B5E">
        <w:rPr>
          <w:rFonts w:eastAsia="Times New Roman" w:cs="Times New Roman"/>
          <w:color w:val="000000"/>
          <w:szCs w:val="24"/>
        </w:rPr>
        <w:t>khu vực thi công</w:t>
      </w:r>
      <w:r w:rsidRPr="008E26DF">
        <w:rPr>
          <w:rFonts w:eastAsia="Times New Roman" w:cs="Times New Roman"/>
          <w:color w:val="000000"/>
          <w:szCs w:val="24"/>
        </w:rPr>
        <w:t xml:space="preserve"> và hỗ trợ nâng cao nhận thức cộng đồng và giải quyết những </w:t>
      </w:r>
      <w:r w:rsidR="00E03B5E">
        <w:rPr>
          <w:rFonts w:eastAsia="Times New Roman" w:cs="Times New Roman"/>
          <w:color w:val="000000"/>
          <w:szCs w:val="24"/>
        </w:rPr>
        <w:t xml:space="preserve">phàn nàn </w:t>
      </w:r>
      <w:r w:rsidRPr="008E26DF">
        <w:rPr>
          <w:rFonts w:eastAsia="Times New Roman" w:cs="Times New Roman"/>
          <w:color w:val="000000"/>
          <w:szCs w:val="24"/>
        </w:rPr>
        <w:t>của họ.</w:t>
      </w:r>
    </w:p>
    <w:p w14:paraId="20C449BF" w14:textId="7F038A8F" w:rsidR="00A250BB" w:rsidRPr="008E26DF" w:rsidRDefault="00A250BB" w:rsidP="00186638">
      <w:pPr>
        <w:numPr>
          <w:ilvl w:val="0"/>
          <w:numId w:val="81"/>
        </w:numPr>
        <w:spacing w:before="0" w:after="80" w:line="320" w:lineRule="atLeast"/>
        <w:ind w:left="0" w:firstLine="0"/>
        <w:rPr>
          <w:rFonts w:eastAsia="Times New Roman" w:cs="Times New Roman"/>
          <w:color w:val="000000"/>
          <w:szCs w:val="24"/>
        </w:rPr>
      </w:pPr>
      <w:r w:rsidRPr="008E26DF">
        <w:rPr>
          <w:rFonts w:eastAsia="Times New Roman" w:cs="Times New Roman"/>
          <w:b/>
          <w:bCs/>
          <w:color w:val="000000"/>
          <w:szCs w:val="24"/>
        </w:rPr>
        <w:t xml:space="preserve">Nguồn </w:t>
      </w:r>
      <w:r w:rsidR="00E03B5E">
        <w:rPr>
          <w:rFonts w:eastAsia="Times New Roman" w:cs="Times New Roman"/>
          <w:b/>
          <w:bCs/>
          <w:color w:val="000000"/>
          <w:szCs w:val="24"/>
        </w:rPr>
        <w:t xml:space="preserve">vốn thực hiện tham vấn </w:t>
      </w:r>
      <w:r w:rsidRPr="008E26DF">
        <w:rPr>
          <w:rFonts w:eastAsia="Times New Roman" w:cs="Times New Roman"/>
          <w:b/>
          <w:bCs/>
          <w:color w:val="000000"/>
          <w:szCs w:val="24"/>
        </w:rPr>
        <w:t>các bên liên quan.</w:t>
      </w:r>
      <w:r w:rsidRPr="008E26DF">
        <w:rPr>
          <w:rFonts w:eastAsia="Times New Roman" w:cs="Times New Roman"/>
          <w:color w:val="000000"/>
          <w:szCs w:val="24"/>
        </w:rPr>
        <w:t> </w:t>
      </w:r>
      <w:r w:rsidR="00E03B5E" w:rsidRPr="008E26DF">
        <w:rPr>
          <w:rFonts w:eastAsia="Times New Roman" w:cs="Times New Roman"/>
          <w:color w:val="000000"/>
          <w:szCs w:val="24"/>
        </w:rPr>
        <w:t xml:space="preserve">Một </w:t>
      </w:r>
      <w:r w:rsidR="00E03B5E" w:rsidRPr="00E03B5E">
        <w:rPr>
          <w:rFonts w:eastAsia="Times New Roman" w:cs="Times New Roman"/>
          <w:color w:val="000000"/>
          <w:szCs w:val="24"/>
        </w:rPr>
        <w:t>n</w:t>
      </w:r>
      <w:r w:rsidRPr="008E26DF">
        <w:rPr>
          <w:rFonts w:eastAsia="Times New Roman" w:cs="Times New Roman"/>
          <w:color w:val="000000"/>
          <w:szCs w:val="24"/>
        </w:rPr>
        <w:t xml:space="preserve">gân sách phù hợp </w:t>
      </w:r>
      <w:r w:rsidR="00E03B5E">
        <w:rPr>
          <w:rFonts w:eastAsia="Times New Roman" w:cs="Times New Roman"/>
          <w:color w:val="000000"/>
          <w:szCs w:val="24"/>
        </w:rPr>
        <w:t xml:space="preserve">để thực hiện tham vấn </w:t>
      </w:r>
      <w:r w:rsidRPr="008E26DF">
        <w:rPr>
          <w:rFonts w:eastAsia="Times New Roman" w:cs="Times New Roman"/>
          <w:color w:val="000000"/>
          <w:szCs w:val="24"/>
        </w:rPr>
        <w:t xml:space="preserve">các bên liên quan sẽ được phân bổ từ chi phí tổng thể của dự án, bao gồm chi phí tổ chức các cuộc họp, hội thảo và đào tạo, thuê nhân viên, </w:t>
      </w:r>
      <w:r w:rsidR="00E03B5E">
        <w:rPr>
          <w:rFonts w:eastAsia="Times New Roman" w:cs="Times New Roman"/>
          <w:color w:val="000000"/>
          <w:szCs w:val="24"/>
        </w:rPr>
        <w:t>khảo sát</w:t>
      </w:r>
      <w:r w:rsidRPr="008E26DF">
        <w:rPr>
          <w:rFonts w:eastAsia="Times New Roman" w:cs="Times New Roman"/>
          <w:color w:val="000000"/>
          <w:szCs w:val="24"/>
        </w:rPr>
        <w:t xml:space="preserve"> thực địa đến các địa điểm của tiểu dự án, dịch thuật</w:t>
      </w:r>
      <w:r w:rsidR="00E03B5E">
        <w:rPr>
          <w:rFonts w:eastAsia="Times New Roman" w:cs="Times New Roman"/>
          <w:color w:val="000000"/>
          <w:szCs w:val="24"/>
        </w:rPr>
        <w:t xml:space="preserve">, </w:t>
      </w:r>
      <w:r w:rsidRPr="008E26DF">
        <w:rPr>
          <w:rFonts w:eastAsia="Times New Roman" w:cs="Times New Roman"/>
          <w:color w:val="000000"/>
          <w:szCs w:val="24"/>
        </w:rPr>
        <w:t xml:space="preserve">in ấn các tài liệu liên quan và vận hành GRM. Chi phí cho các biện pháp giảm thiểu </w:t>
      </w:r>
      <w:r w:rsidR="00E03B5E">
        <w:rPr>
          <w:rFonts w:eastAsia="Times New Roman" w:cs="Times New Roman"/>
          <w:color w:val="000000"/>
          <w:szCs w:val="24"/>
        </w:rPr>
        <w:t xml:space="preserve">tác động </w:t>
      </w:r>
      <w:r w:rsidRPr="008E26DF">
        <w:rPr>
          <w:rFonts w:eastAsia="Times New Roman" w:cs="Times New Roman"/>
          <w:color w:val="000000"/>
          <w:szCs w:val="24"/>
        </w:rPr>
        <w:t xml:space="preserve">môi trường và xã hội tại </w:t>
      </w:r>
      <w:r w:rsidR="00E03B5E">
        <w:rPr>
          <w:rFonts w:eastAsia="Times New Roman" w:cs="Times New Roman"/>
          <w:color w:val="000000"/>
          <w:szCs w:val="24"/>
        </w:rPr>
        <w:t>khu vực thi công</w:t>
      </w:r>
      <w:r w:rsidRPr="008E26DF">
        <w:rPr>
          <w:rFonts w:eastAsia="Times New Roman" w:cs="Times New Roman"/>
          <w:color w:val="000000"/>
          <w:szCs w:val="24"/>
        </w:rPr>
        <w:t xml:space="preserve"> sẽ được tổng hợp vào chi phí xây dựng và sẽ do nhà thầu chịu.</w:t>
      </w:r>
    </w:p>
    <w:p w14:paraId="254DE5CD" w14:textId="77777777"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49" w:name="_Toc56422866"/>
      <w:r w:rsidRPr="008E26DF">
        <w:rPr>
          <w:rFonts w:eastAsia="Times New Roman" w:cs="Times New Roman"/>
          <w:b/>
          <w:bCs/>
          <w:color w:val="000000"/>
          <w:szCs w:val="24"/>
        </w:rPr>
        <w:t>9.2.</w:t>
      </w:r>
      <w:r w:rsidRPr="007559CE">
        <w:rPr>
          <w:rFonts w:eastAsia="Times New Roman" w:cs="Times New Roman"/>
          <w:b/>
          <w:bCs/>
          <w:color w:val="000000"/>
          <w:sz w:val="14"/>
          <w:szCs w:val="14"/>
        </w:rPr>
        <w:t>             </w:t>
      </w:r>
      <w:r w:rsidRPr="008E26DF">
        <w:rPr>
          <w:rFonts w:eastAsia="Times New Roman" w:cs="Times New Roman"/>
          <w:b/>
          <w:bCs/>
          <w:color w:val="000000"/>
          <w:szCs w:val="24"/>
        </w:rPr>
        <w:t>Chức năng và Trách nhiệm Quản lý</w:t>
      </w:r>
      <w:bookmarkEnd w:id="49"/>
    </w:p>
    <w:p w14:paraId="3875B2E7" w14:textId="754AC252" w:rsidR="00A250BB" w:rsidRPr="008E26DF" w:rsidRDefault="00A250BB" w:rsidP="00186638">
      <w:pPr>
        <w:numPr>
          <w:ilvl w:val="0"/>
          <w:numId w:val="82"/>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hoạt động </w:t>
      </w:r>
      <w:r w:rsidR="00E03B5E">
        <w:rPr>
          <w:rFonts w:eastAsia="Times New Roman" w:cs="Times New Roman"/>
          <w:color w:val="000000"/>
          <w:szCs w:val="24"/>
        </w:rPr>
        <w:t>tham vấn bên liên quan</w:t>
      </w:r>
      <w:r w:rsidRPr="008E26DF">
        <w:rPr>
          <w:rFonts w:eastAsia="Times New Roman" w:cs="Times New Roman"/>
          <w:color w:val="000000"/>
          <w:szCs w:val="24"/>
        </w:rPr>
        <w:t xml:space="preserve"> sẽ là một phần của Kế hoạch Cam kết Môi trường và Xã hội (ESCP). Đây là một công cụ </w:t>
      </w:r>
      <w:r w:rsidR="00E03B5E">
        <w:rPr>
          <w:rFonts w:eastAsia="Times New Roman" w:cs="Times New Roman"/>
          <w:color w:val="000000"/>
          <w:szCs w:val="24"/>
        </w:rPr>
        <w:t xml:space="preserve">thể hiện </w:t>
      </w:r>
      <w:r w:rsidRPr="008E26DF">
        <w:rPr>
          <w:rFonts w:eastAsia="Times New Roman" w:cs="Times New Roman"/>
          <w:color w:val="000000"/>
          <w:szCs w:val="24"/>
        </w:rPr>
        <w:t xml:space="preserve">cam kết với các bên liên quan đảm bảo rằng các hoạt động </w:t>
      </w:r>
      <w:r w:rsidR="00E03B5E">
        <w:rPr>
          <w:rFonts w:eastAsia="Times New Roman" w:cs="Times New Roman"/>
          <w:color w:val="000000"/>
          <w:szCs w:val="24"/>
        </w:rPr>
        <w:t xml:space="preserve">đề xuất sẽ </w:t>
      </w:r>
      <w:r w:rsidRPr="008E26DF">
        <w:rPr>
          <w:rFonts w:eastAsia="Times New Roman" w:cs="Times New Roman"/>
          <w:color w:val="000000"/>
          <w:szCs w:val="24"/>
        </w:rPr>
        <w:t xml:space="preserve">được thực hiện và sẽ là một phần của </w:t>
      </w:r>
      <w:r w:rsidR="00E03B5E">
        <w:rPr>
          <w:rFonts w:eastAsia="Times New Roman" w:cs="Times New Roman"/>
          <w:color w:val="000000"/>
          <w:szCs w:val="24"/>
        </w:rPr>
        <w:t xml:space="preserve">các </w:t>
      </w:r>
      <w:r w:rsidRPr="008E26DF">
        <w:rPr>
          <w:rFonts w:eastAsia="Times New Roman" w:cs="Times New Roman"/>
          <w:color w:val="000000"/>
          <w:szCs w:val="24"/>
        </w:rPr>
        <w:t xml:space="preserve">tài liệu </w:t>
      </w:r>
      <w:r w:rsidR="00E03B5E">
        <w:rPr>
          <w:rFonts w:eastAsia="Times New Roman" w:cs="Times New Roman"/>
          <w:color w:val="000000"/>
          <w:szCs w:val="24"/>
        </w:rPr>
        <w:t xml:space="preserve">được </w:t>
      </w:r>
      <w:r w:rsidRPr="008E26DF">
        <w:rPr>
          <w:rFonts w:eastAsia="Times New Roman" w:cs="Times New Roman"/>
          <w:color w:val="000000"/>
          <w:szCs w:val="24"/>
        </w:rPr>
        <w:t xml:space="preserve">phê duyệt </w:t>
      </w:r>
      <w:r w:rsidR="00E03B5E">
        <w:rPr>
          <w:rFonts w:eastAsia="Times New Roman" w:cs="Times New Roman"/>
          <w:color w:val="000000"/>
          <w:szCs w:val="24"/>
        </w:rPr>
        <w:t xml:space="preserve">cho </w:t>
      </w:r>
      <w:r w:rsidRPr="008E26DF">
        <w:rPr>
          <w:rFonts w:eastAsia="Times New Roman" w:cs="Times New Roman"/>
          <w:color w:val="000000"/>
          <w:szCs w:val="24"/>
        </w:rPr>
        <w:t xml:space="preserve">dự </w:t>
      </w:r>
      <w:r w:rsidR="003C36C7" w:rsidRPr="008E26DF">
        <w:rPr>
          <w:rFonts w:eastAsia="Times New Roman" w:cs="Times New Roman"/>
          <w:color w:val="000000"/>
          <w:szCs w:val="24"/>
        </w:rPr>
        <w:t>án</w:t>
      </w:r>
      <w:r w:rsidR="003C36C7">
        <w:rPr>
          <w:rFonts w:eastAsia="Times New Roman" w:cs="Times New Roman"/>
          <w:color w:val="000000"/>
          <w:szCs w:val="24"/>
        </w:rPr>
        <w:t>,</w:t>
      </w:r>
      <w:r w:rsidR="003C36C7" w:rsidRPr="008E26DF">
        <w:rPr>
          <w:rFonts w:eastAsia="Times New Roman" w:cs="Times New Roman"/>
          <w:color w:val="000000"/>
          <w:szCs w:val="24"/>
        </w:rPr>
        <w:t xml:space="preserve"> </w:t>
      </w:r>
      <w:r w:rsidR="003C36C7">
        <w:rPr>
          <w:rFonts w:eastAsia="Times New Roman" w:cs="Times New Roman"/>
          <w:color w:val="000000"/>
          <w:szCs w:val="24"/>
        </w:rPr>
        <w:t>được</w:t>
      </w:r>
      <w:r w:rsidRPr="008E26DF">
        <w:rPr>
          <w:rFonts w:eastAsia="Times New Roman" w:cs="Times New Roman"/>
          <w:color w:val="000000"/>
          <w:szCs w:val="24"/>
        </w:rPr>
        <w:t xml:space="preserve"> </w:t>
      </w:r>
      <w:r w:rsidR="00E03B5E">
        <w:rPr>
          <w:rFonts w:eastAsia="Times New Roman" w:cs="Times New Roman"/>
          <w:color w:val="000000"/>
          <w:szCs w:val="24"/>
        </w:rPr>
        <w:t xml:space="preserve">giám sát bởi </w:t>
      </w:r>
      <w:r w:rsidRPr="008E26DF">
        <w:rPr>
          <w:rFonts w:eastAsia="Times New Roman" w:cs="Times New Roman"/>
          <w:color w:val="000000"/>
          <w:szCs w:val="24"/>
        </w:rPr>
        <w:t xml:space="preserve">Ngân hàng Thế giới. Khung giám sát và đánh giá cho dự án cũng sẽ có các chỉ số </w:t>
      </w:r>
      <w:r w:rsidR="00E03B5E">
        <w:rPr>
          <w:rFonts w:eastAsia="Times New Roman" w:cs="Times New Roman"/>
          <w:color w:val="000000"/>
          <w:szCs w:val="24"/>
        </w:rPr>
        <w:t>nêu trong</w:t>
      </w:r>
      <w:r w:rsidRPr="008E26DF">
        <w:rPr>
          <w:rFonts w:eastAsia="Times New Roman" w:cs="Times New Roman"/>
          <w:color w:val="000000"/>
          <w:szCs w:val="24"/>
        </w:rPr>
        <w:t xml:space="preserve"> ESCP mà tiến độ thực hiện sẽ được theo dõi và báo cáo. Báo cáo tiến độ thực hiện ESCP sẽ được lập và </w:t>
      </w:r>
      <w:r w:rsidR="00E03B5E">
        <w:rPr>
          <w:rFonts w:eastAsia="Times New Roman" w:cs="Times New Roman"/>
          <w:color w:val="000000"/>
          <w:szCs w:val="24"/>
        </w:rPr>
        <w:t xml:space="preserve">trình nộp </w:t>
      </w:r>
      <w:r w:rsidRPr="008E26DF">
        <w:rPr>
          <w:rFonts w:eastAsia="Times New Roman" w:cs="Times New Roman"/>
          <w:color w:val="000000"/>
          <w:szCs w:val="24"/>
        </w:rPr>
        <w:t xml:space="preserve">định kỳ </w:t>
      </w:r>
      <w:r w:rsidR="00E03B5E">
        <w:rPr>
          <w:rFonts w:eastAsia="Times New Roman" w:cs="Times New Roman"/>
          <w:color w:val="000000"/>
          <w:szCs w:val="24"/>
        </w:rPr>
        <w:t>cho</w:t>
      </w:r>
      <w:r w:rsidRPr="008E26DF">
        <w:rPr>
          <w:rFonts w:eastAsia="Times New Roman" w:cs="Times New Roman"/>
          <w:color w:val="000000"/>
          <w:szCs w:val="24"/>
        </w:rPr>
        <w:t xml:space="preserve"> các bên liên quan xem xét, cân nhắc và hành động.</w:t>
      </w:r>
    </w:p>
    <w:p w14:paraId="165D220F" w14:textId="3264AEB2" w:rsidR="00A250BB" w:rsidRPr="008E26DF" w:rsidRDefault="00A250BB" w:rsidP="00186638">
      <w:pPr>
        <w:numPr>
          <w:ilvl w:val="0"/>
          <w:numId w:val="82"/>
        </w:numPr>
        <w:spacing w:before="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hoạt động </w:t>
      </w:r>
      <w:r w:rsidR="00571727">
        <w:rPr>
          <w:rFonts w:eastAsia="Times New Roman" w:cs="Times New Roman"/>
          <w:color w:val="000000"/>
          <w:szCs w:val="24"/>
        </w:rPr>
        <w:t>tham vấn bên liên quan</w:t>
      </w:r>
      <w:r w:rsidR="00571727" w:rsidRPr="006C1CF9">
        <w:rPr>
          <w:rFonts w:eastAsia="Times New Roman" w:cs="Times New Roman"/>
          <w:color w:val="000000"/>
          <w:szCs w:val="24"/>
        </w:rPr>
        <w:t xml:space="preserve"> </w:t>
      </w:r>
      <w:r w:rsidRPr="008E26DF">
        <w:rPr>
          <w:rFonts w:eastAsia="Times New Roman" w:cs="Times New Roman"/>
          <w:color w:val="000000"/>
          <w:szCs w:val="24"/>
        </w:rPr>
        <w:t xml:space="preserve">ở cấp cộng đồng hầu hết sẽ được thực hiện bởi </w:t>
      </w:r>
      <w:r w:rsidR="00571727">
        <w:rPr>
          <w:rFonts w:eastAsia="Times New Roman" w:cs="Times New Roman"/>
          <w:color w:val="000000"/>
          <w:szCs w:val="24"/>
        </w:rPr>
        <w:t xml:space="preserve">các </w:t>
      </w:r>
      <w:r w:rsidRPr="008E26DF">
        <w:rPr>
          <w:rFonts w:eastAsia="Times New Roman" w:cs="Times New Roman"/>
          <w:color w:val="000000"/>
          <w:szCs w:val="24"/>
        </w:rPr>
        <w:t xml:space="preserve">PPMU (nhóm </w:t>
      </w:r>
      <w:r w:rsidR="00FE790E">
        <w:rPr>
          <w:rFonts w:eastAsia="Times New Roman" w:cs="Times New Roman"/>
          <w:color w:val="000000"/>
          <w:szCs w:val="24"/>
        </w:rPr>
        <w:t>MTXH</w:t>
      </w:r>
      <w:r w:rsidRPr="008E26DF">
        <w:rPr>
          <w:rFonts w:eastAsia="Times New Roman" w:cs="Times New Roman"/>
          <w:color w:val="000000"/>
          <w:szCs w:val="24"/>
        </w:rPr>
        <w:t>), những người sẽ được hỗ trợ bởi các ban ngành liên quan ở cấp thành phố /tỉnh. Giám đốc các PPMU sẽ chịu trách nhiệm quản lý chung về việc thực hiện các SEP.</w:t>
      </w:r>
    </w:p>
    <w:p w14:paraId="0DF060A2" w14:textId="0D9A95C6" w:rsidR="00A250BB" w:rsidRPr="007559CE" w:rsidRDefault="00A250BB" w:rsidP="00A250BB">
      <w:pPr>
        <w:shd w:val="clear" w:color="auto" w:fill="C5E0B3"/>
        <w:spacing w:before="80" w:after="80" w:line="320" w:lineRule="atLeast"/>
        <w:ind w:left="720" w:hanging="720"/>
        <w:outlineLvl w:val="2"/>
        <w:rPr>
          <w:rFonts w:eastAsia="Times New Roman" w:cs="Times New Roman"/>
          <w:b/>
          <w:bCs/>
          <w:color w:val="000000"/>
          <w:sz w:val="27"/>
          <w:szCs w:val="27"/>
        </w:rPr>
      </w:pPr>
      <w:bookmarkStart w:id="50" w:name="_Toc56422867"/>
      <w:r w:rsidRPr="008E26DF">
        <w:rPr>
          <w:rFonts w:eastAsia="Times New Roman" w:cs="Times New Roman"/>
          <w:b/>
          <w:bCs/>
          <w:color w:val="000000"/>
          <w:szCs w:val="24"/>
        </w:rPr>
        <w:t>9.3. Ngân sách </w:t>
      </w:r>
      <w:r w:rsidR="00571727">
        <w:rPr>
          <w:rFonts w:eastAsia="Times New Roman" w:cs="Times New Roman"/>
          <w:b/>
          <w:bCs/>
          <w:color w:val="000000"/>
          <w:szCs w:val="24"/>
        </w:rPr>
        <w:t>cho việc lập và thực hiện SEP</w:t>
      </w:r>
      <w:bookmarkEnd w:id="50"/>
    </w:p>
    <w:p w14:paraId="59B7EFC1" w14:textId="3A30E6E0" w:rsidR="00A250BB" w:rsidRPr="008E26DF" w:rsidRDefault="00A250BB" w:rsidP="00186638">
      <w:pPr>
        <w:numPr>
          <w:ilvl w:val="0"/>
          <w:numId w:val="83"/>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Kinh phí </w:t>
      </w:r>
      <w:r w:rsidR="00571727">
        <w:rPr>
          <w:rFonts w:eastAsia="Times New Roman" w:cs="Times New Roman"/>
          <w:color w:val="000000"/>
          <w:szCs w:val="24"/>
        </w:rPr>
        <w:t xml:space="preserve">cho việc lập </w:t>
      </w:r>
      <w:r w:rsidRPr="008E26DF">
        <w:rPr>
          <w:rFonts w:eastAsia="Times New Roman" w:cs="Times New Roman"/>
          <w:color w:val="000000"/>
          <w:szCs w:val="24"/>
        </w:rPr>
        <w:t xml:space="preserve">và thực hiện SEP cho mỗi thành phố/tỉnh sẽ được tính dựa trên các hoạt động cụ thể được đề xuất trong mỗi SEP. Khoản chi này được tính </w:t>
      </w:r>
      <w:r w:rsidR="00571727">
        <w:rPr>
          <w:rFonts w:eastAsia="Times New Roman" w:cs="Times New Roman"/>
          <w:color w:val="000000"/>
          <w:szCs w:val="24"/>
        </w:rPr>
        <w:t>vào</w:t>
      </w:r>
      <w:r w:rsidRPr="008E26DF">
        <w:rPr>
          <w:rFonts w:eastAsia="Times New Roman" w:cs="Times New Roman"/>
          <w:color w:val="000000"/>
          <w:szCs w:val="24"/>
        </w:rPr>
        <w:t xml:space="preserve"> kinh phí của dự án.</w:t>
      </w:r>
    </w:p>
    <w:p w14:paraId="0075B534" w14:textId="1A27DD34" w:rsidR="00A250BB" w:rsidRPr="008E26DF" w:rsidRDefault="00A250BB" w:rsidP="00186638">
      <w:pPr>
        <w:numPr>
          <w:ilvl w:val="0"/>
          <w:numId w:val="83"/>
        </w:numPr>
        <w:spacing w:before="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Kinh phí </w:t>
      </w:r>
      <w:r w:rsidR="00571727">
        <w:rPr>
          <w:rFonts w:eastAsia="Times New Roman" w:cs="Times New Roman"/>
          <w:color w:val="000000"/>
          <w:szCs w:val="24"/>
        </w:rPr>
        <w:t>lập</w:t>
      </w:r>
      <w:r w:rsidRPr="008E26DF">
        <w:rPr>
          <w:rFonts w:eastAsia="Times New Roman" w:cs="Times New Roman"/>
          <w:color w:val="000000"/>
          <w:szCs w:val="24"/>
        </w:rPr>
        <w:t xml:space="preserve"> và thực hiện SEP sẽ được phân bổ từ vốn đối ứng của địa phương. UBND </w:t>
      </w:r>
      <w:r w:rsidR="00571727">
        <w:rPr>
          <w:rFonts w:eastAsia="Times New Roman" w:cs="Times New Roman"/>
          <w:color w:val="000000"/>
          <w:szCs w:val="24"/>
        </w:rPr>
        <w:t>các tỉnh/thành phố</w:t>
      </w:r>
      <w:r w:rsidRPr="008E26DF">
        <w:rPr>
          <w:rFonts w:eastAsia="Times New Roman" w:cs="Times New Roman"/>
          <w:color w:val="000000"/>
          <w:szCs w:val="24"/>
        </w:rPr>
        <w:t xml:space="preserve"> sẽ cung cấp đủ kinh phí để </w:t>
      </w:r>
      <w:r w:rsidR="00571727">
        <w:rPr>
          <w:rFonts w:eastAsia="Times New Roman" w:cs="Times New Roman"/>
          <w:color w:val="000000"/>
          <w:szCs w:val="24"/>
        </w:rPr>
        <w:t>lập</w:t>
      </w:r>
      <w:r w:rsidRPr="008E26DF">
        <w:rPr>
          <w:rFonts w:eastAsia="Times New Roman" w:cs="Times New Roman"/>
          <w:color w:val="000000"/>
          <w:szCs w:val="24"/>
        </w:rPr>
        <w:t xml:space="preserve"> và thực hiện các SEP.</w:t>
      </w:r>
    </w:p>
    <w:p w14:paraId="3EB5498F" w14:textId="5FC30622" w:rsidR="00A250BB" w:rsidRPr="008E26DF" w:rsidRDefault="00A250BB" w:rsidP="00186638">
      <w:pPr>
        <w:numPr>
          <w:ilvl w:val="0"/>
          <w:numId w:val="83"/>
        </w:numPr>
        <w:spacing w:before="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Các PPMU sẽ xem xét kế hoạch này </w:t>
      </w:r>
      <w:r w:rsidR="00571727">
        <w:rPr>
          <w:rFonts w:eastAsia="Times New Roman" w:cs="Times New Roman"/>
          <w:color w:val="000000"/>
          <w:szCs w:val="24"/>
        </w:rPr>
        <w:t xml:space="preserve">định kỳ </w:t>
      </w:r>
      <w:r w:rsidRPr="008E26DF">
        <w:rPr>
          <w:rFonts w:eastAsia="Times New Roman" w:cs="Times New Roman"/>
          <w:color w:val="000000"/>
          <w:szCs w:val="24"/>
        </w:rPr>
        <w:t xml:space="preserve">sáu tháng một lần để xác định xem có cần bất kỳ thay đổi nào đối với việc phân loại </w:t>
      </w:r>
      <w:r w:rsidR="00571727">
        <w:rPr>
          <w:rFonts w:eastAsia="Times New Roman" w:cs="Times New Roman"/>
          <w:color w:val="000000"/>
          <w:szCs w:val="24"/>
        </w:rPr>
        <w:t xml:space="preserve">nhóm </w:t>
      </w:r>
      <w:r w:rsidRPr="008E26DF">
        <w:rPr>
          <w:rFonts w:eastAsia="Times New Roman" w:cs="Times New Roman"/>
          <w:color w:val="000000"/>
          <w:szCs w:val="24"/>
        </w:rPr>
        <w:t xml:space="preserve">hoặc </w:t>
      </w:r>
      <w:r w:rsidR="00571727">
        <w:rPr>
          <w:rFonts w:eastAsia="Times New Roman" w:cs="Times New Roman"/>
          <w:color w:val="000000"/>
          <w:szCs w:val="24"/>
        </w:rPr>
        <w:t xml:space="preserve">việc huy đông sự </w:t>
      </w:r>
      <w:r w:rsidRPr="008E26DF">
        <w:rPr>
          <w:rFonts w:eastAsia="Times New Roman" w:cs="Times New Roman"/>
          <w:color w:val="000000"/>
          <w:szCs w:val="24"/>
        </w:rPr>
        <w:t xml:space="preserve">tham gia </w:t>
      </w:r>
      <w:r w:rsidR="00571727">
        <w:rPr>
          <w:rFonts w:eastAsia="Times New Roman" w:cs="Times New Roman"/>
          <w:color w:val="000000"/>
          <w:szCs w:val="24"/>
        </w:rPr>
        <w:t xml:space="preserve">của </w:t>
      </w:r>
      <w:r w:rsidRPr="008E26DF">
        <w:rPr>
          <w:rFonts w:eastAsia="Times New Roman" w:cs="Times New Roman"/>
          <w:color w:val="000000"/>
          <w:szCs w:val="24"/>
        </w:rPr>
        <w:t xml:space="preserve">các bên liên quan hay không. Nếu </w:t>
      </w:r>
      <w:r w:rsidR="00571727">
        <w:rPr>
          <w:rFonts w:eastAsia="Times New Roman" w:cs="Times New Roman"/>
          <w:color w:val="000000"/>
          <w:szCs w:val="24"/>
        </w:rPr>
        <w:t>có</w:t>
      </w:r>
      <w:r w:rsidRPr="008E26DF">
        <w:rPr>
          <w:rFonts w:eastAsia="Times New Roman" w:cs="Times New Roman"/>
          <w:color w:val="000000"/>
          <w:szCs w:val="24"/>
        </w:rPr>
        <w:t>, kế hoạch sẽ được cập nhật, và một bản sửa đổi mới được </w:t>
      </w:r>
      <w:r w:rsidR="00571727">
        <w:rPr>
          <w:rFonts w:eastAsia="Times New Roman" w:cs="Times New Roman"/>
          <w:color w:val="000000"/>
          <w:szCs w:val="24"/>
        </w:rPr>
        <w:t>ban hành</w:t>
      </w:r>
      <w:r w:rsidRPr="008E26DF">
        <w:rPr>
          <w:rFonts w:eastAsia="Times New Roman" w:cs="Times New Roman"/>
          <w:color w:val="000000"/>
          <w:szCs w:val="24"/>
        </w:rPr>
        <w:t>, và ngân sách sẽ được sửa đổi cho phù hợp.</w:t>
      </w:r>
    </w:p>
    <w:p w14:paraId="398F803D" w14:textId="77777777" w:rsidR="00571727" w:rsidRDefault="00571727">
      <w:pPr>
        <w:spacing w:before="40" w:after="40" w:line="288" w:lineRule="auto"/>
        <w:jc w:val="left"/>
        <w:rPr>
          <w:rFonts w:eastAsia="Times New Roman" w:cs="Times New Roman"/>
          <w:b/>
          <w:bCs/>
          <w:color w:val="000000"/>
          <w:szCs w:val="24"/>
        </w:rPr>
      </w:pPr>
      <w:r>
        <w:rPr>
          <w:rFonts w:eastAsia="Times New Roman" w:cs="Times New Roman"/>
          <w:b/>
          <w:bCs/>
          <w:color w:val="000000"/>
          <w:szCs w:val="24"/>
        </w:rPr>
        <w:br w:type="page"/>
      </w:r>
    </w:p>
    <w:p w14:paraId="14760047" w14:textId="45A72DA9" w:rsidR="00A250BB" w:rsidRPr="008E26DF" w:rsidRDefault="00A250BB" w:rsidP="000C51BE">
      <w:pPr>
        <w:shd w:val="clear" w:color="auto" w:fill="FFD966"/>
        <w:spacing w:before="80" w:after="80" w:line="320" w:lineRule="exact"/>
        <w:outlineLvl w:val="0"/>
        <w:rPr>
          <w:rFonts w:eastAsia="Times New Roman" w:cs="Times New Roman"/>
          <w:b/>
          <w:bCs/>
          <w:color w:val="000000"/>
          <w:szCs w:val="24"/>
        </w:rPr>
      </w:pPr>
      <w:bookmarkStart w:id="51" w:name="_Toc56422868"/>
      <w:r w:rsidRPr="008E26DF">
        <w:rPr>
          <w:rFonts w:eastAsia="Times New Roman" w:cs="Times New Roman"/>
          <w:b/>
          <w:bCs/>
          <w:color w:val="000000"/>
          <w:szCs w:val="24"/>
        </w:rPr>
        <w:lastRenderedPageBreak/>
        <w:t>PHỤ LỤC</w:t>
      </w:r>
      <w:bookmarkEnd w:id="51"/>
    </w:p>
    <w:p w14:paraId="56A85429" w14:textId="218576A5" w:rsidR="00571727" w:rsidRDefault="00A250BB" w:rsidP="000C51BE">
      <w:pPr>
        <w:shd w:val="clear" w:color="auto" w:fill="C5E0B3"/>
        <w:spacing w:before="80" w:after="80" w:line="320" w:lineRule="exact"/>
        <w:outlineLvl w:val="2"/>
      </w:pPr>
      <w:bookmarkStart w:id="52" w:name="_Toc56422869"/>
      <w:r w:rsidRPr="008E26DF">
        <w:rPr>
          <w:rFonts w:eastAsia="Times New Roman" w:cs="Times New Roman"/>
          <w:b/>
          <w:bCs/>
          <w:color w:val="000000"/>
          <w:szCs w:val="24"/>
        </w:rPr>
        <w:t>Phụ lục 1 </w:t>
      </w:r>
      <w:r w:rsidR="00571727">
        <w:rPr>
          <w:rFonts w:eastAsia="Times New Roman" w:cs="Times New Roman"/>
          <w:b/>
          <w:bCs/>
          <w:color w:val="000000"/>
          <w:szCs w:val="24"/>
        </w:rPr>
        <w:t>–</w:t>
      </w:r>
      <w:r w:rsidRPr="008E26DF">
        <w:rPr>
          <w:rFonts w:eastAsia="Times New Roman" w:cs="Times New Roman"/>
          <w:b/>
          <w:bCs/>
          <w:color w:val="000000"/>
          <w:szCs w:val="24"/>
        </w:rPr>
        <w:t xml:space="preserve"> Ghi chú Hướng dẫn và </w:t>
      </w:r>
      <w:r w:rsidR="00571727">
        <w:rPr>
          <w:rFonts w:eastAsia="Times New Roman" w:cs="Times New Roman"/>
          <w:b/>
          <w:bCs/>
          <w:color w:val="000000"/>
          <w:szCs w:val="24"/>
        </w:rPr>
        <w:t>biểu m</w:t>
      </w:r>
      <w:r w:rsidRPr="008E26DF">
        <w:rPr>
          <w:rFonts w:eastAsia="Times New Roman" w:cs="Times New Roman"/>
          <w:b/>
          <w:bCs/>
          <w:color w:val="000000"/>
          <w:szCs w:val="24"/>
        </w:rPr>
        <w:t xml:space="preserve">ẫu </w:t>
      </w:r>
      <w:r w:rsidR="00571727">
        <w:rPr>
          <w:rFonts w:eastAsia="Times New Roman" w:cs="Times New Roman"/>
          <w:b/>
          <w:bCs/>
          <w:color w:val="000000"/>
          <w:szCs w:val="24"/>
        </w:rPr>
        <w:t xml:space="preserve">của </w:t>
      </w:r>
      <w:r w:rsidRPr="008E26DF">
        <w:rPr>
          <w:rFonts w:eastAsia="Times New Roman" w:cs="Times New Roman"/>
          <w:b/>
          <w:bCs/>
          <w:color w:val="000000"/>
          <w:szCs w:val="24"/>
        </w:rPr>
        <w:t xml:space="preserve">Kế hoạch </w:t>
      </w:r>
      <w:r w:rsidR="00571727">
        <w:rPr>
          <w:rFonts w:eastAsia="Times New Roman" w:cs="Times New Roman"/>
          <w:b/>
          <w:bCs/>
          <w:color w:val="000000"/>
          <w:szCs w:val="24"/>
        </w:rPr>
        <w:t>huy động sự tham gia của các bên liên quan</w:t>
      </w:r>
      <w:r w:rsidRPr="008E26DF">
        <w:rPr>
          <w:rFonts w:eastAsia="Times New Roman" w:cs="Times New Roman"/>
          <w:b/>
          <w:bCs/>
          <w:color w:val="000000"/>
          <w:szCs w:val="24"/>
        </w:rPr>
        <w:t xml:space="preserve"> (SEP)</w:t>
      </w:r>
      <w:bookmarkEnd w:id="52"/>
    </w:p>
    <w:p w14:paraId="14E978B3" w14:textId="158A76EE" w:rsidR="00571727" w:rsidRPr="00571727" w:rsidRDefault="00571727" w:rsidP="000C51BE">
      <w:pPr>
        <w:spacing w:before="80" w:after="80" w:line="320" w:lineRule="exact"/>
        <w:rPr>
          <w:rFonts w:eastAsia="Times New Roman" w:cs="Times New Roman"/>
          <w:color w:val="000000"/>
          <w:szCs w:val="24"/>
        </w:rPr>
      </w:pPr>
      <w:r w:rsidRPr="00571727">
        <w:rPr>
          <w:rFonts w:eastAsia="Times New Roman" w:cs="Times New Roman"/>
          <w:color w:val="000000"/>
          <w:szCs w:val="24"/>
        </w:rPr>
        <w:t xml:space="preserve">Sự tham gia của các bên liên quan và công </w:t>
      </w:r>
      <w:r>
        <w:rPr>
          <w:rFonts w:eastAsia="Times New Roman" w:cs="Times New Roman"/>
          <w:color w:val="000000"/>
          <w:szCs w:val="24"/>
        </w:rPr>
        <w:t>khai</w:t>
      </w:r>
      <w:r w:rsidRPr="00571727">
        <w:rPr>
          <w:rFonts w:eastAsia="Times New Roman" w:cs="Times New Roman"/>
          <w:color w:val="000000"/>
          <w:szCs w:val="24"/>
        </w:rPr>
        <w:t xml:space="preserve"> thông tin là yếu tố </w:t>
      </w:r>
      <w:r>
        <w:rPr>
          <w:rFonts w:eastAsia="Times New Roman" w:cs="Times New Roman"/>
          <w:color w:val="000000"/>
          <w:szCs w:val="24"/>
        </w:rPr>
        <w:t>quan trọng</w:t>
      </w:r>
      <w:r w:rsidRPr="00571727">
        <w:rPr>
          <w:rFonts w:eastAsia="Times New Roman" w:cs="Times New Roman"/>
          <w:color w:val="000000"/>
          <w:szCs w:val="24"/>
        </w:rPr>
        <w:t xml:space="preserve"> của </w:t>
      </w:r>
      <w:r>
        <w:rPr>
          <w:rFonts w:eastAsia="Times New Roman" w:cs="Times New Roman"/>
          <w:color w:val="000000"/>
          <w:szCs w:val="24"/>
        </w:rPr>
        <w:t>các TCMTXH</w:t>
      </w:r>
      <w:r w:rsidRPr="00571727">
        <w:rPr>
          <w:rFonts w:eastAsia="Times New Roman" w:cs="Times New Roman"/>
          <w:color w:val="000000"/>
          <w:szCs w:val="24"/>
        </w:rPr>
        <w:t xml:space="preserve">, đặc biệt là để đáp ứng các yêu cầu của </w:t>
      </w:r>
      <w:r>
        <w:rPr>
          <w:rFonts w:eastAsia="Times New Roman" w:cs="Times New Roman"/>
          <w:color w:val="000000"/>
          <w:szCs w:val="24"/>
        </w:rPr>
        <w:t>TCMTXH</w:t>
      </w:r>
      <w:r w:rsidRPr="00571727">
        <w:rPr>
          <w:rFonts w:eastAsia="Times New Roman" w:cs="Times New Roman"/>
          <w:color w:val="000000"/>
          <w:szCs w:val="24"/>
        </w:rPr>
        <w:t xml:space="preserve">1 và </w:t>
      </w:r>
      <w:r>
        <w:rPr>
          <w:rFonts w:eastAsia="Times New Roman" w:cs="Times New Roman"/>
          <w:color w:val="000000"/>
          <w:szCs w:val="24"/>
        </w:rPr>
        <w:t>TCMTXH</w:t>
      </w:r>
      <w:r w:rsidRPr="00571727">
        <w:rPr>
          <w:rFonts w:eastAsia="Times New Roman" w:cs="Times New Roman"/>
          <w:color w:val="000000"/>
          <w:szCs w:val="24"/>
        </w:rPr>
        <w:t xml:space="preserve">10. Chủ </w:t>
      </w:r>
      <w:r>
        <w:rPr>
          <w:rFonts w:eastAsia="Times New Roman" w:cs="Times New Roman"/>
          <w:color w:val="000000"/>
          <w:szCs w:val="24"/>
        </w:rPr>
        <w:t xml:space="preserve">đầu tư </w:t>
      </w:r>
      <w:r w:rsidRPr="00571727">
        <w:rPr>
          <w:rFonts w:eastAsia="Times New Roman" w:cs="Times New Roman"/>
          <w:color w:val="000000"/>
          <w:szCs w:val="24"/>
        </w:rPr>
        <w:t>sẽ tham gia t</w:t>
      </w:r>
      <w:r>
        <w:rPr>
          <w:rFonts w:eastAsia="Times New Roman" w:cs="Times New Roman"/>
          <w:color w:val="000000"/>
          <w:szCs w:val="24"/>
        </w:rPr>
        <w:t>ham</w:t>
      </w:r>
      <w:r w:rsidRPr="00571727">
        <w:rPr>
          <w:rFonts w:eastAsia="Times New Roman" w:cs="Times New Roman"/>
          <w:color w:val="000000"/>
          <w:szCs w:val="24"/>
        </w:rPr>
        <w:t xml:space="preserve"> vấn có ý nghĩa với các bên liên quan trong suốt quá trình phát triển và thực hiện tiểu dự án. Trong quá trình chuẩn bị tiểu dự án, </w:t>
      </w:r>
      <w:r>
        <w:rPr>
          <w:rFonts w:eastAsia="Times New Roman" w:cs="Times New Roman"/>
          <w:color w:val="000000"/>
          <w:szCs w:val="24"/>
        </w:rPr>
        <w:t>chủ đầu tư</w:t>
      </w:r>
      <w:r w:rsidRPr="00571727">
        <w:rPr>
          <w:rFonts w:eastAsia="Times New Roman" w:cs="Times New Roman"/>
          <w:color w:val="000000"/>
          <w:szCs w:val="24"/>
        </w:rPr>
        <w:t xml:space="preserve"> tiểu dự án được yêu cầu chuẩn bị Kế hoạch </w:t>
      </w:r>
      <w:r>
        <w:rPr>
          <w:rFonts w:eastAsia="Times New Roman" w:cs="Times New Roman"/>
          <w:color w:val="000000"/>
          <w:szCs w:val="24"/>
        </w:rPr>
        <w:t xml:space="preserve">huy động sự tham gia </w:t>
      </w:r>
      <w:r w:rsidRPr="00571727">
        <w:rPr>
          <w:rFonts w:eastAsia="Times New Roman" w:cs="Times New Roman"/>
          <w:color w:val="000000"/>
          <w:szCs w:val="24"/>
        </w:rPr>
        <w:t>của các bên liên quan (SEP)</w:t>
      </w:r>
      <w:r>
        <w:rPr>
          <w:rFonts w:eastAsia="Times New Roman" w:cs="Times New Roman"/>
          <w:color w:val="000000"/>
          <w:szCs w:val="24"/>
        </w:rPr>
        <w:t xml:space="preserve"> trong đó có</w:t>
      </w:r>
      <w:r w:rsidRPr="00571727">
        <w:rPr>
          <w:rFonts w:eastAsia="Times New Roman" w:cs="Times New Roman"/>
          <w:color w:val="000000"/>
          <w:szCs w:val="24"/>
        </w:rPr>
        <w:t xml:space="preserve"> mô tả dự án, xác định các bên liên quan cũng như </w:t>
      </w:r>
      <w:r w:rsidR="00DC5F6D">
        <w:rPr>
          <w:rFonts w:eastAsia="Times New Roman" w:cs="Times New Roman"/>
          <w:color w:val="000000"/>
          <w:szCs w:val="24"/>
        </w:rPr>
        <w:t>thông tin gì sẽ được công khai trong cộng đồng, bằng ngôn ngữ nào, và ở đâu</w:t>
      </w:r>
      <w:r w:rsidRPr="00571727">
        <w:rPr>
          <w:rFonts w:eastAsia="Times New Roman" w:cs="Times New Roman"/>
          <w:color w:val="000000"/>
          <w:szCs w:val="24"/>
        </w:rPr>
        <w:t xml:space="preserve">. SEP cần giải thích </w:t>
      </w:r>
      <w:r w:rsidR="00DC5F6D">
        <w:rPr>
          <w:rFonts w:eastAsia="Times New Roman" w:cs="Times New Roman"/>
          <w:color w:val="000000"/>
          <w:szCs w:val="24"/>
        </w:rPr>
        <w:t xml:space="preserve">rõ về </w:t>
      </w:r>
      <w:r w:rsidRPr="00571727">
        <w:rPr>
          <w:rFonts w:eastAsia="Times New Roman" w:cs="Times New Roman"/>
          <w:color w:val="000000"/>
          <w:szCs w:val="24"/>
        </w:rPr>
        <w:t xml:space="preserve">các cơ hội tham vấn cộng đồng, đưa ra thời hạn </w:t>
      </w:r>
      <w:r w:rsidR="00DC5F6D">
        <w:rPr>
          <w:rFonts w:eastAsia="Times New Roman" w:cs="Times New Roman"/>
          <w:color w:val="000000"/>
          <w:szCs w:val="24"/>
        </w:rPr>
        <w:t>lấy ý kiến</w:t>
      </w:r>
      <w:r w:rsidRPr="00571727">
        <w:rPr>
          <w:rFonts w:eastAsia="Times New Roman" w:cs="Times New Roman"/>
          <w:color w:val="000000"/>
          <w:szCs w:val="24"/>
        </w:rPr>
        <w:t xml:space="preserve"> và giải thích </w:t>
      </w:r>
      <w:r w:rsidR="00DC5F6D">
        <w:rPr>
          <w:rFonts w:eastAsia="Times New Roman" w:cs="Times New Roman"/>
          <w:color w:val="000000"/>
          <w:szCs w:val="24"/>
        </w:rPr>
        <w:t xml:space="preserve">về </w:t>
      </w:r>
      <w:r w:rsidRPr="00571727">
        <w:rPr>
          <w:rFonts w:eastAsia="Times New Roman" w:cs="Times New Roman"/>
          <w:color w:val="000000"/>
          <w:szCs w:val="24"/>
        </w:rPr>
        <w:t xml:space="preserve">cách </w:t>
      </w:r>
      <w:r w:rsidR="00DC5F6D">
        <w:rPr>
          <w:rFonts w:eastAsia="Times New Roman" w:cs="Times New Roman"/>
          <w:color w:val="000000"/>
          <w:szCs w:val="24"/>
        </w:rPr>
        <w:t>người dân</w:t>
      </w:r>
      <w:r w:rsidRPr="00571727">
        <w:rPr>
          <w:rFonts w:eastAsia="Times New Roman" w:cs="Times New Roman"/>
          <w:color w:val="000000"/>
          <w:szCs w:val="24"/>
        </w:rPr>
        <w:t xml:space="preserve"> được thông báo về thông tin mới hoặc </w:t>
      </w:r>
      <w:r w:rsidR="00DC5F6D">
        <w:rPr>
          <w:rFonts w:eastAsia="Times New Roman" w:cs="Times New Roman"/>
          <w:color w:val="000000"/>
          <w:szCs w:val="24"/>
        </w:rPr>
        <w:t xml:space="preserve">các </w:t>
      </w:r>
      <w:r w:rsidRPr="00571727">
        <w:rPr>
          <w:rFonts w:eastAsia="Times New Roman" w:cs="Times New Roman"/>
          <w:color w:val="000000"/>
          <w:szCs w:val="24"/>
        </w:rPr>
        <w:t xml:space="preserve">cơ hội </w:t>
      </w:r>
      <w:r w:rsidR="00DC5F6D">
        <w:rPr>
          <w:rFonts w:eastAsia="Times New Roman" w:cs="Times New Roman"/>
          <w:color w:val="000000"/>
          <w:szCs w:val="24"/>
        </w:rPr>
        <w:t>để đưa ra ý kiến</w:t>
      </w:r>
      <w:r w:rsidRPr="00571727">
        <w:rPr>
          <w:rFonts w:eastAsia="Times New Roman" w:cs="Times New Roman"/>
          <w:color w:val="000000"/>
          <w:szCs w:val="24"/>
        </w:rPr>
        <w:t xml:space="preserve">t, bao gồm cả cách đánh giá và </w:t>
      </w:r>
      <w:r w:rsidR="00DC5F6D">
        <w:rPr>
          <w:rFonts w:eastAsia="Times New Roman" w:cs="Times New Roman"/>
          <w:color w:val="000000"/>
          <w:szCs w:val="24"/>
        </w:rPr>
        <w:t>tích hợp các ý kiến</w:t>
      </w:r>
      <w:r w:rsidRPr="00571727">
        <w:rPr>
          <w:rFonts w:eastAsia="Times New Roman" w:cs="Times New Roman"/>
          <w:color w:val="000000"/>
          <w:szCs w:val="24"/>
        </w:rPr>
        <w:t>. SEP cũng nên mô tả cơ chế khiếu nại của tiểu dự án và cách tiếp cận cơ chế này. SEP cũng nên cam kết cung cấp thông tin thường xuyên về kết quả hoạt động môi trường và xã hội của dự án, bao gồm các cơ hội tham vấn và cách thức quản lý các khiếu nại.</w:t>
      </w:r>
    </w:p>
    <w:p w14:paraId="3FDCED5D" w14:textId="7DADF287" w:rsidR="00571727" w:rsidRPr="008E26DF" w:rsidRDefault="00571727" w:rsidP="000C51BE">
      <w:pPr>
        <w:spacing w:before="80" w:after="80" w:line="320" w:lineRule="exact"/>
        <w:rPr>
          <w:rFonts w:eastAsia="Times New Roman" w:cs="Times New Roman"/>
          <w:color w:val="000000"/>
          <w:szCs w:val="24"/>
        </w:rPr>
      </w:pPr>
      <w:r w:rsidRPr="00571727">
        <w:rPr>
          <w:rFonts w:eastAsia="Times New Roman" w:cs="Times New Roman"/>
          <w:color w:val="000000"/>
          <w:szCs w:val="24"/>
        </w:rPr>
        <w:t xml:space="preserve">Phụ lục này cung cấp một </w:t>
      </w:r>
      <w:r w:rsidR="00DC5F6D">
        <w:rPr>
          <w:rFonts w:eastAsia="Times New Roman" w:cs="Times New Roman"/>
          <w:color w:val="000000"/>
          <w:szCs w:val="24"/>
        </w:rPr>
        <w:t xml:space="preserve">biểu </w:t>
      </w:r>
      <w:r w:rsidRPr="00571727">
        <w:rPr>
          <w:rFonts w:eastAsia="Times New Roman" w:cs="Times New Roman"/>
          <w:color w:val="000000"/>
          <w:szCs w:val="24"/>
        </w:rPr>
        <w:t xml:space="preserve">mẫu </w:t>
      </w:r>
      <w:r w:rsidR="00DC5F6D">
        <w:rPr>
          <w:rFonts w:eastAsia="Times New Roman" w:cs="Times New Roman"/>
          <w:color w:val="000000"/>
          <w:szCs w:val="24"/>
        </w:rPr>
        <w:t>cho</w:t>
      </w:r>
      <w:r w:rsidRPr="00571727">
        <w:rPr>
          <w:rFonts w:eastAsia="Times New Roman" w:cs="Times New Roman"/>
          <w:color w:val="000000"/>
          <w:szCs w:val="24"/>
        </w:rPr>
        <w:t xml:space="preserve"> SEP. Phạm vi và mức độ chi tiết của kế hoạch phải tương xứng với tính chất và quy mô, các rủi ro tiềm ẩn và tác động của dự án và mối quan tâm của các bên liên quan có thể bị ảnh hưởng hoặc quan tâm đến tiểu dự án. Tùy thuộc vào bản chất của quy mô rủi ro và tác động của tiểu dự án, các yếu tố của SEP có thể được đưa vào như một phần của ESMP và </w:t>
      </w:r>
      <w:r w:rsidR="00DC5F6D">
        <w:rPr>
          <w:rFonts w:eastAsia="Times New Roman" w:cs="Times New Roman"/>
          <w:color w:val="000000"/>
          <w:szCs w:val="24"/>
        </w:rPr>
        <w:t xml:space="preserve">khi đó không cần lập một </w:t>
      </w:r>
      <w:r w:rsidRPr="00571727">
        <w:rPr>
          <w:rFonts w:eastAsia="Times New Roman" w:cs="Times New Roman"/>
          <w:color w:val="000000"/>
          <w:szCs w:val="24"/>
        </w:rPr>
        <w:t xml:space="preserve">SEP </w:t>
      </w:r>
      <w:r w:rsidR="00DC5F6D">
        <w:rPr>
          <w:rFonts w:eastAsia="Times New Roman" w:cs="Times New Roman"/>
          <w:color w:val="000000"/>
          <w:szCs w:val="24"/>
        </w:rPr>
        <w:t xml:space="preserve">riêng. </w:t>
      </w:r>
    </w:p>
    <w:p w14:paraId="5426A41D" w14:textId="74FE2484" w:rsidR="00DC5F6D" w:rsidRPr="008E26DF" w:rsidRDefault="00DC5F6D" w:rsidP="000C51BE">
      <w:pPr>
        <w:spacing w:before="80" w:after="80" w:line="320" w:lineRule="exact"/>
        <w:rPr>
          <w:rFonts w:eastAsia="Times New Roman" w:cs="Times New Roman"/>
          <w:b/>
          <w:bCs/>
          <w:color w:val="000000"/>
          <w:szCs w:val="24"/>
        </w:rPr>
      </w:pPr>
      <w:r>
        <w:rPr>
          <w:rFonts w:eastAsia="Times New Roman" w:cs="Times New Roman"/>
          <w:b/>
          <w:bCs/>
          <w:color w:val="000000"/>
          <w:szCs w:val="24"/>
        </w:rPr>
        <w:t xml:space="preserve">BIỂU MẪU </w:t>
      </w:r>
      <w:r w:rsidRPr="008E26DF">
        <w:rPr>
          <w:rFonts w:eastAsia="Times New Roman" w:cs="Times New Roman"/>
          <w:b/>
          <w:bCs/>
          <w:color w:val="000000"/>
          <w:szCs w:val="24"/>
        </w:rPr>
        <w:t>SEP</w:t>
      </w:r>
    </w:p>
    <w:p w14:paraId="6972DDF9" w14:textId="77ECCB03" w:rsidR="00DC5F6D" w:rsidRPr="008E26DF" w:rsidRDefault="003C36C7" w:rsidP="00186638">
      <w:pPr>
        <w:pStyle w:val="ListParagraph"/>
        <w:numPr>
          <w:ilvl w:val="1"/>
          <w:numId w:val="146"/>
        </w:numPr>
        <w:spacing w:before="80" w:after="80" w:line="320" w:lineRule="exact"/>
        <w:ind w:left="709" w:hanging="709"/>
        <w:contextualSpacing w:val="0"/>
        <w:rPr>
          <w:rFonts w:eastAsia="Times New Roman" w:cs="Times New Roman"/>
          <w:b/>
          <w:bCs/>
          <w:color w:val="FF0000"/>
          <w:szCs w:val="24"/>
        </w:rPr>
      </w:pPr>
      <w:r>
        <w:rPr>
          <w:rFonts w:eastAsia="Times New Roman" w:cs="Times New Roman"/>
          <w:b/>
          <w:bCs/>
          <w:color w:val="FF0000"/>
          <w:szCs w:val="24"/>
        </w:rPr>
        <w:t>Mô tả/giới thiệu dự án</w:t>
      </w:r>
    </w:p>
    <w:p w14:paraId="221EC426" w14:textId="41CEF148" w:rsidR="003C36C7" w:rsidRPr="003C36C7" w:rsidRDefault="003C36C7" w:rsidP="00186638">
      <w:pPr>
        <w:pStyle w:val="ListParagraph"/>
        <w:numPr>
          <w:ilvl w:val="3"/>
          <w:numId w:val="147"/>
        </w:numPr>
        <w:spacing w:before="80" w:after="80" w:line="320" w:lineRule="exact"/>
        <w:ind w:left="0" w:firstLine="0"/>
        <w:contextualSpacing w:val="0"/>
        <w:rPr>
          <w:rFonts w:eastAsia="Times New Roman" w:cs="Times New Roman"/>
          <w:color w:val="000000"/>
          <w:szCs w:val="24"/>
        </w:rPr>
      </w:pPr>
      <w:r w:rsidRPr="003C36C7">
        <w:rPr>
          <w:rFonts w:eastAsia="Times New Roman" w:cs="Times New Roman"/>
          <w:color w:val="000000"/>
          <w:szCs w:val="24"/>
        </w:rPr>
        <w:t xml:space="preserve">Mô tả ngắn gọn dự án, </w:t>
      </w:r>
      <w:r w:rsidR="00286515">
        <w:rPr>
          <w:rFonts w:eastAsia="Times New Roman" w:cs="Times New Roman"/>
          <w:color w:val="000000"/>
          <w:szCs w:val="24"/>
        </w:rPr>
        <w:t xml:space="preserve">các </w:t>
      </w:r>
      <w:r w:rsidRPr="003C36C7">
        <w:rPr>
          <w:rFonts w:eastAsia="Times New Roman" w:cs="Times New Roman"/>
          <w:color w:val="000000"/>
          <w:szCs w:val="24"/>
        </w:rPr>
        <w:t>giai đoạn của dự án, mục đích của dự án và các quyết định hiện đang được xem xét dựa trên ý kiến đóng góp của công chúng.</w:t>
      </w:r>
    </w:p>
    <w:p w14:paraId="6FAB79CE" w14:textId="29029789" w:rsidR="00DC5F6D" w:rsidRPr="008E26DF" w:rsidRDefault="003C36C7" w:rsidP="00186638">
      <w:pPr>
        <w:pStyle w:val="ListParagraph"/>
        <w:numPr>
          <w:ilvl w:val="3"/>
          <w:numId w:val="147"/>
        </w:numPr>
        <w:spacing w:before="80" w:after="80" w:line="320" w:lineRule="exact"/>
        <w:ind w:left="0" w:firstLine="0"/>
        <w:contextualSpacing w:val="0"/>
        <w:rPr>
          <w:rFonts w:eastAsia="Times New Roman" w:cs="Times New Roman"/>
          <w:color w:val="000000"/>
          <w:szCs w:val="24"/>
        </w:rPr>
      </w:pPr>
      <w:r w:rsidRPr="003C36C7">
        <w:rPr>
          <w:rFonts w:eastAsia="Times New Roman" w:cs="Times New Roman"/>
          <w:color w:val="000000"/>
          <w:szCs w:val="24"/>
        </w:rPr>
        <w:t>Mô tả vị trí và, nếu có thể, bao gồm bản đồ của (các) địa đ</w:t>
      </w:r>
      <w:r w:rsidR="00286515">
        <w:rPr>
          <w:rFonts w:eastAsia="Times New Roman" w:cs="Times New Roman"/>
          <w:color w:val="000000"/>
          <w:szCs w:val="24"/>
        </w:rPr>
        <w:t>iểm dự án và khu vực xung quanh. Bản đồ này</w:t>
      </w:r>
      <w:r w:rsidRPr="003C36C7">
        <w:rPr>
          <w:rFonts w:eastAsia="Times New Roman" w:cs="Times New Roman"/>
          <w:color w:val="000000"/>
          <w:szCs w:val="24"/>
        </w:rPr>
        <w:t xml:space="preserve"> </w:t>
      </w:r>
      <w:r w:rsidR="00286515">
        <w:rPr>
          <w:rFonts w:eastAsia="Times New Roman" w:cs="Times New Roman"/>
          <w:color w:val="000000"/>
          <w:szCs w:val="24"/>
        </w:rPr>
        <w:t xml:space="preserve">chỉ ra </w:t>
      </w:r>
      <w:r w:rsidRPr="003C36C7">
        <w:rPr>
          <w:rFonts w:eastAsia="Times New Roman" w:cs="Times New Roman"/>
          <w:color w:val="000000"/>
          <w:szCs w:val="24"/>
        </w:rPr>
        <w:t xml:space="preserve">các cộng đồng và vùng lân cận với các địa điểm nhạy cảm, và bao gồm chỗ ở của công nhân, bãi tập kết hoặc các hoạt động tạm thời khác cũng có thể ảnh hưởng </w:t>
      </w:r>
      <w:r w:rsidR="00286515">
        <w:rPr>
          <w:rFonts w:eastAsia="Times New Roman" w:cs="Times New Roman"/>
          <w:color w:val="000000"/>
          <w:szCs w:val="24"/>
        </w:rPr>
        <w:t xml:space="preserve">đến </w:t>
      </w:r>
      <w:r w:rsidRPr="003C36C7">
        <w:rPr>
          <w:rFonts w:eastAsia="Times New Roman" w:cs="Times New Roman"/>
          <w:color w:val="000000"/>
          <w:szCs w:val="24"/>
        </w:rPr>
        <w:t xml:space="preserve">các bên liên quan. Cung cấp một </w:t>
      </w:r>
      <w:r w:rsidR="00286515">
        <w:rPr>
          <w:rFonts w:eastAsia="Times New Roman" w:cs="Times New Roman"/>
          <w:color w:val="000000"/>
          <w:szCs w:val="24"/>
        </w:rPr>
        <w:t>đường dẫn</w:t>
      </w:r>
      <w:r w:rsidRPr="003C36C7">
        <w:rPr>
          <w:rFonts w:eastAsia="Times New Roman" w:cs="Times New Roman"/>
          <w:color w:val="000000"/>
          <w:szCs w:val="24"/>
        </w:rPr>
        <w:t xml:space="preserve"> hoặc đính kèm một bản tóm tắt </w:t>
      </w:r>
      <w:r w:rsidR="00286515">
        <w:rPr>
          <w:rFonts w:eastAsia="Times New Roman" w:cs="Times New Roman"/>
          <w:color w:val="000000"/>
          <w:szCs w:val="24"/>
        </w:rPr>
        <w:t>không dung ngôn ngữ chuyên môn</w:t>
      </w:r>
      <w:r w:rsidRPr="003C36C7">
        <w:rPr>
          <w:rFonts w:eastAsia="Times New Roman" w:cs="Times New Roman"/>
          <w:color w:val="000000"/>
          <w:szCs w:val="24"/>
        </w:rPr>
        <w:t xml:space="preserve"> về những rủi ro và tác động xã hội và môi trường tiềm ẩn của dự án.</w:t>
      </w:r>
    </w:p>
    <w:p w14:paraId="206CCB59" w14:textId="7FB338F6" w:rsidR="00DC5F6D" w:rsidRPr="008E26DF" w:rsidRDefault="00286515" w:rsidP="00186638">
      <w:pPr>
        <w:pStyle w:val="ListParagraph"/>
        <w:numPr>
          <w:ilvl w:val="0"/>
          <w:numId w:val="146"/>
        </w:numPr>
        <w:spacing w:before="80" w:after="80" w:line="320" w:lineRule="exact"/>
        <w:ind w:left="709" w:hanging="709"/>
        <w:contextualSpacing w:val="0"/>
        <w:rPr>
          <w:rFonts w:eastAsia="Times New Roman" w:cs="Times New Roman"/>
          <w:b/>
          <w:bCs/>
          <w:color w:val="FF0000"/>
          <w:szCs w:val="24"/>
        </w:rPr>
      </w:pPr>
      <w:r>
        <w:rPr>
          <w:rFonts w:eastAsia="Times New Roman" w:cs="Times New Roman"/>
          <w:b/>
          <w:bCs/>
          <w:color w:val="FF0000"/>
          <w:szCs w:val="24"/>
        </w:rPr>
        <w:t>Tóm tắt ngắn gọn các hoạt động tham vấn bên liên quan trước đây</w:t>
      </w:r>
    </w:p>
    <w:p w14:paraId="08C1E463" w14:textId="32C5324C" w:rsidR="00DC5F6D" w:rsidRPr="008E26DF" w:rsidRDefault="00286515" w:rsidP="00186638">
      <w:pPr>
        <w:pStyle w:val="ListParagraph"/>
        <w:numPr>
          <w:ilvl w:val="3"/>
          <w:numId w:val="147"/>
        </w:numPr>
        <w:spacing w:before="80" w:after="80" w:line="320" w:lineRule="exact"/>
        <w:ind w:left="0" w:firstLine="0"/>
        <w:contextualSpacing w:val="0"/>
        <w:rPr>
          <w:rFonts w:eastAsia="Times New Roman" w:cs="Times New Roman"/>
          <w:color w:val="000000"/>
          <w:szCs w:val="24"/>
        </w:rPr>
      </w:pPr>
      <w:r w:rsidRPr="00286515">
        <w:rPr>
          <w:rFonts w:eastAsia="Times New Roman" w:cs="Times New Roman"/>
          <w:color w:val="000000"/>
          <w:szCs w:val="24"/>
        </w:rPr>
        <w:t xml:space="preserve">Nếu các hoạt động tham vấn hoặc công bố đã </w:t>
      </w:r>
      <w:r>
        <w:rPr>
          <w:rFonts w:eastAsia="Times New Roman" w:cs="Times New Roman"/>
          <w:color w:val="000000"/>
          <w:szCs w:val="24"/>
        </w:rPr>
        <w:t xml:space="preserve">từng được </w:t>
      </w:r>
      <w:r w:rsidRPr="00286515">
        <w:rPr>
          <w:rFonts w:eastAsia="Times New Roman" w:cs="Times New Roman"/>
          <w:color w:val="000000"/>
          <w:szCs w:val="24"/>
        </w:rPr>
        <w:t>thực hiện, bao gồm công bố th</w:t>
      </w:r>
      <w:r>
        <w:rPr>
          <w:rFonts w:eastAsia="Times New Roman" w:cs="Times New Roman"/>
          <w:color w:val="000000"/>
          <w:szCs w:val="24"/>
        </w:rPr>
        <w:t>ông tin và các cuộc họp</w:t>
      </w:r>
      <w:r w:rsidRPr="00286515">
        <w:rPr>
          <w:rFonts w:eastAsia="Times New Roman" w:cs="Times New Roman"/>
          <w:color w:val="000000"/>
          <w:szCs w:val="24"/>
        </w:rPr>
        <w:t xml:space="preserve">/hoặc tham vấn không chính thức hoặc chính thức, hãy cung cấp bản tóm tắt về các hoạt động đó (không quá nửa trang), thông tin được </w:t>
      </w:r>
      <w:r>
        <w:rPr>
          <w:rFonts w:eastAsia="Times New Roman" w:cs="Times New Roman"/>
          <w:color w:val="000000"/>
          <w:szCs w:val="24"/>
        </w:rPr>
        <w:t>công bố</w:t>
      </w:r>
      <w:r w:rsidRPr="00286515">
        <w:rPr>
          <w:rFonts w:eastAsia="Times New Roman" w:cs="Times New Roman"/>
          <w:color w:val="000000"/>
          <w:szCs w:val="24"/>
        </w:rPr>
        <w:t xml:space="preserve"> và </w:t>
      </w:r>
      <w:r>
        <w:rPr>
          <w:rFonts w:eastAsia="Times New Roman" w:cs="Times New Roman"/>
          <w:color w:val="000000"/>
          <w:szCs w:val="24"/>
        </w:rPr>
        <w:t xml:space="preserve">nơi cung cấp </w:t>
      </w:r>
      <w:r w:rsidRPr="00286515">
        <w:rPr>
          <w:rFonts w:eastAsia="Times New Roman" w:cs="Times New Roman"/>
          <w:color w:val="000000"/>
          <w:szCs w:val="24"/>
        </w:rPr>
        <w:t xml:space="preserve">thông tin chi tiết hơn về những hoạt động đó (ví dụ, một </w:t>
      </w:r>
      <w:r>
        <w:rPr>
          <w:rFonts w:eastAsia="Times New Roman" w:cs="Times New Roman"/>
          <w:color w:val="000000"/>
          <w:szCs w:val="24"/>
        </w:rPr>
        <w:t xml:space="preserve">đường dẫn, </w:t>
      </w:r>
      <w:r w:rsidRPr="00286515">
        <w:rPr>
          <w:rFonts w:eastAsia="Times New Roman" w:cs="Times New Roman"/>
          <w:color w:val="000000"/>
          <w:szCs w:val="24"/>
        </w:rPr>
        <w:t xml:space="preserve">hoặc </w:t>
      </w:r>
      <w:r>
        <w:rPr>
          <w:rFonts w:eastAsia="Times New Roman" w:cs="Times New Roman"/>
          <w:color w:val="000000"/>
          <w:szCs w:val="24"/>
        </w:rPr>
        <w:t>địa chỉ</w:t>
      </w:r>
      <w:r w:rsidRPr="00286515">
        <w:rPr>
          <w:rFonts w:eastAsia="Times New Roman" w:cs="Times New Roman"/>
          <w:color w:val="000000"/>
          <w:szCs w:val="24"/>
        </w:rPr>
        <w:t xml:space="preserve">, hoặc </w:t>
      </w:r>
      <w:r>
        <w:rPr>
          <w:rFonts w:eastAsia="Times New Roman" w:cs="Times New Roman"/>
          <w:color w:val="000000"/>
          <w:szCs w:val="24"/>
        </w:rPr>
        <w:t>yêu cầu được cấp)</w:t>
      </w:r>
      <w:r w:rsidR="00DC5F6D" w:rsidRPr="008E26DF">
        <w:rPr>
          <w:rFonts w:eastAsia="Times New Roman" w:cs="Times New Roman"/>
          <w:color w:val="000000"/>
          <w:szCs w:val="24"/>
        </w:rPr>
        <w:t>.</w:t>
      </w:r>
    </w:p>
    <w:p w14:paraId="5B4D5A67" w14:textId="0DDEDCD1" w:rsidR="00ED790A" w:rsidRPr="008E26DF" w:rsidRDefault="00D25772" w:rsidP="00186638">
      <w:pPr>
        <w:pStyle w:val="ListParagraph"/>
        <w:numPr>
          <w:ilvl w:val="0"/>
          <w:numId w:val="146"/>
        </w:numPr>
        <w:spacing w:before="80" w:after="80" w:line="320" w:lineRule="exact"/>
        <w:ind w:left="709" w:hanging="709"/>
        <w:contextualSpacing w:val="0"/>
        <w:rPr>
          <w:rFonts w:eastAsia="Times New Roman" w:cs="Times New Roman"/>
          <w:b/>
          <w:bCs/>
          <w:color w:val="FF0000"/>
          <w:szCs w:val="24"/>
        </w:rPr>
      </w:pPr>
      <w:r w:rsidRPr="00D25772">
        <w:rPr>
          <w:rFonts w:eastAsia="Times New Roman" w:cs="Times New Roman"/>
          <w:b/>
          <w:bCs/>
          <w:color w:val="FF0000"/>
          <w:szCs w:val="24"/>
        </w:rPr>
        <w:t>Xác định và phân tích các bên liên quan</w:t>
      </w:r>
    </w:p>
    <w:p w14:paraId="29E5422B" w14:textId="3A827E81" w:rsidR="00DC5F6D" w:rsidRPr="00D25772" w:rsidRDefault="00DC5F6D" w:rsidP="00186638">
      <w:pPr>
        <w:pStyle w:val="ListParagraph"/>
        <w:numPr>
          <w:ilvl w:val="3"/>
          <w:numId w:val="147"/>
        </w:numPr>
        <w:spacing w:before="80" w:after="80" w:line="320" w:lineRule="exact"/>
        <w:contextualSpacing w:val="0"/>
      </w:pPr>
      <w:r w:rsidRPr="00D25772">
        <w:t xml:space="preserve">Xác định các bên liên quan chính, những người sẽ được thông báo và </w:t>
      </w:r>
      <w:r w:rsidR="00D25772" w:rsidRPr="00D25772">
        <w:t>tham</w:t>
      </w:r>
      <w:r w:rsidRPr="00D25772">
        <w:t xml:space="preserve"> vấn về dự án, gồm các cá nhân, nhóm hoặc cộng đồng:</w:t>
      </w:r>
    </w:p>
    <w:p w14:paraId="5B282A43" w14:textId="41753458" w:rsidR="00DC5F6D" w:rsidRPr="006F368A" w:rsidRDefault="00DC5F6D" w:rsidP="00186638">
      <w:pPr>
        <w:pStyle w:val="ListParagraph"/>
        <w:numPr>
          <w:ilvl w:val="0"/>
          <w:numId w:val="162"/>
        </w:numPr>
        <w:spacing w:before="80" w:after="80" w:line="320" w:lineRule="exact"/>
        <w:ind w:left="993"/>
        <w:contextualSpacing w:val="0"/>
        <w:rPr>
          <w:spacing w:val="-6"/>
        </w:rPr>
      </w:pPr>
      <w:r w:rsidRPr="006F368A">
        <w:rPr>
          <w:spacing w:val="-6"/>
        </w:rPr>
        <w:t>Bị ảnh hưởng hoặc có khả năng bị ảnh hưởng bởi dự án (các bên bị ảnh hưởng bởi dự án); và</w:t>
      </w:r>
    </w:p>
    <w:p w14:paraId="77806B47" w14:textId="2522B57E" w:rsidR="00D25772" w:rsidRDefault="00DC5F6D" w:rsidP="00186638">
      <w:pPr>
        <w:pStyle w:val="ListParagraph"/>
        <w:numPr>
          <w:ilvl w:val="0"/>
          <w:numId w:val="162"/>
        </w:numPr>
        <w:spacing w:before="80" w:after="80" w:line="320" w:lineRule="exact"/>
        <w:ind w:left="993"/>
        <w:contextualSpacing w:val="0"/>
      </w:pPr>
      <w:r w:rsidRPr="00DC5F6D">
        <w:t>Có thể quan tâm đến dự án (các bên quan tâm khác).</w:t>
      </w:r>
    </w:p>
    <w:p w14:paraId="63B7EAFF" w14:textId="76ECAD53" w:rsidR="00D25772" w:rsidRPr="006C1CF9" w:rsidRDefault="00D25772" w:rsidP="00186638">
      <w:pPr>
        <w:pStyle w:val="ListParagraph"/>
        <w:numPr>
          <w:ilvl w:val="3"/>
          <w:numId w:val="147"/>
        </w:numPr>
        <w:spacing w:before="80" w:after="80" w:line="320" w:lineRule="exact"/>
        <w:contextualSpacing w:val="0"/>
      </w:pPr>
      <w:r w:rsidRPr="00D25772">
        <w:t xml:space="preserve">Tùy thuộc vào bản chất và phạm vi của dự án cũng như các rủi ro và tác động tiềm ẩn của nó, các bên liên quan tiềm năng khác có thể gồm các cơ quan chính phủ, các tổ chức địa </w:t>
      </w:r>
      <w:r w:rsidRPr="00D25772">
        <w:lastRenderedPageBreak/>
        <w:t>phương, các tổ chức phi chính phủ, các công ty, và các cộng đồng lân cận. Các bên liên quan cũng có thể bao gồm các chính trị gia, liên đoàn lao động, học giả, các nhóm tôn giáo, các cơ quan xã hội và môi trường quốc gia, và các phương tiện truyền thông</w:t>
      </w:r>
      <w:r>
        <w:t>.</w:t>
      </w:r>
    </w:p>
    <w:p w14:paraId="2F2A94C3" w14:textId="77777777" w:rsidR="00D25772" w:rsidRPr="008E26DF" w:rsidRDefault="00D25772" w:rsidP="008E26DF">
      <w:pPr>
        <w:rPr>
          <w:b/>
          <w:bCs/>
          <w:i/>
          <w:iCs/>
        </w:rPr>
      </w:pPr>
      <w:r w:rsidRPr="008E26DF">
        <w:rPr>
          <w:b/>
          <w:bCs/>
          <w:i/>
          <w:iCs/>
        </w:rPr>
        <w:t>C1. Các bên bị ảnh hưởng</w:t>
      </w:r>
    </w:p>
    <w:p w14:paraId="0F99D6AF" w14:textId="1DA137C2" w:rsidR="00D25772" w:rsidRDefault="00D25772" w:rsidP="00186638">
      <w:pPr>
        <w:pStyle w:val="ListParagraph"/>
        <w:numPr>
          <w:ilvl w:val="3"/>
          <w:numId w:val="147"/>
        </w:numPr>
        <w:spacing w:before="80" w:after="80" w:line="320" w:lineRule="atLeast"/>
        <w:ind w:left="0" w:firstLine="0"/>
        <w:contextualSpacing w:val="0"/>
      </w:pPr>
      <w:r>
        <w:t>Xác định các cá nhân, nhóm, cộng đồng địa phương và các bên liên quan khác có thể bị ảnh hưởng trực tiếp hoặc gián tiếp, tích cực hoặc tiêu cực, bởi dự án. SEP cần đặc biệt tập trung vào những đối tượng bị ảnh hưởng trực tiếp và bất lợi bởi các hoạt động của dự án. Lập bản đồ các khu vực ảnh hưởng bằng cách khoanh vùng các cộng đồng bị ảnh hưởng trong một khu vực địa lý có thể giúp xác định hoặc tinh chỉnh vùng ảnh ảnh hưởng của dự án. SEP cần xác định cả những nhóm khác, những người nghĩ rằng họ có thể bị ảnh hưởng và những người sẽ cần thông tin bổ sung để hiểu giới hạn các tác động của dự án.</w:t>
      </w:r>
    </w:p>
    <w:p w14:paraId="1BCDA2E3" w14:textId="77777777" w:rsidR="00D25772" w:rsidRPr="008E26DF" w:rsidRDefault="00D25772" w:rsidP="008E26DF">
      <w:pPr>
        <w:rPr>
          <w:b/>
          <w:bCs/>
          <w:i/>
          <w:iCs/>
        </w:rPr>
      </w:pPr>
      <w:r w:rsidRPr="008E26DF">
        <w:rPr>
          <w:b/>
          <w:bCs/>
          <w:i/>
          <w:iCs/>
        </w:rPr>
        <w:t>C2. Các bên quan tâm khác</w:t>
      </w:r>
    </w:p>
    <w:p w14:paraId="3AEE917E" w14:textId="4D684365" w:rsidR="00D25772" w:rsidRDefault="00D25772" w:rsidP="00186638">
      <w:pPr>
        <w:pStyle w:val="ListParagraph"/>
        <w:numPr>
          <w:ilvl w:val="3"/>
          <w:numId w:val="147"/>
        </w:numPr>
        <w:spacing w:before="80" w:after="80" w:line="320" w:lineRule="atLeast"/>
        <w:ind w:left="0" w:firstLine="0"/>
        <w:contextualSpacing w:val="0"/>
      </w:pPr>
      <w:r>
        <w:t xml:space="preserve">Xác định </w:t>
      </w:r>
      <w:r w:rsidR="006D5A65">
        <w:t xml:space="preserve">rộng hơn </w:t>
      </w:r>
      <w:r>
        <w:t xml:space="preserve">các bên liên quan, những người có thể quan tâm đến dự án vì vị trí của nó, sự gần gũi với thiên nhiên hoặc các nguồn tài nguyên khác, hoặc vì lĩnh vực hoặc các bên liên quan đến dự án. </w:t>
      </w:r>
      <w:r w:rsidR="006D5A65">
        <w:t>Họ</w:t>
      </w:r>
      <w:r>
        <w:t xml:space="preserve"> có thể là các quan chức chính quyền địa phương, các lãnh đạo cộng đồng và các tổ chức xã hội dân sự, đặc biệt là những người làm việc trong hoặc với các cộng đồng bị ảnh hưởng. Mặc dù các nhóm này có thể không bị ảnh hưởng trực tiếp bởi dự án, nhưng họ có thể có vai trò trong việc chuẩn bị dự án (ví dụ, chính phủ cho phép) hoặc ở trong cộng đồng bị ảnh hưởng bởi dự án và có mối quan tâm rộng hơn so với hộ gia đình cá nhân của họ.</w:t>
      </w:r>
    </w:p>
    <w:p w14:paraId="6D505CFF" w14:textId="7A81956B" w:rsidR="00D25772" w:rsidRPr="00630067" w:rsidRDefault="00D25772" w:rsidP="00186638">
      <w:pPr>
        <w:pStyle w:val="ListParagraph"/>
        <w:numPr>
          <w:ilvl w:val="3"/>
          <w:numId w:val="147"/>
        </w:numPr>
        <w:spacing w:before="80" w:after="80" w:line="320" w:lineRule="atLeast"/>
        <w:ind w:left="0" w:firstLine="0"/>
        <w:contextualSpacing w:val="0"/>
      </w:pPr>
      <w:r w:rsidRPr="00630067">
        <w:t xml:space="preserve">Hơn nữa, các tổ chức xã hội dân sự và phi chính phủ có thể có kiến ​​thức chuyên sâu về các đặc điểm môi trường và xã hội của khu vực dự án và các nhóm dân cư lân cận, đồng thời có thể </w:t>
      </w:r>
      <w:r w:rsidR="00630067" w:rsidRPr="008E26DF">
        <w:t>hỗ trợ</w:t>
      </w:r>
      <w:r w:rsidRPr="00630067">
        <w:t xml:space="preserve"> </w:t>
      </w:r>
      <w:r w:rsidR="00630067" w:rsidRPr="008E26DF">
        <w:t xml:space="preserve">trong việc </w:t>
      </w:r>
      <w:r w:rsidRPr="00630067">
        <w:t xml:space="preserve">xác định các rủi ro, tác động tiềm ẩn và </w:t>
      </w:r>
      <w:r w:rsidR="00630067" w:rsidRPr="008E26DF">
        <w:t xml:space="preserve">các </w:t>
      </w:r>
      <w:r w:rsidRPr="00630067">
        <w:t xml:space="preserve">cơ hội để Bên vay xem xét và giải quyết trong quá trình đánh giá. Một số nhóm có thể quan tâm đến dự án vì lĩnh vực của dự án (ví dụ, khai thác mỏ hoặc chăm sóc sức khỏe), và những nhóm khác có thể muốn có thông tin chỉ vì nguồn tài chính công đang được đề xuất để hỗ trợ dự án. Việc xác định lý do cơ bản tại sao </w:t>
      </w:r>
      <w:r w:rsidR="00630067" w:rsidRPr="008E26DF">
        <w:t xml:space="preserve">một cá nhân </w:t>
      </w:r>
      <w:r w:rsidRPr="00630067">
        <w:t xml:space="preserve">hoặc </w:t>
      </w:r>
      <w:r w:rsidR="00630067" w:rsidRPr="008E26DF">
        <w:t xml:space="preserve">một nhóm </w:t>
      </w:r>
      <w:r w:rsidRPr="00630067">
        <w:t xml:space="preserve">muốn có thông tin về một dự án là không quan trọng — nếu thông tin thuộc phạm vi </w:t>
      </w:r>
      <w:r w:rsidR="00630067" w:rsidRPr="008E26DF">
        <w:t>công khai trong cộng đồng</w:t>
      </w:r>
      <w:r w:rsidRPr="00630067">
        <w:t>, thì thông tin đó phải được công khai cho bất kỳ ai quan tâm.</w:t>
      </w:r>
    </w:p>
    <w:p w14:paraId="3F0C94C1" w14:textId="375FC363" w:rsidR="00D25772" w:rsidRPr="008E26DF" w:rsidRDefault="00D25772" w:rsidP="008E26DF">
      <w:pPr>
        <w:rPr>
          <w:b/>
          <w:bCs/>
          <w:i/>
          <w:iCs/>
        </w:rPr>
      </w:pPr>
      <w:r w:rsidRPr="008E26DF">
        <w:rPr>
          <w:b/>
          <w:bCs/>
          <w:i/>
          <w:iCs/>
        </w:rPr>
        <w:t>C3. Các cá nhân hoặc nhóm yếu thế/dễ bị tổn thương</w:t>
      </w:r>
    </w:p>
    <w:p w14:paraId="60B37C2A" w14:textId="11CA4AE4" w:rsidR="00D25772" w:rsidRDefault="00D25772" w:rsidP="00186638">
      <w:pPr>
        <w:pStyle w:val="ListParagraph"/>
        <w:numPr>
          <w:ilvl w:val="3"/>
          <w:numId w:val="147"/>
        </w:numPr>
        <w:spacing w:before="80" w:after="80" w:line="320" w:lineRule="exact"/>
        <w:ind w:left="0" w:firstLine="0"/>
        <w:contextualSpacing w:val="0"/>
      </w:pPr>
      <w:r>
        <w:t xml:space="preserve">Điều đặc biệt quan trọng là phải hiểu các tác động của dự án và </w:t>
      </w:r>
      <w:r w:rsidR="00630067">
        <w:t xml:space="preserve">xem xét xem </w:t>
      </w:r>
      <w:r>
        <w:t xml:space="preserve">liệu </w:t>
      </w:r>
      <w:r w:rsidR="00630067">
        <w:t xml:space="preserve">các tác động đó </w:t>
      </w:r>
      <w:r>
        <w:t xml:space="preserve">có </w:t>
      </w:r>
      <w:r w:rsidR="00630067">
        <w:t xml:space="preserve">ảnh hưởng đến </w:t>
      </w:r>
      <w:r>
        <w:t xml:space="preserve">các cá nhân hoặc nhóm yếu thế hoặc dễ bị tổn thương, </w:t>
      </w:r>
      <w:r w:rsidR="00630067">
        <w:t xml:space="preserve">là </w:t>
      </w:r>
      <w:r>
        <w:t>những người thường không có tiếng nói để bày tỏ mối quan tâm của họ hoặc</w:t>
      </w:r>
      <w:r w:rsidR="00630067">
        <w:t xml:space="preserve"> không </w:t>
      </w:r>
      <w:r>
        <w:t>hiểu các tác động của dự án</w:t>
      </w:r>
      <w:r w:rsidR="00630067">
        <w:t>,</w:t>
      </w:r>
      <w:r>
        <w:t xml:space="preserve"> hay không. Những điều sau đây có thể giúp phác thảo một cách tiếp cận để </w:t>
      </w:r>
      <w:r w:rsidR="00630067">
        <w:t xml:space="preserve">hiểu quan điểm </w:t>
      </w:r>
      <w:r>
        <w:t>của các nhóm này:</w:t>
      </w:r>
    </w:p>
    <w:p w14:paraId="60AF3F1B" w14:textId="11CFF35B" w:rsidR="00D25772" w:rsidRDefault="00D25772" w:rsidP="00186638">
      <w:pPr>
        <w:pStyle w:val="ListParagraph"/>
        <w:numPr>
          <w:ilvl w:val="1"/>
          <w:numId w:val="163"/>
        </w:numPr>
        <w:spacing w:before="0" w:line="320" w:lineRule="exact"/>
        <w:ind w:left="851" w:hanging="567"/>
        <w:contextualSpacing w:val="0"/>
      </w:pPr>
      <w:r>
        <w:t xml:space="preserve">Xác định các cá nhân hoặc nhóm dễ bị tổn thương hoặc </w:t>
      </w:r>
      <w:r w:rsidR="00630067">
        <w:t>yếu thế</w:t>
      </w:r>
      <w:r>
        <w:t xml:space="preserve"> và những hạn chế mà họ có thể gặp phải khi tham gia và/hoặc </w:t>
      </w:r>
      <w:r w:rsidR="00630067">
        <w:t xml:space="preserve">trong việc </w:t>
      </w:r>
      <w:r>
        <w:t xml:space="preserve">hiểu </w:t>
      </w:r>
      <w:r w:rsidR="00630067">
        <w:t xml:space="preserve">các </w:t>
      </w:r>
      <w:r>
        <w:t xml:space="preserve">thông tin dự án hoặc </w:t>
      </w:r>
      <w:r w:rsidR="00630067">
        <w:t xml:space="preserve">khi </w:t>
      </w:r>
      <w:r>
        <w:t>tham gia vào quá trình tham vấn.</w:t>
      </w:r>
    </w:p>
    <w:p w14:paraId="3E14E592" w14:textId="71B7A3FA" w:rsidR="00D25772" w:rsidRDefault="00D25772" w:rsidP="00186638">
      <w:pPr>
        <w:pStyle w:val="ListParagraph"/>
        <w:numPr>
          <w:ilvl w:val="1"/>
          <w:numId w:val="163"/>
        </w:numPr>
        <w:spacing w:before="0" w:line="320" w:lineRule="exact"/>
        <w:ind w:left="851" w:hanging="567"/>
        <w:contextualSpacing w:val="0"/>
      </w:pPr>
      <w:r>
        <w:t xml:space="preserve">Điều gì có thể ngăn cản những cá nhân hoặc nhóm này tham gia vào quá trình </w:t>
      </w:r>
      <w:r w:rsidR="00630067">
        <w:t>tham vấn dự kiến</w:t>
      </w:r>
      <w:r>
        <w:t>? (Ví dụ, khác biệt về ngôn ngữ, thiếu phương tiện di chuyển đến các sự kiện, khả năng tiếp cận các địa điểm, khuyết tật, thiếu hiểu biết về quy trình tham vấn).</w:t>
      </w:r>
    </w:p>
    <w:p w14:paraId="42B7E80F" w14:textId="2D1A9752" w:rsidR="00D25772" w:rsidRDefault="00D25772" w:rsidP="00186638">
      <w:pPr>
        <w:pStyle w:val="ListParagraph"/>
        <w:numPr>
          <w:ilvl w:val="1"/>
          <w:numId w:val="163"/>
        </w:numPr>
        <w:spacing w:before="0" w:line="320" w:lineRule="exact"/>
        <w:ind w:left="851" w:hanging="567"/>
        <w:contextualSpacing w:val="0"/>
      </w:pPr>
      <w:r>
        <w:lastRenderedPageBreak/>
        <w:t xml:space="preserve">Họ thường lấy thông tin về cộng đồng, </w:t>
      </w:r>
      <w:r w:rsidR="00630067">
        <w:t xml:space="preserve">các </w:t>
      </w:r>
      <w:r>
        <w:t xml:space="preserve">dự án, </w:t>
      </w:r>
      <w:r w:rsidR="00630067">
        <w:t xml:space="preserve">các </w:t>
      </w:r>
      <w:r>
        <w:t>hoạt động như thế nào?</w:t>
      </w:r>
    </w:p>
    <w:p w14:paraId="244E4F02" w14:textId="702BF509" w:rsidR="00D25772" w:rsidRDefault="00D25772" w:rsidP="00186638">
      <w:pPr>
        <w:pStyle w:val="ListParagraph"/>
        <w:numPr>
          <w:ilvl w:val="1"/>
          <w:numId w:val="163"/>
        </w:numPr>
        <w:spacing w:before="0" w:line="320" w:lineRule="exact"/>
        <w:ind w:left="851" w:hanging="567"/>
        <w:contextualSpacing w:val="0"/>
      </w:pPr>
      <w:r>
        <w:t>Họ có bị giới hạn về thời gian trong ngày hoặc địa điểm tham vấn cộng đồng không?</w:t>
      </w:r>
    </w:p>
    <w:p w14:paraId="6B39C51C" w14:textId="616448B6" w:rsidR="00D25772" w:rsidRDefault="00D25772" w:rsidP="00186638">
      <w:pPr>
        <w:pStyle w:val="ListParagraph"/>
        <w:numPr>
          <w:ilvl w:val="1"/>
          <w:numId w:val="163"/>
        </w:numPr>
        <w:spacing w:before="0" w:line="320" w:lineRule="exact"/>
        <w:ind w:left="851" w:hanging="567"/>
        <w:contextualSpacing w:val="0"/>
      </w:pPr>
      <w:r>
        <w:t xml:space="preserve">Có thể cần hỗ trợ hoặc nguồn lực bổ sung nào để cho phép những người này tham gia vào quá trình tham vấn? (Ví dụ như cung cấp bản dịch sang ngôn ngữ thiểu số, ngôn ngữ ký hiệu, thông tin chữ in lớn hoặc chữ nổi; chọn địa điểm dễ tiếp cận cho các sự kiện; cung cấp phương tiện di chuyển cho người dân ở vùng sâu vùng xa đến cuộc họp gần nhất; tổ chức các cuộc họp nhỏ, tập trung, nơi các bên liên quan dễ bị tổn thương cảm thấy thoải mái hơn khi đặt câu hỏi hoặc nêu lên những </w:t>
      </w:r>
      <w:r w:rsidR="00630067">
        <w:t>quan</w:t>
      </w:r>
      <w:r>
        <w:t xml:space="preserve"> ngại.)</w:t>
      </w:r>
    </w:p>
    <w:p w14:paraId="7C7FE73A" w14:textId="5F46646D" w:rsidR="002B6AAC" w:rsidRDefault="00D25772" w:rsidP="00186638">
      <w:pPr>
        <w:pStyle w:val="ListParagraph"/>
        <w:numPr>
          <w:ilvl w:val="1"/>
          <w:numId w:val="163"/>
        </w:numPr>
        <w:spacing w:before="0" w:line="320" w:lineRule="exact"/>
        <w:ind w:left="851" w:hanging="567"/>
        <w:contextualSpacing w:val="0"/>
      </w:pPr>
      <w:r>
        <w:t>Nếu không có tổ chức nào hoạt động trong khu vực dự án làm việc với các nhóm dễ bị tổn thương, chẳng hạn như người khuyết tật, hãy liên hệ với các nhà cung cấp dịch vụ y tế, những người có thể hiểu rõ hơn về các nhóm</w:t>
      </w:r>
      <w:r w:rsidR="00630067">
        <w:t xml:space="preserve"> </w:t>
      </w:r>
      <w:r w:rsidR="002B6AAC">
        <w:t xml:space="preserve">bị gtạ ra ngoài lề này </w:t>
      </w:r>
      <w:r>
        <w:t xml:space="preserve">và cách tốt nhất để </w:t>
      </w:r>
      <w:r w:rsidR="002B6AAC">
        <w:t xml:space="preserve">truyền thông đến họ. </w:t>
      </w:r>
    </w:p>
    <w:p w14:paraId="6355AB5F" w14:textId="2A87A289" w:rsidR="00D25772" w:rsidRPr="008E26DF" w:rsidRDefault="002B6AAC" w:rsidP="00186638">
      <w:pPr>
        <w:pStyle w:val="ListParagraph"/>
        <w:numPr>
          <w:ilvl w:val="1"/>
          <w:numId w:val="163"/>
        </w:numPr>
        <w:spacing w:before="0" w:line="320" w:lineRule="exact"/>
        <w:ind w:left="851" w:hanging="567"/>
        <w:contextualSpacing w:val="0"/>
        <w:rPr>
          <w:rFonts w:eastAsia="Times New Roman" w:cs="Times New Roman"/>
          <w:color w:val="000000"/>
          <w:szCs w:val="24"/>
        </w:rPr>
      </w:pPr>
      <w:r>
        <w:t>Tham vấn gần đây mà d</w:t>
      </w:r>
      <w:r w:rsidR="00D25772">
        <w:t xml:space="preserve">ự án </w:t>
      </w:r>
      <w:r>
        <w:t>thực hiện có sự tham gia của bên liên quan là những người dễ bị tổn thương và đại diện của họ là gì?</w:t>
      </w:r>
      <w:r w:rsidRPr="00D25772" w:rsidDel="00571727">
        <w:t xml:space="preserve"> </w:t>
      </w:r>
    </w:p>
    <w:p w14:paraId="3BC25734" w14:textId="771BF391" w:rsidR="00A250BB" w:rsidRDefault="00A250BB" w:rsidP="00A250BB">
      <w:pPr>
        <w:spacing w:before="80" w:after="80" w:line="320" w:lineRule="atLeast"/>
        <w:rPr>
          <w:rFonts w:eastAsia="Times New Roman" w:cs="Times New Roman"/>
          <w:b/>
          <w:bCs/>
          <w:i/>
          <w:iCs/>
          <w:color w:val="000000"/>
          <w:szCs w:val="24"/>
        </w:rPr>
      </w:pPr>
      <w:r w:rsidRPr="008E26DF">
        <w:rPr>
          <w:rFonts w:eastAsia="Times New Roman" w:cs="Times New Roman"/>
          <w:b/>
          <w:bCs/>
          <w:i/>
          <w:iCs/>
          <w:color w:val="000000"/>
          <w:szCs w:val="24"/>
        </w:rPr>
        <w:t>C4. Tóm tắt nhu cầu của các bên liên quan trong dự án</w:t>
      </w:r>
    </w:p>
    <w:p w14:paraId="7A9053B3" w14:textId="7E2B2A03" w:rsidR="00997FF9" w:rsidRDefault="002B6AAC" w:rsidP="002B6AAC">
      <w:pPr>
        <w:spacing w:before="80" w:after="80" w:line="320" w:lineRule="atLeast"/>
        <w:rPr>
          <w:rFonts w:eastAsia="Times New Roman" w:cs="Times New Roman"/>
          <w:b/>
          <w:bCs/>
          <w:i/>
          <w:iCs/>
          <w:color w:val="000000"/>
          <w:szCs w:val="24"/>
        </w:rPr>
      </w:pPr>
      <w:r>
        <w:rPr>
          <w:rFonts w:eastAsia="Times New Roman" w:cs="Times New Roman"/>
          <w:b/>
          <w:bCs/>
          <w:i/>
          <w:iCs/>
          <w:color w:val="000000"/>
          <w:szCs w:val="24"/>
        </w:rPr>
        <w:t>[Bảng ví dụ]</w:t>
      </w:r>
    </w:p>
    <w:tbl>
      <w:tblPr>
        <w:tblW w:w="9257" w:type="dxa"/>
        <w:tblInd w:w="94" w:type="dxa"/>
        <w:tblLayout w:type="fixed"/>
        <w:tblCellMar>
          <w:top w:w="57" w:type="dxa"/>
          <w:left w:w="57" w:type="dxa"/>
          <w:bottom w:w="57" w:type="dxa"/>
          <w:right w:w="57" w:type="dxa"/>
        </w:tblCellMar>
        <w:tblLook w:val="04A0" w:firstRow="1" w:lastRow="0" w:firstColumn="1" w:lastColumn="0" w:noHBand="0" w:noVBand="1"/>
      </w:tblPr>
      <w:tblGrid>
        <w:gridCol w:w="1368"/>
        <w:gridCol w:w="1510"/>
        <w:gridCol w:w="1717"/>
        <w:gridCol w:w="1560"/>
        <w:gridCol w:w="1684"/>
        <w:gridCol w:w="1418"/>
      </w:tblGrid>
      <w:tr w:rsidR="00997FF9" w:rsidRPr="00294FE7" w14:paraId="422F5032" w14:textId="77777777" w:rsidTr="008E26DF">
        <w:trPr>
          <w:trHeight w:hRule="exact" w:val="1882"/>
        </w:trPr>
        <w:tc>
          <w:tcPr>
            <w:tcW w:w="1368"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0EBF16F4" w14:textId="2CF55165" w:rsidR="00997FF9" w:rsidRPr="00294FE7" w:rsidRDefault="00997FF9" w:rsidP="008E26DF">
            <w:pPr>
              <w:spacing w:before="0"/>
              <w:ind w:right="-20"/>
              <w:rPr>
                <w:rFonts w:eastAsia="Calibri" w:cstheme="minorHAnsi"/>
                <w:szCs w:val="24"/>
              </w:rPr>
            </w:pPr>
            <w:r w:rsidRPr="00294FE7">
              <w:rPr>
                <w:rFonts w:eastAsia="Calibri" w:cstheme="minorHAnsi"/>
                <w:b/>
                <w:bCs/>
                <w:szCs w:val="24"/>
              </w:rPr>
              <w:t>Cộng đồng</w:t>
            </w:r>
          </w:p>
        </w:tc>
        <w:tc>
          <w:tcPr>
            <w:tcW w:w="1510"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3E038F9" w14:textId="02389725" w:rsidR="00997FF9" w:rsidRPr="00294FE7" w:rsidRDefault="00294FE7" w:rsidP="008E26DF">
            <w:pPr>
              <w:spacing w:before="0"/>
              <w:ind w:right="116"/>
              <w:rPr>
                <w:rFonts w:eastAsia="Calibri" w:cstheme="minorHAnsi"/>
                <w:szCs w:val="24"/>
              </w:rPr>
            </w:pPr>
            <w:r w:rsidRPr="008E26DF">
              <w:rPr>
                <w:rFonts w:eastAsia="Calibri" w:cstheme="minorHAnsi"/>
                <w:b/>
                <w:bCs/>
                <w:szCs w:val="24"/>
              </w:rPr>
              <w:t>Nhóm bên liên quan</w:t>
            </w:r>
          </w:p>
        </w:tc>
        <w:tc>
          <w:tcPr>
            <w:tcW w:w="1717"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BF69A59" w14:textId="093FB54B" w:rsidR="00997FF9" w:rsidRPr="00294FE7" w:rsidRDefault="00294FE7" w:rsidP="008E26DF">
            <w:pPr>
              <w:spacing w:before="0"/>
              <w:ind w:right="-20"/>
              <w:rPr>
                <w:rFonts w:eastAsia="Calibri" w:cstheme="minorHAnsi"/>
                <w:szCs w:val="24"/>
              </w:rPr>
            </w:pPr>
            <w:r w:rsidRPr="008E26DF">
              <w:rPr>
                <w:rFonts w:eastAsia="Calibri" w:cstheme="minorHAnsi"/>
                <w:b/>
                <w:bCs/>
                <w:szCs w:val="24"/>
              </w:rPr>
              <w:t xml:space="preserve">Đặc điểm chính </w:t>
            </w:r>
          </w:p>
        </w:tc>
        <w:tc>
          <w:tcPr>
            <w:tcW w:w="1560"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1E8C25C5" w14:textId="7B275952" w:rsidR="00997FF9" w:rsidRPr="00294FE7" w:rsidRDefault="00294FE7" w:rsidP="008E26DF">
            <w:pPr>
              <w:spacing w:before="0"/>
              <w:ind w:right="268"/>
              <w:rPr>
                <w:rFonts w:eastAsia="Calibri" w:cstheme="minorHAnsi"/>
                <w:szCs w:val="24"/>
              </w:rPr>
            </w:pPr>
            <w:r w:rsidRPr="00294FE7">
              <w:rPr>
                <w:rFonts w:eastAsia="Calibri" w:cstheme="minorHAnsi"/>
                <w:b/>
                <w:bCs/>
                <w:szCs w:val="24"/>
              </w:rPr>
              <w:t>Nhu cầu ngôn ngữ</w:t>
            </w:r>
          </w:p>
        </w:tc>
        <w:tc>
          <w:tcPr>
            <w:tcW w:w="1684"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0191BD74" w14:textId="24E5F75D" w:rsidR="00997FF9" w:rsidRPr="00294FE7" w:rsidRDefault="00294FE7" w:rsidP="008E26DF">
            <w:pPr>
              <w:spacing w:before="0"/>
              <w:rPr>
                <w:rFonts w:eastAsia="Calibri" w:cstheme="minorHAnsi"/>
                <w:szCs w:val="24"/>
              </w:rPr>
            </w:pPr>
            <w:r w:rsidRPr="008E26DF">
              <w:rPr>
                <w:rFonts w:eastAsia="Calibri" w:cstheme="minorHAnsi"/>
                <w:b/>
                <w:bCs/>
                <w:szCs w:val="24"/>
              </w:rPr>
              <w:t>Phương tiện thông báo mong muốn</w:t>
            </w:r>
            <w:r w:rsidR="00997FF9" w:rsidRPr="008E26DF">
              <w:rPr>
                <w:rFonts w:eastAsia="Calibri" w:cstheme="minorHAnsi"/>
                <w:b/>
                <w:bCs/>
                <w:szCs w:val="24"/>
              </w:rPr>
              <w:t xml:space="preserve"> (e-mail, </w:t>
            </w:r>
            <w:r w:rsidRPr="008E26DF">
              <w:rPr>
                <w:rFonts w:eastAsia="Calibri" w:cstheme="minorHAnsi"/>
                <w:b/>
                <w:bCs/>
                <w:szCs w:val="24"/>
              </w:rPr>
              <w:t>điện thoại</w:t>
            </w:r>
            <w:r w:rsidR="00997FF9" w:rsidRPr="00294FE7">
              <w:rPr>
                <w:rFonts w:eastAsia="Calibri" w:cstheme="minorHAnsi"/>
                <w:b/>
                <w:bCs/>
                <w:szCs w:val="24"/>
              </w:rPr>
              <w:t>,</w:t>
            </w:r>
            <w:r w:rsidR="00997FF9" w:rsidRPr="008E26DF">
              <w:rPr>
                <w:rFonts w:eastAsia="Calibri" w:cstheme="minorHAnsi"/>
                <w:b/>
                <w:bCs/>
                <w:szCs w:val="24"/>
              </w:rPr>
              <w:t xml:space="preserve"> </w:t>
            </w:r>
            <w:r w:rsidRPr="008E26DF">
              <w:rPr>
                <w:rFonts w:eastAsia="Calibri" w:cstheme="minorHAnsi"/>
                <w:b/>
                <w:bCs/>
                <w:szCs w:val="24"/>
              </w:rPr>
              <w:t>đài</w:t>
            </w:r>
            <w:r w:rsidR="00997FF9" w:rsidRPr="008E26DF">
              <w:rPr>
                <w:rFonts w:eastAsia="Calibri" w:cstheme="minorHAnsi"/>
                <w:b/>
                <w:bCs/>
                <w:szCs w:val="24"/>
              </w:rPr>
              <w:t xml:space="preserve">, </w:t>
            </w:r>
            <w:r w:rsidRPr="008E26DF">
              <w:rPr>
                <w:rFonts w:eastAsia="Calibri" w:cstheme="minorHAnsi"/>
                <w:b/>
                <w:bCs/>
                <w:szCs w:val="24"/>
              </w:rPr>
              <w:t>thư</w:t>
            </w:r>
            <w:r w:rsidR="00997FF9" w:rsidRPr="008E26DF">
              <w:rPr>
                <w:rFonts w:eastAsia="Calibri" w:cstheme="minorHAnsi"/>
                <w:b/>
                <w:bCs/>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4F1DB82C" w14:textId="02857647" w:rsidR="00997FF9" w:rsidRPr="00294FE7" w:rsidRDefault="00294FE7" w:rsidP="008E26DF">
            <w:pPr>
              <w:spacing w:before="0"/>
              <w:ind w:right="137"/>
              <w:rPr>
                <w:rFonts w:eastAsia="Calibri" w:cstheme="minorHAnsi"/>
                <w:szCs w:val="24"/>
              </w:rPr>
            </w:pPr>
            <w:r w:rsidRPr="008E26DF">
              <w:rPr>
                <w:rFonts w:eastAsia="Calibri" w:cstheme="minorHAnsi"/>
                <w:b/>
                <w:bCs/>
                <w:szCs w:val="24"/>
              </w:rPr>
              <w:t>Nhu cầu cụ thể</w:t>
            </w:r>
            <w:r w:rsidR="00997FF9" w:rsidRPr="008E26DF">
              <w:rPr>
                <w:rFonts w:eastAsia="Calibri" w:cstheme="minorHAnsi"/>
                <w:b/>
                <w:bCs/>
                <w:szCs w:val="24"/>
              </w:rPr>
              <w:t xml:space="preserve"> (</w:t>
            </w:r>
            <w:r w:rsidRPr="008E26DF">
              <w:rPr>
                <w:rFonts w:eastAsia="Calibri" w:cstheme="minorHAnsi"/>
                <w:b/>
                <w:bCs/>
                <w:szCs w:val="24"/>
              </w:rPr>
              <w:t>việc tiếp cận</w:t>
            </w:r>
            <w:r w:rsidR="00997FF9" w:rsidRPr="008E26DF">
              <w:rPr>
                <w:rFonts w:eastAsia="Calibri" w:cstheme="minorHAnsi"/>
                <w:b/>
                <w:bCs/>
                <w:szCs w:val="24"/>
              </w:rPr>
              <w:t xml:space="preserve">, </w:t>
            </w:r>
            <w:r w:rsidRPr="008E26DF">
              <w:rPr>
                <w:rFonts w:eastAsia="Calibri" w:cstheme="minorHAnsi"/>
                <w:b/>
                <w:bCs/>
                <w:szCs w:val="24"/>
              </w:rPr>
              <w:t>in cỡ chữ lớn</w:t>
            </w:r>
            <w:r w:rsidR="00997FF9" w:rsidRPr="00294FE7">
              <w:rPr>
                <w:rFonts w:eastAsia="Calibri" w:cstheme="minorHAnsi"/>
                <w:b/>
                <w:bCs/>
                <w:szCs w:val="24"/>
              </w:rPr>
              <w:t>,</w:t>
            </w:r>
            <w:r w:rsidR="00997FF9" w:rsidRPr="008E26DF">
              <w:rPr>
                <w:rFonts w:eastAsia="Calibri" w:cstheme="minorHAnsi"/>
                <w:b/>
                <w:bCs/>
                <w:szCs w:val="24"/>
              </w:rPr>
              <w:t xml:space="preserve"> </w:t>
            </w:r>
            <w:r w:rsidRPr="008E26DF">
              <w:rPr>
                <w:rFonts w:eastAsia="Calibri" w:cstheme="minorHAnsi"/>
                <w:b/>
                <w:bCs/>
                <w:szCs w:val="24"/>
              </w:rPr>
              <w:t>giữ trẻ</w:t>
            </w:r>
            <w:r w:rsidR="00997FF9" w:rsidRPr="00294FE7">
              <w:rPr>
                <w:rFonts w:eastAsia="Calibri" w:cstheme="minorHAnsi"/>
                <w:b/>
                <w:bCs/>
                <w:szCs w:val="24"/>
              </w:rPr>
              <w:t>,</w:t>
            </w:r>
            <w:r w:rsidR="00997FF9" w:rsidRPr="008E26DF">
              <w:rPr>
                <w:rFonts w:eastAsia="Calibri" w:cstheme="minorHAnsi"/>
                <w:b/>
                <w:bCs/>
                <w:szCs w:val="24"/>
              </w:rPr>
              <w:t xml:space="preserve"> </w:t>
            </w:r>
            <w:r w:rsidRPr="008E26DF">
              <w:rPr>
                <w:rFonts w:eastAsia="Calibri" w:cstheme="minorHAnsi"/>
                <w:b/>
                <w:bCs/>
                <w:szCs w:val="24"/>
              </w:rPr>
              <w:t>họp ban ngày)</w:t>
            </w:r>
          </w:p>
        </w:tc>
      </w:tr>
      <w:tr w:rsidR="00997FF9" w:rsidRPr="00294FE7" w14:paraId="0FB49AD0" w14:textId="77777777" w:rsidTr="008E26DF">
        <w:trPr>
          <w:trHeight w:hRule="exact" w:val="1839"/>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14:paraId="2C2455CC" w14:textId="3E1443D6" w:rsidR="00997FF9" w:rsidRPr="00294FE7" w:rsidRDefault="00294FE7" w:rsidP="008E26DF">
            <w:pPr>
              <w:spacing w:before="0"/>
              <w:ind w:right="-20"/>
              <w:rPr>
                <w:rFonts w:eastAsia="Calibri" w:cstheme="minorHAnsi"/>
                <w:szCs w:val="24"/>
              </w:rPr>
            </w:pPr>
            <w:r w:rsidRPr="00294FE7">
              <w:rPr>
                <w:rFonts w:eastAsia="Calibri" w:cstheme="minorHAnsi"/>
                <w:szCs w:val="24"/>
              </w:rPr>
              <w:t>Thôn</w:t>
            </w:r>
            <w:r w:rsidR="00997FF9" w:rsidRPr="008E26DF">
              <w:rPr>
                <w:rFonts w:eastAsia="Calibri" w:cstheme="minorHAnsi"/>
                <w:szCs w:val="24"/>
              </w:rPr>
              <w:t xml:space="preserve"> </w:t>
            </w:r>
            <w:r w:rsidR="00997FF9" w:rsidRPr="00294FE7">
              <w:rPr>
                <w:rFonts w:eastAsia="Calibri" w:cstheme="minorHAnsi"/>
                <w:szCs w:val="24"/>
              </w:rPr>
              <w:t>A</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14:paraId="08FC3F77" w14:textId="5FFF87EB" w:rsidR="00997FF9" w:rsidRPr="00294FE7" w:rsidRDefault="00294FE7" w:rsidP="008E26DF">
            <w:pPr>
              <w:spacing w:before="0"/>
              <w:ind w:right="161"/>
              <w:rPr>
                <w:rFonts w:eastAsia="Calibri" w:cstheme="minorHAnsi"/>
                <w:szCs w:val="24"/>
              </w:rPr>
            </w:pPr>
            <w:r w:rsidRPr="00294FE7">
              <w:rPr>
                <w:rFonts w:eastAsia="Calibri" w:cstheme="minorHAnsi"/>
                <w:szCs w:val="24"/>
              </w:rPr>
              <w:t>Bố mẹ con trẻ nhỏ</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501B6F3A" w14:textId="2B3486AB" w:rsidR="00997FF9" w:rsidRPr="00294FE7" w:rsidRDefault="00294FE7" w:rsidP="008E26DF">
            <w:pPr>
              <w:spacing w:before="0"/>
              <w:ind w:right="180"/>
              <w:rPr>
                <w:rFonts w:eastAsia="Calibri" w:cstheme="minorHAnsi"/>
                <w:szCs w:val="24"/>
              </w:rPr>
            </w:pPr>
            <w:r w:rsidRPr="00294FE7">
              <w:rPr>
                <w:rFonts w:eastAsia="Calibri" w:cstheme="minorHAnsi"/>
                <w:szCs w:val="24"/>
              </w:rPr>
              <w:t xml:space="preserve">Khoảng </w:t>
            </w:r>
            <w:r w:rsidR="00997FF9" w:rsidRPr="00294FE7">
              <w:rPr>
                <w:rFonts w:eastAsia="Calibri" w:cstheme="minorHAnsi"/>
                <w:szCs w:val="24"/>
              </w:rPr>
              <w:t xml:space="preserve">180 </w:t>
            </w:r>
            <w:r w:rsidRPr="00294FE7">
              <w:rPr>
                <w:rFonts w:eastAsia="Calibri" w:cstheme="minorHAnsi"/>
                <w:szCs w:val="24"/>
              </w:rPr>
              <w:t>hộ bị ảnh hưởng</w:t>
            </w:r>
            <w:r w:rsidR="00997FF9" w:rsidRPr="00294FE7">
              <w:rPr>
                <w:rFonts w:eastAsia="Calibri" w:cstheme="minorHAnsi"/>
                <w:szCs w:val="24"/>
              </w:rPr>
              <w:t>:</w:t>
            </w:r>
            <w:r w:rsidR="00997FF9" w:rsidRPr="008E26DF">
              <w:rPr>
                <w:rFonts w:eastAsia="Calibri" w:cstheme="minorHAnsi"/>
                <w:szCs w:val="24"/>
              </w:rPr>
              <w:t xml:space="preserve"> </w:t>
            </w:r>
            <w:r w:rsidR="00997FF9" w:rsidRPr="00294FE7">
              <w:rPr>
                <w:rFonts w:eastAsia="Calibri" w:cstheme="minorHAnsi"/>
                <w:szCs w:val="24"/>
              </w:rPr>
              <w:t>3</w:t>
            </w:r>
            <w:r w:rsidR="00997FF9" w:rsidRPr="008E26DF">
              <w:rPr>
                <w:rFonts w:eastAsia="Calibri" w:cstheme="minorHAnsi"/>
                <w:szCs w:val="24"/>
              </w:rPr>
              <w:t>0</w:t>
            </w:r>
            <w:r w:rsidR="00997FF9" w:rsidRPr="00294FE7">
              <w:rPr>
                <w:rFonts w:eastAsia="Calibri" w:cstheme="minorHAnsi"/>
                <w:szCs w:val="24"/>
              </w:rPr>
              <w:t xml:space="preserve">0 </w:t>
            </w:r>
            <w:r w:rsidRPr="00294FE7">
              <w:rPr>
                <w:rFonts w:eastAsia="Calibri" w:cstheme="minorHAnsi"/>
                <w:szCs w:val="24"/>
              </w:rPr>
              <w:t>trẻ</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786EA59" w14:textId="658B1217" w:rsidR="00997FF9" w:rsidRPr="00294FE7" w:rsidRDefault="00294FE7" w:rsidP="008E26DF">
            <w:pPr>
              <w:spacing w:before="0"/>
              <w:ind w:right="536"/>
              <w:rPr>
                <w:rFonts w:eastAsia="Calibri" w:cstheme="minorHAnsi"/>
                <w:szCs w:val="24"/>
              </w:rPr>
            </w:pPr>
            <w:r w:rsidRPr="00294FE7">
              <w:rPr>
                <w:rFonts w:eastAsia="Calibri" w:cstheme="minorHAnsi"/>
                <w:szCs w:val="24"/>
              </w:rPr>
              <w:t>Ngôn ngữ phổ thông</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1DD92FDA" w14:textId="5552E355" w:rsidR="00997FF9" w:rsidRPr="00294FE7" w:rsidRDefault="00294FE7" w:rsidP="008E26DF">
            <w:pPr>
              <w:spacing w:before="0"/>
              <w:ind w:right="155"/>
              <w:rPr>
                <w:rFonts w:eastAsia="Calibri" w:cstheme="minorHAnsi"/>
                <w:szCs w:val="24"/>
              </w:rPr>
            </w:pPr>
            <w:r w:rsidRPr="00294FE7">
              <w:rPr>
                <w:rFonts w:eastAsia="Calibri" w:cstheme="minorHAnsi"/>
                <w:szCs w:val="24"/>
              </w:rPr>
              <w:t>Thông tin bằng văn bản, đài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00D77AB" w14:textId="18E3D47F" w:rsidR="00997FF9" w:rsidRPr="00294FE7" w:rsidRDefault="00294FE7" w:rsidP="008E26DF">
            <w:pPr>
              <w:spacing w:before="0"/>
              <w:ind w:right="199"/>
              <w:rPr>
                <w:rFonts w:eastAsia="Calibri" w:cstheme="minorHAnsi"/>
                <w:szCs w:val="24"/>
              </w:rPr>
            </w:pPr>
            <w:r w:rsidRPr="00294FE7">
              <w:rPr>
                <w:rFonts w:eastAsia="Calibri" w:cstheme="minorHAnsi"/>
                <w:szCs w:val="24"/>
              </w:rPr>
              <w:t>Giữ trẻ trong khi họp</w:t>
            </w:r>
            <w:r w:rsidR="00997FF9" w:rsidRPr="00294FE7">
              <w:rPr>
                <w:rFonts w:eastAsia="Calibri" w:cstheme="minorHAnsi"/>
                <w:szCs w:val="24"/>
              </w:rPr>
              <w:t xml:space="preserve"> </w:t>
            </w:r>
            <w:r w:rsidRPr="00294FE7">
              <w:rPr>
                <w:rFonts w:eastAsia="Calibri" w:cstheme="minorHAnsi"/>
                <w:szCs w:val="24"/>
              </w:rPr>
              <w:t>–</w:t>
            </w:r>
            <w:r w:rsidR="00997FF9" w:rsidRPr="00294FE7">
              <w:rPr>
                <w:rFonts w:eastAsia="Calibri" w:cstheme="minorHAnsi"/>
                <w:szCs w:val="24"/>
              </w:rPr>
              <w:t xml:space="preserve"> </w:t>
            </w:r>
            <w:r w:rsidRPr="00294FE7">
              <w:rPr>
                <w:rFonts w:eastAsia="Calibri" w:cstheme="minorHAnsi"/>
                <w:szCs w:val="24"/>
              </w:rPr>
              <w:t>thời gian tốt nhất: chiều muộn</w:t>
            </w:r>
          </w:p>
        </w:tc>
      </w:tr>
      <w:tr w:rsidR="00997FF9" w:rsidRPr="00294FE7" w14:paraId="77AEA9B7" w14:textId="77777777" w:rsidTr="008E26DF">
        <w:trPr>
          <w:trHeight w:hRule="exact" w:val="1228"/>
        </w:trPr>
        <w:tc>
          <w:tcPr>
            <w:tcW w:w="1368" w:type="dxa"/>
            <w:tcBorders>
              <w:top w:val="single" w:sz="4" w:space="0" w:color="000000"/>
              <w:left w:val="single" w:sz="4" w:space="0" w:color="000000"/>
              <w:bottom w:val="single" w:sz="4" w:space="0" w:color="000000"/>
              <w:right w:val="single" w:sz="4" w:space="0" w:color="000000"/>
            </w:tcBorders>
            <w:shd w:val="clear" w:color="auto" w:fill="auto"/>
          </w:tcPr>
          <w:p w14:paraId="1EA3E02D" w14:textId="21E7F300" w:rsidR="00997FF9" w:rsidRPr="00294FE7" w:rsidRDefault="00294FE7" w:rsidP="008E26DF">
            <w:pPr>
              <w:spacing w:before="0"/>
              <w:ind w:right="-20"/>
              <w:rPr>
                <w:rFonts w:eastAsia="Calibri" w:cstheme="minorHAnsi"/>
                <w:szCs w:val="24"/>
              </w:rPr>
            </w:pPr>
            <w:r w:rsidRPr="00294FE7">
              <w:rPr>
                <w:rFonts w:eastAsia="Calibri" w:cstheme="minorHAnsi"/>
                <w:szCs w:val="24"/>
              </w:rPr>
              <w:t>Thôn</w:t>
            </w:r>
            <w:r w:rsidR="00997FF9" w:rsidRPr="008E26DF">
              <w:rPr>
                <w:rFonts w:eastAsia="Calibri" w:cstheme="minorHAnsi"/>
                <w:szCs w:val="24"/>
              </w:rPr>
              <w:t xml:space="preserve"> </w:t>
            </w:r>
            <w:r w:rsidR="00997FF9" w:rsidRPr="00294FE7">
              <w:rPr>
                <w:rFonts w:eastAsia="Calibri" w:cstheme="minorHAnsi"/>
                <w:szCs w:val="24"/>
              </w:rPr>
              <w:t>A</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14:paraId="0FDBE42F" w14:textId="080CC264" w:rsidR="00997FF9" w:rsidRPr="00294FE7" w:rsidRDefault="00294FE7" w:rsidP="008E26DF">
            <w:pPr>
              <w:spacing w:before="0"/>
              <w:ind w:right="-20"/>
              <w:rPr>
                <w:rFonts w:eastAsia="Calibri" w:cstheme="minorHAnsi"/>
                <w:szCs w:val="24"/>
              </w:rPr>
            </w:pPr>
            <w:r w:rsidRPr="00294FE7">
              <w:rPr>
                <w:rFonts w:eastAsia="Calibri" w:cstheme="minorHAnsi"/>
                <w:szCs w:val="24"/>
              </w:rPr>
              <w:t>Người nhập cư</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01CD9DA5" w14:textId="0611658B" w:rsidR="00997FF9" w:rsidRPr="00294FE7" w:rsidRDefault="00997FF9" w:rsidP="008E26DF">
            <w:pPr>
              <w:spacing w:before="0"/>
              <w:ind w:left="102" w:right="367"/>
              <w:rPr>
                <w:rFonts w:eastAsia="Calibri" w:cstheme="minorHAnsi"/>
                <w:szCs w:val="24"/>
              </w:rPr>
            </w:pPr>
            <w:r w:rsidRPr="00294FE7">
              <w:rPr>
                <w:rFonts w:eastAsia="Calibri" w:cstheme="minorHAnsi"/>
                <w:szCs w:val="24"/>
              </w:rPr>
              <w:t>38</w:t>
            </w:r>
            <w:r w:rsidRPr="008E26DF">
              <w:rPr>
                <w:rFonts w:eastAsia="Calibri" w:cstheme="minorHAnsi"/>
                <w:szCs w:val="24"/>
              </w:rPr>
              <w:t xml:space="preserve"> </w:t>
            </w:r>
            <w:r w:rsidR="00294FE7" w:rsidRPr="008E26DF">
              <w:rPr>
                <w:rFonts w:eastAsia="Calibri" w:cstheme="minorHAnsi"/>
                <w:szCs w:val="24"/>
              </w:rPr>
              <w:t>gia đình mở rộng</w:t>
            </w:r>
            <w:r w:rsidRPr="00294FE7">
              <w:rPr>
                <w:rFonts w:eastAsia="Calibri" w:cstheme="minorHAnsi"/>
                <w:szCs w:val="24"/>
              </w:rPr>
              <w:t>,</w:t>
            </w:r>
            <w:r w:rsidRPr="008E26DF">
              <w:rPr>
                <w:rFonts w:eastAsia="Calibri" w:cstheme="minorHAnsi"/>
                <w:szCs w:val="24"/>
              </w:rPr>
              <w:t xml:space="preserve"> </w:t>
            </w:r>
            <w:r w:rsidR="00294FE7" w:rsidRPr="008E26DF">
              <w:rPr>
                <w:rFonts w:eastAsia="Calibri" w:cstheme="minorHAnsi"/>
                <w:szCs w:val="24"/>
              </w:rPr>
              <w:t>mức nghèo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82569C1" w14:textId="6935B475" w:rsidR="00997FF9" w:rsidRPr="00294FE7" w:rsidRDefault="00294FE7" w:rsidP="008E26DF">
            <w:pPr>
              <w:spacing w:before="0"/>
              <w:ind w:right="391"/>
              <w:rPr>
                <w:rFonts w:eastAsia="Calibri" w:cstheme="minorHAnsi"/>
                <w:szCs w:val="24"/>
              </w:rPr>
            </w:pPr>
            <w:r w:rsidRPr="00294FE7">
              <w:rPr>
                <w:rFonts w:eastAsia="Calibri" w:cstheme="minorHAnsi"/>
                <w:szCs w:val="24"/>
              </w:rPr>
              <w:t>Ngôn ngữ thay thế</w:t>
            </w:r>
          </w:p>
        </w:tc>
        <w:tc>
          <w:tcPr>
            <w:tcW w:w="1684" w:type="dxa"/>
            <w:tcBorders>
              <w:top w:val="single" w:sz="4" w:space="0" w:color="000000"/>
              <w:left w:val="single" w:sz="4" w:space="0" w:color="000000"/>
              <w:bottom w:val="single" w:sz="4" w:space="0" w:color="000000"/>
              <w:right w:val="single" w:sz="4" w:space="0" w:color="000000"/>
            </w:tcBorders>
            <w:shd w:val="clear" w:color="auto" w:fill="auto"/>
          </w:tcPr>
          <w:p w14:paraId="5E56EE66" w14:textId="64855D88" w:rsidR="00997FF9" w:rsidRPr="00294FE7" w:rsidRDefault="00294FE7" w:rsidP="008E26DF">
            <w:pPr>
              <w:spacing w:before="0"/>
              <w:ind w:right="155"/>
              <w:rPr>
                <w:rFonts w:eastAsia="Calibri" w:cstheme="minorHAnsi"/>
                <w:szCs w:val="24"/>
              </w:rPr>
            </w:pPr>
            <w:r w:rsidRPr="00294FE7">
              <w:rPr>
                <w:rFonts w:eastAsia="Calibri" w:cstheme="minorHAnsi"/>
                <w:szCs w:val="24"/>
              </w:rPr>
              <w:t>Có phiên dịch và đại diện tổ chức xã hội dân sự</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804B55E" w14:textId="603D1CAD" w:rsidR="00997FF9" w:rsidRPr="00294FE7" w:rsidRDefault="00294FE7" w:rsidP="008E26DF">
            <w:pPr>
              <w:spacing w:before="0"/>
              <w:rPr>
                <w:rFonts w:eastAsia="Calibri" w:cstheme="minorHAnsi"/>
                <w:szCs w:val="24"/>
              </w:rPr>
            </w:pPr>
            <w:r w:rsidRPr="008E26DF">
              <w:rPr>
                <w:rFonts w:eastAsia="Calibri" w:cstheme="minorHAnsi"/>
                <w:szCs w:val="24"/>
              </w:rPr>
              <w:t>Hình vẽ đồ họa quy trình</w:t>
            </w:r>
          </w:p>
        </w:tc>
      </w:tr>
    </w:tbl>
    <w:p w14:paraId="2E0E8F18" w14:textId="301E4500" w:rsidR="00A250BB" w:rsidRPr="008E26DF" w:rsidRDefault="00A250BB" w:rsidP="00186638">
      <w:pPr>
        <w:numPr>
          <w:ilvl w:val="0"/>
          <w:numId w:val="84"/>
        </w:numPr>
        <w:tabs>
          <w:tab w:val="clear" w:pos="720"/>
        </w:tabs>
        <w:spacing w:before="80" w:after="80" w:line="320" w:lineRule="atLeast"/>
        <w:ind w:left="0" w:firstLine="0"/>
        <w:rPr>
          <w:rFonts w:eastAsia="Times New Roman" w:cs="Times New Roman"/>
          <w:b/>
          <w:bCs/>
          <w:color w:val="FF0000"/>
          <w:spacing w:val="1"/>
          <w:szCs w:val="24"/>
        </w:rPr>
      </w:pPr>
      <w:r w:rsidRPr="008E26DF">
        <w:rPr>
          <w:rFonts w:eastAsia="Times New Roman" w:cs="Times New Roman"/>
          <w:b/>
          <w:bCs/>
          <w:color w:val="FF0000"/>
          <w:spacing w:val="1"/>
          <w:szCs w:val="24"/>
        </w:rPr>
        <w:t xml:space="preserve">Chương trình </w:t>
      </w:r>
      <w:r w:rsidR="00997FF9">
        <w:rPr>
          <w:rFonts w:eastAsia="Times New Roman" w:cs="Times New Roman"/>
          <w:b/>
          <w:bCs/>
          <w:color w:val="FF0000"/>
          <w:spacing w:val="1"/>
          <w:szCs w:val="24"/>
        </w:rPr>
        <w:t xml:space="preserve">huy động sự tham gia </w:t>
      </w:r>
      <w:r w:rsidRPr="008E26DF">
        <w:rPr>
          <w:rFonts w:eastAsia="Times New Roman" w:cs="Times New Roman"/>
          <w:b/>
          <w:bCs/>
          <w:color w:val="FF0000"/>
          <w:spacing w:val="1"/>
          <w:szCs w:val="24"/>
        </w:rPr>
        <w:t>của các bên liên quan</w:t>
      </w:r>
    </w:p>
    <w:p w14:paraId="7F946481" w14:textId="6FE04D03" w:rsidR="00A250BB" w:rsidRPr="008E26DF" w:rsidRDefault="00294FE7" w:rsidP="00A250BB">
      <w:pPr>
        <w:spacing w:before="80" w:after="80" w:line="320" w:lineRule="atLeast"/>
        <w:rPr>
          <w:rFonts w:eastAsia="Times New Roman" w:cs="Times New Roman"/>
          <w:color w:val="000000"/>
          <w:szCs w:val="24"/>
        </w:rPr>
      </w:pPr>
      <w:r>
        <w:rPr>
          <w:rFonts w:eastAsia="Times New Roman" w:cs="Times New Roman"/>
          <w:b/>
          <w:bCs/>
          <w:i/>
          <w:iCs/>
          <w:color w:val="000000"/>
          <w:szCs w:val="24"/>
        </w:rPr>
        <w:t>D</w:t>
      </w:r>
      <w:r w:rsidR="00A250BB" w:rsidRPr="008E26DF">
        <w:rPr>
          <w:rFonts w:eastAsia="Times New Roman" w:cs="Times New Roman"/>
          <w:b/>
          <w:bCs/>
          <w:i/>
          <w:iCs/>
          <w:color w:val="000000"/>
          <w:szCs w:val="24"/>
        </w:rPr>
        <w:t xml:space="preserve">1. Mục đích và thời gian của chương trình </w:t>
      </w:r>
      <w:r>
        <w:rPr>
          <w:rFonts w:eastAsia="Times New Roman" w:cs="Times New Roman"/>
          <w:b/>
          <w:bCs/>
          <w:i/>
          <w:iCs/>
          <w:color w:val="000000"/>
          <w:szCs w:val="24"/>
        </w:rPr>
        <w:t xml:space="preserve">huy động sự tham gia </w:t>
      </w:r>
      <w:r w:rsidR="00A250BB" w:rsidRPr="008E26DF">
        <w:rPr>
          <w:rFonts w:eastAsia="Times New Roman" w:cs="Times New Roman"/>
          <w:b/>
          <w:bCs/>
          <w:i/>
          <w:iCs/>
          <w:color w:val="000000"/>
          <w:szCs w:val="24"/>
        </w:rPr>
        <w:t>của các bên liên quan</w:t>
      </w:r>
    </w:p>
    <w:p w14:paraId="7AE0B26E" w14:textId="5990C739" w:rsidR="00A250BB" w:rsidRPr="008E26DF" w:rsidRDefault="00A250BB" w:rsidP="00186638">
      <w:pPr>
        <w:numPr>
          <w:ilvl w:val="0"/>
          <w:numId w:val="85"/>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Tóm tắt các mục tiêu chính của chương trình </w:t>
      </w:r>
      <w:r w:rsidR="00294FE7">
        <w:rPr>
          <w:rFonts w:eastAsia="Times New Roman" w:cs="Times New Roman"/>
          <w:color w:val="000000"/>
          <w:szCs w:val="24"/>
        </w:rPr>
        <w:t xml:space="preserve">huy động sự </w:t>
      </w:r>
      <w:r w:rsidRPr="008E26DF">
        <w:rPr>
          <w:rFonts w:eastAsia="Times New Roman" w:cs="Times New Roman"/>
          <w:color w:val="000000"/>
          <w:szCs w:val="24"/>
        </w:rPr>
        <w:t>tham gia của các bên liên quan</w:t>
      </w:r>
      <w:r w:rsidR="00294FE7">
        <w:rPr>
          <w:rFonts w:eastAsia="Times New Roman" w:cs="Times New Roman"/>
          <w:color w:val="000000"/>
          <w:szCs w:val="24"/>
        </w:rPr>
        <w:t xml:space="preserve"> (CTTV)</w:t>
      </w:r>
      <w:r w:rsidRPr="008E26DF">
        <w:rPr>
          <w:rFonts w:eastAsia="Times New Roman" w:cs="Times New Roman"/>
          <w:color w:val="000000"/>
          <w:szCs w:val="24"/>
        </w:rPr>
        <w:t xml:space="preserve"> và lịch trình dự kiến ​​cho các hoạt động </w:t>
      </w:r>
      <w:r w:rsidR="00294FE7">
        <w:rPr>
          <w:rFonts w:eastAsia="Times New Roman" w:cs="Times New Roman"/>
          <w:color w:val="000000"/>
          <w:szCs w:val="24"/>
        </w:rPr>
        <w:t xml:space="preserve">tham vấn </w:t>
      </w:r>
      <w:r w:rsidRPr="008E26DF">
        <w:rPr>
          <w:rFonts w:eastAsia="Times New Roman" w:cs="Times New Roman"/>
          <w:color w:val="000000"/>
          <w:szCs w:val="24"/>
        </w:rPr>
        <w:t>các bên liên quan</w:t>
      </w:r>
      <w:r w:rsidR="00CF5FD4">
        <w:rPr>
          <w:rFonts w:eastAsia="Times New Roman" w:cs="Times New Roman"/>
          <w:color w:val="000000"/>
          <w:szCs w:val="24"/>
        </w:rPr>
        <w:t xml:space="preserve"> </w:t>
      </w:r>
      <w:r w:rsidR="00CF5FD4" w:rsidRPr="006C1CF9">
        <w:rPr>
          <w:rFonts w:eastAsia="Times New Roman" w:cs="Times New Roman"/>
          <w:color w:val="000000"/>
          <w:szCs w:val="24"/>
        </w:rPr>
        <w:t>khác nhau</w:t>
      </w:r>
      <w:r w:rsidRPr="008E26DF">
        <w:rPr>
          <w:rFonts w:eastAsia="Times New Roman" w:cs="Times New Roman"/>
          <w:color w:val="000000"/>
          <w:szCs w:val="24"/>
        </w:rPr>
        <w:t xml:space="preserve">: </w:t>
      </w:r>
      <w:r w:rsidR="00CF5FD4">
        <w:rPr>
          <w:rFonts w:eastAsia="Times New Roman" w:cs="Times New Roman"/>
          <w:color w:val="000000"/>
          <w:szCs w:val="24"/>
        </w:rPr>
        <w:t>các hoạt động này được thực hiện ở giai đoạn nào trong vòng đời của dự án</w:t>
      </w:r>
      <w:r w:rsidRPr="008E26DF">
        <w:rPr>
          <w:rFonts w:eastAsia="Times New Roman" w:cs="Times New Roman"/>
          <w:color w:val="000000"/>
          <w:szCs w:val="24"/>
        </w:rPr>
        <w:t xml:space="preserve">, </w:t>
      </w:r>
      <w:r w:rsidR="00CF5FD4">
        <w:rPr>
          <w:rFonts w:eastAsia="Times New Roman" w:cs="Times New Roman"/>
          <w:color w:val="000000"/>
          <w:szCs w:val="24"/>
        </w:rPr>
        <w:t xml:space="preserve">theo </w:t>
      </w:r>
      <w:r w:rsidRPr="008E26DF">
        <w:rPr>
          <w:rFonts w:eastAsia="Times New Roman" w:cs="Times New Roman"/>
          <w:color w:val="000000"/>
          <w:szCs w:val="24"/>
        </w:rPr>
        <w:t xml:space="preserve">chu kỳ </w:t>
      </w:r>
      <w:r w:rsidR="00CF5FD4">
        <w:rPr>
          <w:rFonts w:eastAsia="Times New Roman" w:cs="Times New Roman"/>
          <w:color w:val="000000"/>
          <w:szCs w:val="24"/>
        </w:rPr>
        <w:t>như thế nào</w:t>
      </w:r>
      <w:r w:rsidRPr="008E26DF">
        <w:rPr>
          <w:rFonts w:eastAsia="Times New Roman" w:cs="Times New Roman"/>
          <w:color w:val="000000"/>
          <w:szCs w:val="24"/>
        </w:rPr>
        <w:t xml:space="preserve"> và quyết định nào đang được thực hiện </w:t>
      </w:r>
      <w:r w:rsidR="00CF5FD4">
        <w:rPr>
          <w:rFonts w:eastAsia="Times New Roman" w:cs="Times New Roman"/>
          <w:color w:val="000000"/>
          <w:szCs w:val="24"/>
        </w:rPr>
        <w:t xml:space="preserve">đối với các ý kiến và </w:t>
      </w:r>
      <w:r w:rsidRPr="008E26DF">
        <w:rPr>
          <w:rFonts w:eastAsia="Times New Roman" w:cs="Times New Roman"/>
          <w:color w:val="000000"/>
          <w:szCs w:val="24"/>
        </w:rPr>
        <w:t>mối quan tâm của người</w:t>
      </w:r>
      <w:r w:rsidR="00CF5FD4">
        <w:rPr>
          <w:rFonts w:eastAsia="Times New Roman" w:cs="Times New Roman"/>
          <w:color w:val="000000"/>
          <w:szCs w:val="24"/>
        </w:rPr>
        <w:t xml:space="preserve"> dân</w:t>
      </w:r>
      <w:r w:rsidRPr="008E26DF">
        <w:rPr>
          <w:rFonts w:eastAsia="Times New Roman" w:cs="Times New Roman"/>
          <w:color w:val="000000"/>
          <w:szCs w:val="24"/>
        </w:rPr>
        <w:t>. Nếu chưa có quyết định về các cuộc họp công khai, địa điểm và thời gian họp, hãy cung cấp thông tin cụ thể về cách</w:t>
      </w:r>
      <w:r w:rsidR="00CF5FD4">
        <w:rPr>
          <w:rFonts w:eastAsia="Times New Roman" w:cs="Times New Roman"/>
          <w:color w:val="000000"/>
          <w:szCs w:val="24"/>
        </w:rPr>
        <w:t xml:space="preserve"> thức</w:t>
      </w:r>
      <w:r w:rsidRPr="008E26DF">
        <w:rPr>
          <w:rFonts w:eastAsia="Times New Roman" w:cs="Times New Roman"/>
          <w:color w:val="000000"/>
          <w:szCs w:val="24"/>
        </w:rPr>
        <w:t xml:space="preserve"> </w:t>
      </w:r>
      <w:r w:rsidR="00CF5FD4">
        <w:rPr>
          <w:rFonts w:eastAsia="Times New Roman" w:cs="Times New Roman"/>
          <w:color w:val="000000"/>
          <w:szCs w:val="24"/>
        </w:rPr>
        <w:t xml:space="preserve">người dân biết các </w:t>
      </w:r>
      <w:r w:rsidRPr="008E26DF">
        <w:rPr>
          <w:rFonts w:eastAsia="Times New Roman" w:cs="Times New Roman"/>
          <w:color w:val="000000"/>
          <w:szCs w:val="24"/>
        </w:rPr>
        <w:t xml:space="preserve">cơ hội sắp tới </w:t>
      </w:r>
      <w:r w:rsidR="00CF5FD4">
        <w:rPr>
          <w:rFonts w:eastAsia="Times New Roman" w:cs="Times New Roman"/>
          <w:color w:val="000000"/>
          <w:szCs w:val="24"/>
        </w:rPr>
        <w:t xml:space="preserve">trong việc </w:t>
      </w:r>
      <w:r w:rsidRPr="008E26DF">
        <w:rPr>
          <w:rFonts w:eastAsia="Times New Roman" w:cs="Times New Roman"/>
          <w:color w:val="000000"/>
          <w:szCs w:val="24"/>
        </w:rPr>
        <w:t xml:space="preserve">xem xét thông tin và đưa ra </w:t>
      </w:r>
      <w:r w:rsidR="00CF5FD4">
        <w:rPr>
          <w:rFonts w:eastAsia="Times New Roman" w:cs="Times New Roman"/>
          <w:color w:val="000000"/>
          <w:szCs w:val="24"/>
        </w:rPr>
        <w:t>ý kiến của mình</w:t>
      </w:r>
      <w:r w:rsidRPr="008E26DF">
        <w:rPr>
          <w:rFonts w:eastAsia="Times New Roman" w:cs="Times New Roman"/>
          <w:color w:val="000000"/>
          <w:szCs w:val="24"/>
        </w:rPr>
        <w:t xml:space="preserve">. ESCP </w:t>
      </w:r>
      <w:r w:rsidR="00CF5FD4">
        <w:rPr>
          <w:rFonts w:eastAsia="Times New Roman" w:cs="Times New Roman"/>
          <w:color w:val="000000"/>
          <w:szCs w:val="24"/>
        </w:rPr>
        <w:t xml:space="preserve">cũng được tham vấn </w:t>
      </w:r>
      <w:r w:rsidRPr="008E26DF">
        <w:rPr>
          <w:rFonts w:eastAsia="Times New Roman" w:cs="Times New Roman"/>
          <w:color w:val="000000"/>
          <w:szCs w:val="24"/>
        </w:rPr>
        <w:t xml:space="preserve">như một phần của thông tin </w:t>
      </w:r>
      <w:r w:rsidR="00CF5FD4">
        <w:rPr>
          <w:rFonts w:eastAsia="Times New Roman" w:cs="Times New Roman"/>
          <w:color w:val="000000"/>
          <w:szCs w:val="24"/>
        </w:rPr>
        <w:t>cần lấy ý kiến</w:t>
      </w:r>
      <w:r w:rsidRPr="008E26DF">
        <w:rPr>
          <w:rFonts w:eastAsia="Times New Roman" w:cs="Times New Roman"/>
          <w:color w:val="000000"/>
          <w:szCs w:val="24"/>
        </w:rPr>
        <w:t xml:space="preserve">. Đối với một số dự án, </w:t>
      </w:r>
      <w:r w:rsidR="00CF5FD4">
        <w:rPr>
          <w:rFonts w:eastAsia="Times New Roman" w:cs="Times New Roman"/>
          <w:color w:val="000000"/>
          <w:szCs w:val="24"/>
        </w:rPr>
        <w:t xml:space="preserve">lập 1 </w:t>
      </w:r>
      <w:r w:rsidRPr="008E26DF">
        <w:rPr>
          <w:rFonts w:eastAsia="Times New Roman" w:cs="Times New Roman"/>
          <w:color w:val="000000"/>
          <w:szCs w:val="24"/>
        </w:rPr>
        <w:t xml:space="preserve">SEP </w:t>
      </w:r>
      <w:r w:rsidR="00CF5FD4">
        <w:rPr>
          <w:rFonts w:eastAsia="Times New Roman" w:cs="Times New Roman"/>
          <w:color w:val="000000"/>
          <w:szCs w:val="24"/>
        </w:rPr>
        <w:t xml:space="preserve">riêng </w:t>
      </w:r>
      <w:r w:rsidRPr="008E26DF">
        <w:rPr>
          <w:rFonts w:eastAsia="Times New Roman" w:cs="Times New Roman"/>
          <w:color w:val="000000"/>
          <w:szCs w:val="24"/>
        </w:rPr>
        <w:t xml:space="preserve">có thể </w:t>
      </w:r>
      <w:r w:rsidR="00CF5FD4">
        <w:rPr>
          <w:rFonts w:eastAsia="Times New Roman" w:cs="Times New Roman"/>
          <w:color w:val="000000"/>
          <w:szCs w:val="24"/>
        </w:rPr>
        <w:t xml:space="preserve">là </w:t>
      </w:r>
      <w:r w:rsidRPr="008E26DF">
        <w:rPr>
          <w:rFonts w:eastAsia="Times New Roman" w:cs="Times New Roman"/>
          <w:color w:val="000000"/>
          <w:szCs w:val="24"/>
        </w:rPr>
        <w:t xml:space="preserve">không cần thiết và các </w:t>
      </w:r>
      <w:r w:rsidR="00CF5FD4">
        <w:rPr>
          <w:rFonts w:eastAsia="Times New Roman" w:cs="Times New Roman"/>
          <w:color w:val="000000"/>
          <w:szCs w:val="24"/>
        </w:rPr>
        <w:t xml:space="preserve">nội dung </w:t>
      </w:r>
      <w:r w:rsidRPr="008E26DF">
        <w:rPr>
          <w:rFonts w:eastAsia="Times New Roman" w:cs="Times New Roman"/>
          <w:color w:val="000000"/>
          <w:szCs w:val="24"/>
        </w:rPr>
        <w:t>của nó có thể được đưa vào ESCP.</w:t>
      </w:r>
    </w:p>
    <w:p w14:paraId="192A12AF" w14:textId="4C454BD1" w:rsidR="00A250BB" w:rsidRPr="008E26DF" w:rsidRDefault="00CF5FD4" w:rsidP="00A250BB">
      <w:pPr>
        <w:spacing w:before="80" w:after="80" w:line="320" w:lineRule="atLeast"/>
        <w:rPr>
          <w:rFonts w:eastAsia="Times New Roman" w:cs="Times New Roman"/>
          <w:color w:val="000000"/>
          <w:szCs w:val="24"/>
        </w:rPr>
      </w:pPr>
      <w:r>
        <w:rPr>
          <w:rFonts w:eastAsia="Times New Roman" w:cs="Times New Roman"/>
          <w:b/>
          <w:bCs/>
          <w:i/>
          <w:iCs/>
          <w:color w:val="000000"/>
          <w:szCs w:val="24"/>
        </w:rPr>
        <w:lastRenderedPageBreak/>
        <w:t>D</w:t>
      </w:r>
      <w:r w:rsidR="00A250BB" w:rsidRPr="008E26DF">
        <w:rPr>
          <w:rFonts w:eastAsia="Times New Roman" w:cs="Times New Roman"/>
          <w:b/>
          <w:bCs/>
          <w:i/>
          <w:iCs/>
          <w:color w:val="000000"/>
          <w:szCs w:val="24"/>
        </w:rPr>
        <w:t xml:space="preserve">2. Đề xuất chiến lược công </w:t>
      </w:r>
      <w:r>
        <w:rPr>
          <w:rFonts w:eastAsia="Times New Roman" w:cs="Times New Roman"/>
          <w:b/>
          <w:bCs/>
          <w:i/>
          <w:iCs/>
          <w:color w:val="000000"/>
          <w:szCs w:val="24"/>
        </w:rPr>
        <w:t>khai</w:t>
      </w:r>
      <w:r w:rsidR="00A250BB" w:rsidRPr="008E26DF">
        <w:rPr>
          <w:rFonts w:eastAsia="Times New Roman" w:cs="Times New Roman"/>
          <w:b/>
          <w:bCs/>
          <w:i/>
          <w:iCs/>
          <w:color w:val="000000"/>
          <w:szCs w:val="24"/>
        </w:rPr>
        <w:t xml:space="preserve"> thông tin</w:t>
      </w:r>
    </w:p>
    <w:p w14:paraId="7E1B8CA0" w14:textId="43283823" w:rsidR="00A250BB" w:rsidRPr="008E26DF" w:rsidRDefault="00A250BB" w:rsidP="00186638">
      <w:pPr>
        <w:numPr>
          <w:ilvl w:val="0"/>
          <w:numId w:val="86"/>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Mô tả ngắn gọn thông tin nào sẽ được </w:t>
      </w:r>
      <w:r w:rsidR="00CF5FD4">
        <w:rPr>
          <w:rFonts w:eastAsia="Times New Roman" w:cs="Times New Roman"/>
          <w:color w:val="000000"/>
          <w:szCs w:val="24"/>
        </w:rPr>
        <w:t>công khai</w:t>
      </w:r>
      <w:r w:rsidRPr="008E26DF">
        <w:rPr>
          <w:rFonts w:eastAsia="Times New Roman" w:cs="Times New Roman"/>
          <w:color w:val="000000"/>
          <w:szCs w:val="24"/>
        </w:rPr>
        <w:t xml:space="preserve">, dưới </w:t>
      </w:r>
      <w:r w:rsidR="00CF5FD4">
        <w:rPr>
          <w:rFonts w:eastAsia="Times New Roman" w:cs="Times New Roman"/>
          <w:color w:val="000000"/>
          <w:szCs w:val="24"/>
        </w:rPr>
        <w:t>hình</w:t>
      </w:r>
      <w:r w:rsidRPr="008E26DF">
        <w:rPr>
          <w:rFonts w:eastAsia="Times New Roman" w:cs="Times New Roman"/>
          <w:color w:val="000000"/>
          <w:szCs w:val="24"/>
        </w:rPr>
        <w:t xml:space="preserve"> thức nào và các loại phương pháp sẽ được sử dụng để truyền đạt thông tin này </w:t>
      </w:r>
      <w:r w:rsidR="00CF5FD4">
        <w:rPr>
          <w:rFonts w:eastAsia="Times New Roman" w:cs="Times New Roman"/>
          <w:color w:val="000000"/>
          <w:szCs w:val="24"/>
        </w:rPr>
        <w:t>đến</w:t>
      </w:r>
      <w:r w:rsidRPr="008E26DF">
        <w:rPr>
          <w:rFonts w:eastAsia="Times New Roman" w:cs="Times New Roman"/>
          <w:color w:val="000000"/>
          <w:szCs w:val="24"/>
        </w:rPr>
        <w:t xml:space="preserve"> từng nhóm bên liên quan. Các phương pháp được sử dụng có thể thay đổi tùy theo đối tượng mục tiêu. Đối với mỗi ví dụ về phương tiện truyền thông, hãy xác định các tên cụ thể (ví dụ, </w:t>
      </w:r>
      <w:r w:rsidR="00CF5FD4">
        <w:rPr>
          <w:rFonts w:eastAsia="Times New Roman" w:cs="Times New Roman"/>
          <w:color w:val="000000"/>
          <w:szCs w:val="24"/>
        </w:rPr>
        <w:t xml:space="preserve">Bản tin hàng ngày, Báo Độc lập, Tin trên sóng </w:t>
      </w:r>
      <w:r w:rsidRPr="008E26DF">
        <w:rPr>
          <w:rFonts w:eastAsia="Times New Roman" w:cs="Times New Roman"/>
          <w:color w:val="000000"/>
          <w:szCs w:val="24"/>
        </w:rPr>
        <w:t xml:space="preserve">100.6, </w:t>
      </w:r>
      <w:r w:rsidR="00CF5FD4">
        <w:rPr>
          <w:rFonts w:eastAsia="Times New Roman" w:cs="Times New Roman"/>
          <w:color w:val="000000"/>
          <w:szCs w:val="24"/>
        </w:rPr>
        <w:t>Kênh 44</w:t>
      </w:r>
      <w:r w:rsidRPr="008E26DF">
        <w:rPr>
          <w:rFonts w:eastAsia="Times New Roman" w:cs="Times New Roman"/>
          <w:color w:val="000000"/>
          <w:szCs w:val="24"/>
        </w:rPr>
        <w:t xml:space="preserve">). Việc lựa chọn công bố —để thông báo </w:t>
      </w:r>
      <w:r w:rsidR="00CF5FD4">
        <w:rPr>
          <w:rFonts w:eastAsia="Times New Roman" w:cs="Times New Roman"/>
          <w:color w:val="000000"/>
          <w:szCs w:val="24"/>
        </w:rPr>
        <w:t>hay</w:t>
      </w:r>
      <w:r w:rsidRPr="008E26DF">
        <w:rPr>
          <w:rFonts w:eastAsia="Times New Roman" w:cs="Times New Roman"/>
          <w:color w:val="000000"/>
          <w:szCs w:val="24"/>
        </w:rPr>
        <w:t xml:space="preserve"> cung cấp thông tin — phải dựa trên </w:t>
      </w:r>
      <w:r w:rsidR="00CF5FD4">
        <w:rPr>
          <w:rFonts w:eastAsia="Times New Roman" w:cs="Times New Roman"/>
          <w:color w:val="000000"/>
          <w:szCs w:val="24"/>
        </w:rPr>
        <w:t>phương thức</w:t>
      </w:r>
      <w:r w:rsidRPr="008E26DF">
        <w:rPr>
          <w:rFonts w:eastAsia="Times New Roman" w:cs="Times New Roman"/>
          <w:color w:val="000000"/>
          <w:szCs w:val="24"/>
        </w:rPr>
        <w:t xml:space="preserve"> </w:t>
      </w:r>
      <w:r w:rsidR="00CF5FD4">
        <w:rPr>
          <w:rFonts w:eastAsia="Times New Roman" w:cs="Times New Roman"/>
          <w:color w:val="000000"/>
          <w:szCs w:val="24"/>
        </w:rPr>
        <w:t xml:space="preserve">mà </w:t>
      </w:r>
      <w:r w:rsidRPr="008E26DF">
        <w:rPr>
          <w:rFonts w:eastAsia="Times New Roman" w:cs="Times New Roman"/>
          <w:color w:val="000000"/>
          <w:szCs w:val="24"/>
        </w:rPr>
        <w:t>hầu hết mọi người trong vùng lân cận của dự án thường xuyên nhận thông tin</w:t>
      </w:r>
      <w:r w:rsidR="00CF5FD4">
        <w:rPr>
          <w:rFonts w:eastAsia="Times New Roman" w:cs="Times New Roman"/>
          <w:color w:val="000000"/>
          <w:szCs w:val="24"/>
        </w:rPr>
        <w:t xml:space="preserve"> từ đó</w:t>
      </w:r>
      <w:r w:rsidRPr="008E26DF">
        <w:rPr>
          <w:rFonts w:eastAsia="Times New Roman" w:cs="Times New Roman"/>
          <w:color w:val="000000"/>
          <w:szCs w:val="24"/>
        </w:rPr>
        <w:t xml:space="preserve"> và có thể </w:t>
      </w:r>
      <w:r w:rsidR="00CF5FD4">
        <w:rPr>
          <w:rFonts w:eastAsia="Times New Roman" w:cs="Times New Roman"/>
          <w:color w:val="000000"/>
          <w:szCs w:val="24"/>
        </w:rPr>
        <w:t>từ</w:t>
      </w:r>
      <w:r w:rsidRPr="008E26DF">
        <w:rPr>
          <w:rFonts w:eastAsia="Times New Roman" w:cs="Times New Roman"/>
          <w:color w:val="000000"/>
          <w:szCs w:val="24"/>
        </w:rPr>
        <w:t xml:space="preserve"> một nguồn thông tin trọng tâm hơn vì lợi ích quốc gia. Cần sử dụng nhiều phương pháp truyền thông để tiếp cận </w:t>
      </w:r>
      <w:r w:rsidR="00CF5FD4">
        <w:rPr>
          <w:rFonts w:eastAsia="Times New Roman" w:cs="Times New Roman"/>
          <w:color w:val="000000"/>
          <w:szCs w:val="24"/>
        </w:rPr>
        <w:t xml:space="preserve">đa số </w:t>
      </w:r>
      <w:r w:rsidRPr="008E26DF">
        <w:rPr>
          <w:rFonts w:eastAsia="Times New Roman" w:cs="Times New Roman"/>
          <w:color w:val="000000"/>
          <w:szCs w:val="24"/>
        </w:rPr>
        <w:t xml:space="preserve">các bên liên quan. Dự án nên chọn những </w:t>
      </w:r>
      <w:r w:rsidR="00CF5FD4">
        <w:rPr>
          <w:rFonts w:eastAsia="Times New Roman" w:cs="Times New Roman"/>
          <w:color w:val="000000"/>
          <w:szCs w:val="24"/>
        </w:rPr>
        <w:t xml:space="preserve">các phương pháp </w:t>
      </w:r>
      <w:r w:rsidRPr="008E26DF">
        <w:rPr>
          <w:rFonts w:eastAsia="Times New Roman" w:cs="Times New Roman"/>
          <w:color w:val="000000"/>
          <w:szCs w:val="24"/>
        </w:rPr>
        <w:t xml:space="preserve">thích hợp nhất và có lý do rõ ràng cho sự lựa chọn </w:t>
      </w:r>
      <w:r w:rsidR="00CF5FD4">
        <w:rPr>
          <w:rFonts w:eastAsia="Times New Roman" w:cs="Times New Roman"/>
          <w:color w:val="000000"/>
          <w:szCs w:val="24"/>
        </w:rPr>
        <w:t>đó</w:t>
      </w:r>
      <w:r w:rsidRPr="008E26DF">
        <w:rPr>
          <w:rFonts w:eastAsia="Times New Roman" w:cs="Times New Roman"/>
          <w:color w:val="000000"/>
          <w:szCs w:val="24"/>
        </w:rPr>
        <w:t xml:space="preserve">. Kế hoạch nên bao gồm một tuyên bố </w:t>
      </w:r>
      <w:r w:rsidR="00522808">
        <w:rPr>
          <w:rFonts w:eastAsia="Times New Roman" w:cs="Times New Roman"/>
          <w:color w:val="000000"/>
          <w:szCs w:val="24"/>
        </w:rPr>
        <w:t xml:space="preserve">mời gọi </w:t>
      </w:r>
      <w:r w:rsidRPr="008E26DF">
        <w:rPr>
          <w:rFonts w:eastAsia="Times New Roman" w:cs="Times New Roman"/>
          <w:color w:val="000000"/>
          <w:szCs w:val="24"/>
        </w:rPr>
        <w:t>các ý kiến ​​về kế hoạch</w:t>
      </w:r>
      <w:r w:rsidR="00522808">
        <w:rPr>
          <w:rFonts w:eastAsia="Times New Roman" w:cs="Times New Roman"/>
          <w:color w:val="000000"/>
          <w:szCs w:val="24"/>
        </w:rPr>
        <w:t xml:space="preserve"> huy động sự tham gia của các bên liên quan</w:t>
      </w:r>
      <w:r w:rsidRPr="008E26DF">
        <w:rPr>
          <w:rFonts w:eastAsia="Times New Roman" w:cs="Times New Roman"/>
          <w:color w:val="000000"/>
          <w:szCs w:val="24"/>
        </w:rPr>
        <w:t xml:space="preserve"> được đề xuất và các đề xuất cải tiến. Đối với các bên liên quan ở xa, có thể cần cung cấp thêm một cửa hàng </w:t>
      </w:r>
      <w:r w:rsidR="00522808">
        <w:rPr>
          <w:rFonts w:eastAsia="Times New Roman" w:cs="Times New Roman"/>
          <w:color w:val="000000"/>
          <w:szCs w:val="24"/>
        </w:rPr>
        <w:t xml:space="preserve">đại lý phát báo </w:t>
      </w:r>
      <w:r w:rsidRPr="008E26DF">
        <w:rPr>
          <w:rFonts w:eastAsia="Times New Roman" w:cs="Times New Roman"/>
          <w:color w:val="000000"/>
          <w:szCs w:val="24"/>
        </w:rPr>
        <w:t xml:space="preserve">hoặc cuộc họp riêng hoặc các tài liệu bổ sung cần được </w:t>
      </w:r>
      <w:r w:rsidR="00522808">
        <w:rPr>
          <w:rFonts w:eastAsia="Times New Roman" w:cs="Times New Roman"/>
          <w:color w:val="000000"/>
          <w:szCs w:val="24"/>
        </w:rPr>
        <w:t>bố trí</w:t>
      </w:r>
      <w:r w:rsidRPr="008E26DF">
        <w:rPr>
          <w:rFonts w:eastAsia="Times New Roman" w:cs="Times New Roman"/>
          <w:color w:val="000000"/>
          <w:szCs w:val="24"/>
        </w:rPr>
        <w:t xml:space="preserve"> trong phạm vi công cộng.</w:t>
      </w:r>
    </w:p>
    <w:p w14:paraId="01EEDA27" w14:textId="25F7A30C" w:rsidR="00A250BB" w:rsidRPr="008E26DF" w:rsidRDefault="00522808" w:rsidP="00186638">
      <w:pPr>
        <w:numPr>
          <w:ilvl w:val="0"/>
          <w:numId w:val="86"/>
        </w:numPr>
        <w:spacing w:before="0" w:after="80" w:line="320" w:lineRule="atLeast"/>
        <w:ind w:left="0" w:firstLine="0"/>
        <w:rPr>
          <w:rFonts w:eastAsia="Times New Roman" w:cs="Times New Roman"/>
          <w:color w:val="000000"/>
          <w:szCs w:val="24"/>
        </w:rPr>
      </w:pPr>
      <w:r>
        <w:rPr>
          <w:rFonts w:eastAsia="Times New Roman" w:cs="Times New Roman"/>
          <w:color w:val="000000"/>
          <w:szCs w:val="24"/>
        </w:rPr>
        <w:t xml:space="preserve">Phạm vi </w:t>
      </w:r>
      <w:r w:rsidR="00A250BB" w:rsidRPr="008E26DF">
        <w:rPr>
          <w:rFonts w:eastAsia="Times New Roman" w:cs="Times New Roman"/>
          <w:color w:val="000000"/>
          <w:szCs w:val="24"/>
        </w:rPr>
        <w:t>công cộng bao gồm:</w:t>
      </w:r>
    </w:p>
    <w:p w14:paraId="4333BFBE" w14:textId="76B0A8C1" w:rsidR="00A250BB" w:rsidRPr="006F368A" w:rsidRDefault="00A250BB" w:rsidP="00186638">
      <w:pPr>
        <w:pStyle w:val="ListParagraph"/>
        <w:numPr>
          <w:ilvl w:val="0"/>
          <w:numId w:val="164"/>
        </w:numPr>
        <w:spacing w:before="80" w:after="80" w:line="320" w:lineRule="atLeast"/>
        <w:ind w:left="709" w:hanging="425"/>
        <w:contextualSpacing w:val="0"/>
        <w:rPr>
          <w:rFonts w:eastAsia="Times New Roman" w:cs="Times New Roman"/>
          <w:color w:val="000000"/>
          <w:szCs w:val="24"/>
        </w:rPr>
      </w:pPr>
      <w:r w:rsidRPr="006F368A">
        <w:rPr>
          <w:rFonts w:eastAsia="Times New Roman" w:cs="Times New Roman"/>
          <w:color w:val="000000"/>
          <w:spacing w:val="-1"/>
          <w:szCs w:val="24"/>
        </w:rPr>
        <w:t>Báo chí, áp phích, đài phát thanh, truyền hình;</w:t>
      </w:r>
      <w:r w:rsidRPr="006F368A">
        <w:rPr>
          <w:rFonts w:eastAsia="Times New Roman" w:cs="Times New Roman"/>
          <w:color w:val="000000"/>
          <w:szCs w:val="24"/>
        </w:rPr>
        <w:t>         </w:t>
      </w:r>
    </w:p>
    <w:p w14:paraId="334FB0FF" w14:textId="79FAD6CB" w:rsidR="00A250BB" w:rsidRPr="006F368A" w:rsidRDefault="00A250BB" w:rsidP="00186638">
      <w:pPr>
        <w:pStyle w:val="ListParagraph"/>
        <w:numPr>
          <w:ilvl w:val="0"/>
          <w:numId w:val="164"/>
        </w:numPr>
        <w:spacing w:before="80" w:after="80" w:line="320" w:lineRule="atLeast"/>
        <w:ind w:left="709" w:hanging="425"/>
        <w:contextualSpacing w:val="0"/>
        <w:rPr>
          <w:rFonts w:eastAsia="Times New Roman" w:cs="Times New Roman"/>
          <w:color w:val="000000"/>
          <w:szCs w:val="24"/>
        </w:rPr>
      </w:pPr>
      <w:r w:rsidRPr="006F368A">
        <w:rPr>
          <w:rFonts w:eastAsia="Times New Roman" w:cs="Times New Roman"/>
          <w:color w:val="000000"/>
          <w:spacing w:val="-1"/>
          <w:szCs w:val="24"/>
        </w:rPr>
        <w:t>Trung tâm thông tin và triển lãm hoặc</w:t>
      </w:r>
      <w:r w:rsidR="00522808" w:rsidRPr="006F368A">
        <w:rPr>
          <w:rFonts w:eastAsia="Times New Roman" w:cs="Times New Roman"/>
          <w:color w:val="000000"/>
          <w:spacing w:val="-1"/>
          <w:szCs w:val="24"/>
        </w:rPr>
        <w:t xml:space="preserve"> nơi</w:t>
      </w:r>
      <w:r w:rsidRPr="006F368A">
        <w:rPr>
          <w:rFonts w:eastAsia="Times New Roman" w:cs="Times New Roman"/>
          <w:color w:val="000000"/>
          <w:spacing w:val="-1"/>
          <w:szCs w:val="24"/>
        </w:rPr>
        <w:t xml:space="preserve"> trưng bày trực quan khác;</w:t>
      </w:r>
      <w:r w:rsidRPr="006F368A">
        <w:rPr>
          <w:rFonts w:eastAsia="Times New Roman" w:cs="Times New Roman"/>
          <w:color w:val="000000"/>
          <w:szCs w:val="24"/>
        </w:rPr>
        <w:t>         </w:t>
      </w:r>
    </w:p>
    <w:p w14:paraId="1345F05F" w14:textId="2615454F" w:rsidR="00A250BB" w:rsidRPr="006F368A" w:rsidRDefault="00A250BB" w:rsidP="00186638">
      <w:pPr>
        <w:pStyle w:val="ListParagraph"/>
        <w:numPr>
          <w:ilvl w:val="0"/>
          <w:numId w:val="164"/>
        </w:numPr>
        <w:spacing w:before="80" w:after="80" w:line="320" w:lineRule="atLeast"/>
        <w:ind w:left="709" w:hanging="425"/>
        <w:contextualSpacing w:val="0"/>
        <w:rPr>
          <w:rFonts w:eastAsia="Times New Roman" w:cs="Times New Roman"/>
          <w:color w:val="000000"/>
          <w:szCs w:val="24"/>
        </w:rPr>
      </w:pPr>
      <w:r w:rsidRPr="006F368A">
        <w:rPr>
          <w:rFonts w:eastAsia="Times New Roman" w:cs="Times New Roman"/>
          <w:color w:val="000000"/>
          <w:spacing w:val="-1"/>
          <w:szCs w:val="24"/>
        </w:rPr>
        <w:t xml:space="preserve">Sách giới thiệu, tờ rơi, áp phích, tài liệu tóm tắt </w:t>
      </w:r>
      <w:r w:rsidR="00522808" w:rsidRPr="006F368A">
        <w:rPr>
          <w:rFonts w:eastAsia="Times New Roman" w:cs="Times New Roman"/>
          <w:color w:val="000000"/>
          <w:spacing w:val="-1"/>
          <w:szCs w:val="24"/>
        </w:rPr>
        <w:t xml:space="preserve">không dùng ngôn ngữ chuyên môn </w:t>
      </w:r>
      <w:r w:rsidRPr="006F368A">
        <w:rPr>
          <w:rFonts w:eastAsia="Times New Roman" w:cs="Times New Roman"/>
          <w:color w:val="000000"/>
          <w:spacing w:val="-1"/>
          <w:szCs w:val="24"/>
        </w:rPr>
        <w:t xml:space="preserve">và </w:t>
      </w:r>
      <w:r w:rsidR="00522808" w:rsidRPr="006F368A">
        <w:rPr>
          <w:rFonts w:eastAsia="Times New Roman" w:cs="Times New Roman"/>
          <w:color w:val="000000"/>
          <w:spacing w:val="-1"/>
          <w:szCs w:val="24"/>
        </w:rPr>
        <w:t xml:space="preserve">các </w:t>
      </w:r>
      <w:r w:rsidRPr="006F368A">
        <w:rPr>
          <w:rFonts w:eastAsia="Times New Roman" w:cs="Times New Roman"/>
          <w:color w:val="000000"/>
          <w:spacing w:val="-1"/>
          <w:szCs w:val="24"/>
        </w:rPr>
        <w:t>báo cáo;</w:t>
      </w:r>
      <w:r w:rsidRPr="006F368A">
        <w:rPr>
          <w:rFonts w:eastAsia="Times New Roman" w:cs="Times New Roman"/>
          <w:color w:val="000000"/>
          <w:szCs w:val="24"/>
        </w:rPr>
        <w:t>         </w:t>
      </w:r>
    </w:p>
    <w:p w14:paraId="7D2315CB" w14:textId="343E859F" w:rsidR="00A250BB" w:rsidRPr="006F368A" w:rsidRDefault="00A250BB" w:rsidP="00186638">
      <w:pPr>
        <w:pStyle w:val="ListParagraph"/>
        <w:numPr>
          <w:ilvl w:val="0"/>
          <w:numId w:val="164"/>
        </w:numPr>
        <w:spacing w:before="80" w:after="80" w:line="320" w:lineRule="atLeast"/>
        <w:ind w:left="709" w:hanging="425"/>
        <w:contextualSpacing w:val="0"/>
        <w:rPr>
          <w:rFonts w:eastAsia="Times New Roman" w:cs="Times New Roman"/>
          <w:color w:val="000000"/>
          <w:szCs w:val="24"/>
        </w:rPr>
      </w:pPr>
      <w:r w:rsidRPr="006F368A">
        <w:rPr>
          <w:rFonts w:eastAsia="Times New Roman" w:cs="Times New Roman"/>
          <w:color w:val="000000"/>
          <w:spacing w:val="-1"/>
          <w:szCs w:val="24"/>
        </w:rPr>
        <w:t>Thư từ chính thức, hội họp;</w:t>
      </w:r>
      <w:r w:rsidRPr="006F368A">
        <w:rPr>
          <w:rFonts w:eastAsia="Times New Roman" w:cs="Times New Roman"/>
          <w:color w:val="000000"/>
          <w:szCs w:val="24"/>
        </w:rPr>
        <w:t>         </w:t>
      </w:r>
    </w:p>
    <w:p w14:paraId="4608102C" w14:textId="666BBBA5" w:rsidR="00A250BB" w:rsidRPr="006F368A" w:rsidRDefault="00A250BB" w:rsidP="00186638">
      <w:pPr>
        <w:pStyle w:val="ListParagraph"/>
        <w:numPr>
          <w:ilvl w:val="0"/>
          <w:numId w:val="164"/>
        </w:numPr>
        <w:spacing w:before="80" w:after="80" w:line="320" w:lineRule="atLeast"/>
        <w:ind w:left="709" w:hanging="425"/>
        <w:contextualSpacing w:val="0"/>
        <w:rPr>
          <w:rFonts w:eastAsia="Times New Roman" w:cs="Times New Roman"/>
          <w:color w:val="000000"/>
          <w:szCs w:val="24"/>
        </w:rPr>
      </w:pPr>
      <w:r w:rsidRPr="006F368A">
        <w:rPr>
          <w:rFonts w:eastAsia="Times New Roman" w:cs="Times New Roman"/>
          <w:color w:val="000000"/>
          <w:spacing w:val="-1"/>
          <w:szCs w:val="24"/>
        </w:rPr>
        <w:t>Trang web, mạng xã hội.</w:t>
      </w:r>
      <w:r w:rsidRPr="006F368A">
        <w:rPr>
          <w:rFonts w:eastAsia="Times New Roman" w:cs="Times New Roman"/>
          <w:color w:val="000000"/>
          <w:szCs w:val="24"/>
        </w:rPr>
        <w:t>         </w:t>
      </w:r>
    </w:p>
    <w:p w14:paraId="3E61328A" w14:textId="6890CCD1" w:rsidR="00A250BB" w:rsidRPr="008E26DF" w:rsidRDefault="00A250BB" w:rsidP="00186638">
      <w:pPr>
        <w:numPr>
          <w:ilvl w:val="0"/>
          <w:numId w:val="87"/>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Chiến lược cần bao gồm các phương tiện </w:t>
      </w:r>
      <w:r w:rsidR="00522808">
        <w:rPr>
          <w:rFonts w:eastAsia="Times New Roman" w:cs="Times New Roman"/>
          <w:color w:val="000000"/>
          <w:szCs w:val="24"/>
        </w:rPr>
        <w:t xml:space="preserve">tham vấn </w:t>
      </w:r>
      <w:r w:rsidRPr="008E26DF">
        <w:rPr>
          <w:rFonts w:eastAsia="Times New Roman" w:cs="Times New Roman"/>
          <w:color w:val="000000"/>
          <w:szCs w:val="24"/>
        </w:rPr>
        <w:t xml:space="preserve">các bên liên quan bị ảnh hưởng bởi dự án nếu có những thay đổi đáng kể đối với dự án dẫn đến </w:t>
      </w:r>
      <w:r w:rsidR="00522808">
        <w:rPr>
          <w:rFonts w:eastAsia="Times New Roman" w:cs="Times New Roman"/>
          <w:color w:val="000000"/>
          <w:szCs w:val="24"/>
        </w:rPr>
        <w:t xml:space="preserve">các </w:t>
      </w:r>
      <w:r w:rsidRPr="008E26DF">
        <w:rPr>
          <w:rFonts w:eastAsia="Times New Roman" w:cs="Times New Roman"/>
          <w:color w:val="000000"/>
          <w:szCs w:val="24"/>
        </w:rPr>
        <w:t xml:space="preserve">rủi ro và tác động bổ sung. Sau khi tham vấn, </w:t>
      </w:r>
      <w:r w:rsidR="00522808">
        <w:rPr>
          <w:rFonts w:eastAsia="Times New Roman" w:cs="Times New Roman"/>
          <w:color w:val="000000"/>
          <w:szCs w:val="24"/>
        </w:rPr>
        <w:t xml:space="preserve">sẽ công khai </w:t>
      </w:r>
      <w:r w:rsidRPr="008E26DF">
        <w:rPr>
          <w:rFonts w:eastAsia="Times New Roman" w:cs="Times New Roman"/>
          <w:color w:val="000000"/>
          <w:szCs w:val="24"/>
        </w:rPr>
        <w:t>ESCP cập nhật.</w:t>
      </w:r>
    </w:p>
    <w:p w14:paraId="31DCA7B5" w14:textId="2267315D" w:rsidR="00A250BB" w:rsidRPr="00522808" w:rsidRDefault="00A250BB" w:rsidP="008E26DF">
      <w:pPr>
        <w:spacing w:before="120" w:after="120"/>
        <w:rPr>
          <w:rFonts w:eastAsia="Times New Roman" w:cs="Times New Roman"/>
          <w:i/>
          <w:iCs/>
          <w:color w:val="000000"/>
          <w:szCs w:val="24"/>
        </w:rPr>
      </w:pPr>
      <w:r w:rsidRPr="008E26DF">
        <w:rPr>
          <w:rFonts w:eastAsia="Times New Roman" w:cs="Times New Roman"/>
          <w:i/>
          <w:iCs/>
          <w:color w:val="000000"/>
          <w:szCs w:val="24"/>
        </w:rPr>
        <w:t>[Bảng ví dụ]</w:t>
      </w:r>
    </w:p>
    <w:tbl>
      <w:tblPr>
        <w:tblW w:w="5000" w:type="pct"/>
        <w:tblLayout w:type="fixed"/>
        <w:tblCellMar>
          <w:top w:w="57" w:type="dxa"/>
          <w:left w:w="57" w:type="dxa"/>
          <w:bottom w:w="57" w:type="dxa"/>
          <w:right w:w="57" w:type="dxa"/>
        </w:tblCellMar>
        <w:tblLook w:val="04A0" w:firstRow="1" w:lastRow="0" w:firstColumn="1" w:lastColumn="0" w:noHBand="0" w:noVBand="1"/>
      </w:tblPr>
      <w:tblGrid>
        <w:gridCol w:w="737"/>
        <w:gridCol w:w="1960"/>
        <w:gridCol w:w="1462"/>
        <w:gridCol w:w="1423"/>
        <w:gridCol w:w="1387"/>
        <w:gridCol w:w="1350"/>
        <w:gridCol w:w="980"/>
      </w:tblGrid>
      <w:tr w:rsidR="00522808" w:rsidRPr="00522808" w14:paraId="0C8BC911" w14:textId="77777777" w:rsidTr="008E26DF">
        <w:trPr>
          <w:trHeight w:val="1491"/>
        </w:trPr>
        <w:tc>
          <w:tcPr>
            <w:tcW w:w="39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1A0126" w14:textId="4229576D" w:rsidR="00522808" w:rsidRPr="006F368A" w:rsidRDefault="00522808" w:rsidP="006F368A">
            <w:pPr>
              <w:spacing w:before="0"/>
              <w:jc w:val="center"/>
              <w:rPr>
                <w:rFonts w:eastAsia="Times New Roman" w:cs="Times New Roman"/>
                <w:b/>
                <w:szCs w:val="24"/>
              </w:rPr>
            </w:pPr>
            <w:bookmarkStart w:id="53" w:name="_Hlk56365009"/>
            <w:r w:rsidRPr="006F368A">
              <w:rPr>
                <w:rFonts w:eastAsia="Times New Roman" w:cs="Times New Roman"/>
                <w:b/>
                <w:szCs w:val="24"/>
              </w:rPr>
              <w:t>Giai đoạn dự án</w:t>
            </w:r>
          </w:p>
        </w:tc>
        <w:tc>
          <w:tcPr>
            <w:tcW w:w="105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AAE772" w14:textId="1AF378E4" w:rsidR="00522808" w:rsidRPr="006F368A" w:rsidRDefault="00522808" w:rsidP="006F368A">
            <w:pPr>
              <w:spacing w:before="0"/>
              <w:jc w:val="center"/>
              <w:rPr>
                <w:rFonts w:eastAsia="Times New Roman" w:cs="Times New Roman"/>
                <w:b/>
                <w:szCs w:val="24"/>
              </w:rPr>
            </w:pPr>
            <w:r w:rsidRPr="006F368A">
              <w:rPr>
                <w:rFonts w:eastAsia="Times New Roman" w:cs="Times New Roman"/>
                <w:b/>
                <w:szCs w:val="24"/>
              </w:rPr>
              <w:t>Danh sách thông tin cần công khai</w:t>
            </w:r>
          </w:p>
        </w:tc>
        <w:tc>
          <w:tcPr>
            <w:tcW w:w="78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7DD5AF" w14:textId="1166DDB0" w:rsidR="00522808" w:rsidRPr="006F368A" w:rsidRDefault="00522808" w:rsidP="006F368A">
            <w:pPr>
              <w:spacing w:before="0"/>
              <w:jc w:val="center"/>
              <w:rPr>
                <w:rFonts w:eastAsia="Times New Roman" w:cs="Times New Roman"/>
                <w:b/>
                <w:spacing w:val="1"/>
                <w:szCs w:val="24"/>
              </w:rPr>
            </w:pPr>
            <w:r w:rsidRPr="006F368A">
              <w:rPr>
                <w:rFonts w:eastAsia="Times New Roman" w:cs="Times New Roman"/>
                <w:b/>
                <w:spacing w:val="1"/>
                <w:szCs w:val="24"/>
              </w:rPr>
              <w:t>Phương pháp</w:t>
            </w:r>
          </w:p>
        </w:tc>
        <w:tc>
          <w:tcPr>
            <w:tcW w:w="76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7EAB93" w14:textId="5EFC2199" w:rsidR="00522808" w:rsidRPr="006F368A" w:rsidRDefault="00522808" w:rsidP="006F368A">
            <w:pPr>
              <w:spacing w:before="0"/>
              <w:jc w:val="center"/>
              <w:rPr>
                <w:rFonts w:eastAsia="Times New Roman" w:cs="Times New Roman"/>
                <w:b/>
                <w:szCs w:val="24"/>
              </w:rPr>
            </w:pPr>
            <w:r w:rsidRPr="006F368A">
              <w:rPr>
                <w:rFonts w:eastAsia="Times New Roman" w:cs="Times New Roman"/>
                <w:b/>
                <w:szCs w:val="24"/>
              </w:rPr>
              <w:t>Thời gian biểu: Địa điểm/ngày</w:t>
            </w:r>
          </w:p>
        </w:tc>
        <w:tc>
          <w:tcPr>
            <w:tcW w:w="74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892A80" w14:textId="7BE3192D" w:rsidR="00522808" w:rsidRPr="006F368A" w:rsidRDefault="00522808" w:rsidP="006F368A">
            <w:pPr>
              <w:spacing w:before="0"/>
              <w:jc w:val="center"/>
              <w:rPr>
                <w:rFonts w:eastAsia="Times New Roman" w:cs="Times New Roman"/>
                <w:b/>
                <w:szCs w:val="24"/>
              </w:rPr>
            </w:pPr>
            <w:r w:rsidRPr="006F368A">
              <w:rPr>
                <w:rFonts w:eastAsia="Times New Roman" w:cs="Times New Roman"/>
                <w:b/>
                <w:szCs w:val="24"/>
              </w:rPr>
              <w:t>Đối tượng mục tiêu</w:t>
            </w:r>
          </w:p>
        </w:tc>
        <w:tc>
          <w:tcPr>
            <w:tcW w:w="72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305355" w14:textId="45B137AB" w:rsidR="00522808" w:rsidRPr="006F368A" w:rsidRDefault="00522808" w:rsidP="006F368A">
            <w:pPr>
              <w:spacing w:before="0"/>
              <w:jc w:val="center"/>
              <w:rPr>
                <w:rFonts w:eastAsia="Times New Roman" w:cs="Times New Roman"/>
                <w:b/>
                <w:szCs w:val="24"/>
              </w:rPr>
            </w:pPr>
            <w:r w:rsidRPr="006F368A">
              <w:rPr>
                <w:rFonts w:eastAsia="Times New Roman" w:cs="Times New Roman"/>
                <w:b/>
                <w:szCs w:val="24"/>
              </w:rPr>
              <w:t>Tỉ lệ tr</w:t>
            </w:r>
            <w:r w:rsidR="00854C09" w:rsidRPr="006F368A">
              <w:rPr>
                <w:rFonts w:eastAsia="Times New Roman" w:cs="Times New Roman"/>
                <w:b/>
                <w:szCs w:val="24"/>
              </w:rPr>
              <w:t>uyền thông</w:t>
            </w:r>
          </w:p>
        </w:tc>
        <w:tc>
          <w:tcPr>
            <w:tcW w:w="52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F9ADC2" w14:textId="57D13939" w:rsidR="00522808" w:rsidRPr="006F368A" w:rsidRDefault="00854C09" w:rsidP="006F368A">
            <w:pPr>
              <w:spacing w:before="0"/>
              <w:jc w:val="center"/>
              <w:rPr>
                <w:rFonts w:eastAsia="Times New Roman" w:cs="Times New Roman"/>
                <w:b/>
                <w:szCs w:val="24"/>
              </w:rPr>
            </w:pPr>
            <w:r w:rsidRPr="006F368A">
              <w:rPr>
                <w:rFonts w:eastAsia="Times New Roman" w:cs="Times New Roman"/>
                <w:b/>
                <w:szCs w:val="24"/>
              </w:rPr>
              <w:t>Thực hiện</w:t>
            </w:r>
          </w:p>
        </w:tc>
      </w:tr>
      <w:tr w:rsidR="00522808" w:rsidRPr="00522808" w14:paraId="62B16DAC" w14:textId="77777777" w:rsidTr="008E26DF">
        <w:trPr>
          <w:trHeight w:val="1491"/>
        </w:trPr>
        <w:tc>
          <w:tcPr>
            <w:tcW w:w="39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AD3FA1" w14:textId="2E8F467D" w:rsidR="00522808" w:rsidRPr="008E26DF" w:rsidRDefault="00854C09" w:rsidP="008E26DF">
            <w:pPr>
              <w:spacing w:before="0"/>
              <w:rPr>
                <w:rFonts w:eastAsia="Times New Roman" w:cs="Times New Roman"/>
                <w:szCs w:val="24"/>
              </w:rPr>
            </w:pPr>
            <w:r>
              <w:rPr>
                <w:rFonts w:eastAsia="Times New Roman" w:cs="Times New Roman"/>
                <w:szCs w:val="24"/>
              </w:rPr>
              <w:t>Thi công</w:t>
            </w:r>
          </w:p>
        </w:tc>
        <w:tc>
          <w:tcPr>
            <w:tcW w:w="105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6EF501" w14:textId="538A7046" w:rsidR="00522808" w:rsidRPr="008E26DF" w:rsidRDefault="00854C09" w:rsidP="008E26DF">
            <w:pPr>
              <w:spacing w:before="0"/>
              <w:rPr>
                <w:rFonts w:eastAsia="Times New Roman" w:cs="Times New Roman"/>
                <w:szCs w:val="24"/>
              </w:rPr>
            </w:pPr>
            <w:r>
              <w:rPr>
                <w:rFonts w:eastAsia="Times New Roman" w:cs="Times New Roman"/>
                <w:szCs w:val="24"/>
              </w:rPr>
              <w:t>Kê hoạch quản lý giao thông</w:t>
            </w:r>
          </w:p>
        </w:tc>
        <w:tc>
          <w:tcPr>
            <w:tcW w:w="78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BA0852" w14:textId="4240FE82" w:rsidR="00522808" w:rsidRPr="008E26DF" w:rsidRDefault="00854C09" w:rsidP="008E26DF">
            <w:pPr>
              <w:spacing w:before="0"/>
              <w:rPr>
                <w:rFonts w:eastAsia="Times New Roman" w:cs="Times New Roman"/>
                <w:spacing w:val="1"/>
                <w:szCs w:val="24"/>
              </w:rPr>
            </w:pPr>
            <w:r>
              <w:rPr>
                <w:rFonts w:eastAsia="Times New Roman" w:cs="Times New Roman"/>
                <w:spacing w:val="1"/>
                <w:szCs w:val="24"/>
              </w:rPr>
              <w:t>Thông báo</w:t>
            </w:r>
          </w:p>
          <w:p w14:paraId="50DE0D47" w14:textId="77BA4086" w:rsidR="00522808" w:rsidRPr="008E26DF" w:rsidRDefault="00854C09" w:rsidP="008E26DF">
            <w:pPr>
              <w:spacing w:before="0"/>
              <w:rPr>
                <w:rFonts w:eastAsia="Times New Roman" w:cs="Times New Roman"/>
                <w:spacing w:val="1"/>
                <w:szCs w:val="24"/>
              </w:rPr>
            </w:pPr>
            <w:r>
              <w:rPr>
                <w:rFonts w:eastAsia="Times New Roman" w:cs="Times New Roman"/>
                <w:spacing w:val="1"/>
                <w:szCs w:val="24"/>
              </w:rPr>
              <w:t xml:space="preserve">Đài </w:t>
            </w:r>
          </w:p>
          <w:p w14:paraId="71B02E50" w14:textId="0FB2AB9F" w:rsidR="00522808" w:rsidRPr="008E26DF" w:rsidRDefault="00522808" w:rsidP="008E26DF">
            <w:pPr>
              <w:spacing w:before="0"/>
              <w:rPr>
                <w:rFonts w:eastAsia="Times New Roman" w:cs="Times New Roman"/>
                <w:spacing w:val="1"/>
                <w:szCs w:val="24"/>
              </w:rPr>
            </w:pPr>
            <w:r w:rsidRPr="008E26DF">
              <w:rPr>
                <w:rFonts w:eastAsia="Times New Roman" w:cs="Times New Roman"/>
                <w:spacing w:val="1"/>
                <w:szCs w:val="24"/>
              </w:rPr>
              <w:t xml:space="preserve">100.6 </w:t>
            </w:r>
            <w:r w:rsidR="00854C09">
              <w:rPr>
                <w:rFonts w:eastAsia="Times New Roman" w:cs="Times New Roman"/>
                <w:spacing w:val="1"/>
                <w:szCs w:val="24"/>
              </w:rPr>
              <w:t>và</w:t>
            </w:r>
          </w:p>
          <w:p w14:paraId="0EEDA4E2" w14:textId="3D9BCD96" w:rsidR="00522808" w:rsidRPr="008E26DF" w:rsidRDefault="00854C09" w:rsidP="008E26DF">
            <w:pPr>
              <w:spacing w:before="0"/>
              <w:rPr>
                <w:rFonts w:eastAsia="Times New Roman" w:cs="Times New Roman"/>
                <w:spacing w:val="1"/>
                <w:szCs w:val="24"/>
              </w:rPr>
            </w:pPr>
            <w:r>
              <w:rPr>
                <w:rFonts w:eastAsia="Times New Roman" w:cs="Times New Roman"/>
                <w:spacing w:val="1"/>
                <w:szCs w:val="24"/>
              </w:rPr>
              <w:t>Bản niêm yết ở hội trường thôn</w:t>
            </w:r>
          </w:p>
          <w:p w14:paraId="6ABEF620" w14:textId="0936AA9B" w:rsidR="00522808" w:rsidRPr="008E26DF" w:rsidRDefault="00854C09" w:rsidP="008E26DF">
            <w:pPr>
              <w:spacing w:before="0"/>
              <w:rPr>
                <w:rFonts w:eastAsia="Times New Roman" w:cs="Times New Roman"/>
                <w:spacing w:val="1"/>
                <w:szCs w:val="24"/>
              </w:rPr>
            </w:pPr>
            <w:r>
              <w:rPr>
                <w:rFonts w:eastAsia="Times New Roman" w:cs="Times New Roman"/>
                <w:spacing w:val="1"/>
                <w:szCs w:val="24"/>
              </w:rPr>
              <w:t>Áp phích trên bảng thông tin công cộng</w:t>
            </w:r>
          </w:p>
        </w:tc>
        <w:tc>
          <w:tcPr>
            <w:tcW w:w="76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F51EE3" w14:textId="158B65CF" w:rsidR="00522808" w:rsidRPr="008E26DF" w:rsidRDefault="00854C09" w:rsidP="008E26DF">
            <w:pPr>
              <w:spacing w:before="0"/>
              <w:rPr>
                <w:rFonts w:eastAsia="Times New Roman" w:cs="Times New Roman"/>
                <w:szCs w:val="24"/>
              </w:rPr>
            </w:pPr>
            <w:r>
              <w:rPr>
                <w:rFonts w:eastAsia="Times New Roman" w:cs="Times New Roman"/>
                <w:szCs w:val="24"/>
              </w:rPr>
              <w:t>Đài: hai lần một ngày trong các tuần công bố</w:t>
            </w:r>
          </w:p>
        </w:tc>
        <w:tc>
          <w:tcPr>
            <w:tcW w:w="74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AECE91" w14:textId="7961C1B6" w:rsidR="00522808" w:rsidRPr="008E26DF" w:rsidRDefault="00854C09" w:rsidP="008E26DF">
            <w:pPr>
              <w:spacing w:before="0"/>
              <w:rPr>
                <w:rFonts w:eastAsia="Times New Roman" w:cs="Times New Roman"/>
                <w:szCs w:val="24"/>
              </w:rPr>
            </w:pPr>
            <w:r>
              <w:rPr>
                <w:rFonts w:eastAsia="Times New Roman" w:cs="Times New Roman"/>
                <w:szCs w:val="24"/>
              </w:rPr>
              <w:t>Người dân trong thôn</w:t>
            </w:r>
            <w:r w:rsidR="00522808" w:rsidRPr="008E26DF">
              <w:rPr>
                <w:rFonts w:eastAsia="Times New Roman" w:cs="Times New Roman"/>
                <w:szCs w:val="24"/>
              </w:rPr>
              <w:t xml:space="preserve">, </w:t>
            </w:r>
            <w:r>
              <w:rPr>
                <w:rFonts w:eastAsia="Times New Roman" w:cs="Times New Roman"/>
                <w:szCs w:val="24"/>
              </w:rPr>
              <w:t>bao gồm cả người tham gia giao thông</w:t>
            </w:r>
          </w:p>
        </w:tc>
        <w:tc>
          <w:tcPr>
            <w:tcW w:w="72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14ECE8" w14:textId="5B98D58C" w:rsidR="00522808" w:rsidRPr="008E26DF" w:rsidRDefault="00854C09" w:rsidP="008E26DF">
            <w:pPr>
              <w:spacing w:before="0"/>
              <w:rPr>
                <w:rFonts w:eastAsia="Times New Roman" w:cs="Times New Roman"/>
                <w:szCs w:val="24"/>
              </w:rPr>
            </w:pPr>
            <w:r>
              <w:rPr>
                <w:rFonts w:eastAsia="Times New Roman" w:cs="Times New Roman"/>
                <w:szCs w:val="24"/>
              </w:rPr>
              <w:t xml:space="preserve">Bản tin đài đã truyền thông đến </w:t>
            </w:r>
            <w:r w:rsidR="00522808" w:rsidRPr="008E26DF">
              <w:rPr>
                <w:rFonts w:eastAsia="Times New Roman" w:cs="Times New Roman"/>
                <w:szCs w:val="24"/>
              </w:rPr>
              <w:t>60%</w:t>
            </w:r>
            <w:r>
              <w:rPr>
                <w:rFonts w:eastAsia="Times New Roman" w:cs="Times New Roman"/>
                <w:szCs w:val="24"/>
              </w:rPr>
              <w:t xml:space="preserve"> người dân trong thôn</w:t>
            </w:r>
          </w:p>
          <w:p w14:paraId="74D135ED" w14:textId="77777777" w:rsidR="00522808" w:rsidRPr="008E26DF" w:rsidRDefault="00522808" w:rsidP="008E26DF">
            <w:pPr>
              <w:spacing w:before="0"/>
              <w:rPr>
                <w:rFonts w:eastAsia="Times New Roman" w:cs="Times New Roman"/>
                <w:szCs w:val="24"/>
              </w:rPr>
            </w:pPr>
          </w:p>
          <w:p w14:paraId="190EC767" w14:textId="1EECECD8" w:rsidR="00522808" w:rsidRPr="008E26DF" w:rsidRDefault="00854C09" w:rsidP="008E26DF">
            <w:pPr>
              <w:spacing w:before="0"/>
              <w:rPr>
                <w:rFonts w:eastAsia="Times New Roman" w:cs="Times New Roman"/>
                <w:szCs w:val="24"/>
              </w:rPr>
            </w:pPr>
            <w:r>
              <w:rPr>
                <w:rFonts w:eastAsia="Times New Roman" w:cs="Times New Roman"/>
                <w:szCs w:val="24"/>
              </w:rPr>
              <w:t xml:space="preserve">Áp phích trên bảng tin công cộng đã truyền thông đến một lượng </w:t>
            </w:r>
            <w:r>
              <w:rPr>
                <w:rFonts w:eastAsia="Times New Roman" w:cs="Times New Roman"/>
                <w:szCs w:val="24"/>
              </w:rPr>
              <w:lastRenderedPageBreak/>
              <w:t>người dân khác</w:t>
            </w:r>
          </w:p>
        </w:tc>
        <w:tc>
          <w:tcPr>
            <w:tcW w:w="52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046919" w14:textId="41D1ADC8" w:rsidR="00522808" w:rsidRPr="008E26DF" w:rsidRDefault="00854C09" w:rsidP="008E26DF">
            <w:pPr>
              <w:spacing w:before="0"/>
              <w:rPr>
                <w:rFonts w:eastAsia="Times New Roman" w:cs="Times New Roman"/>
                <w:szCs w:val="24"/>
              </w:rPr>
            </w:pPr>
            <w:r>
              <w:rPr>
                <w:rFonts w:eastAsia="Times New Roman" w:cs="Times New Roman"/>
                <w:szCs w:val="24"/>
              </w:rPr>
              <w:lastRenderedPageBreak/>
              <w:t>Cộng đồng</w:t>
            </w:r>
          </w:p>
          <w:p w14:paraId="2F40C424" w14:textId="0821AB2A" w:rsidR="00522808" w:rsidRPr="008E26DF" w:rsidRDefault="00854C09" w:rsidP="008E26DF">
            <w:pPr>
              <w:spacing w:before="0"/>
              <w:rPr>
                <w:rFonts w:eastAsia="Times New Roman" w:cs="Times New Roman"/>
                <w:szCs w:val="24"/>
              </w:rPr>
            </w:pPr>
            <w:r>
              <w:rPr>
                <w:rFonts w:eastAsia="Times New Roman" w:cs="Times New Roman"/>
                <w:szCs w:val="24"/>
              </w:rPr>
              <w:t>Cán bộ thông tin</w:t>
            </w:r>
          </w:p>
        </w:tc>
      </w:tr>
    </w:tbl>
    <w:bookmarkEnd w:id="53"/>
    <w:p w14:paraId="3F4F3DBC" w14:textId="160E6B49"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D3. </w:t>
      </w:r>
      <w:r w:rsidR="00854C09">
        <w:rPr>
          <w:rFonts w:eastAsia="Times New Roman" w:cs="Times New Roman"/>
          <w:b/>
          <w:bCs/>
          <w:i/>
          <w:iCs/>
          <w:color w:val="000000"/>
          <w:szCs w:val="24"/>
        </w:rPr>
        <w:t xml:space="preserve">Chiến lược </w:t>
      </w:r>
      <w:r w:rsidRPr="008E26DF">
        <w:rPr>
          <w:rFonts w:eastAsia="Times New Roman" w:cs="Times New Roman"/>
          <w:b/>
          <w:bCs/>
          <w:i/>
          <w:iCs/>
          <w:color w:val="000000"/>
          <w:szCs w:val="24"/>
        </w:rPr>
        <w:t>tham vấn</w:t>
      </w:r>
      <w:r w:rsidR="00854C09">
        <w:rPr>
          <w:rFonts w:eastAsia="Times New Roman" w:cs="Times New Roman"/>
          <w:b/>
          <w:bCs/>
          <w:i/>
          <w:iCs/>
          <w:color w:val="000000"/>
          <w:szCs w:val="24"/>
        </w:rPr>
        <w:t xml:space="preserve"> được đề xuất</w:t>
      </w:r>
    </w:p>
    <w:p w14:paraId="5E003461" w14:textId="3FA2A9F0" w:rsidR="00A250BB" w:rsidRPr="008E26DF" w:rsidRDefault="00A250BB" w:rsidP="00186638">
      <w:pPr>
        <w:numPr>
          <w:ilvl w:val="0"/>
          <w:numId w:val="88"/>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Mô tả ngắn gọn các phương pháp sẽ được sử dụng để </w:t>
      </w:r>
      <w:r w:rsidR="00854C09">
        <w:rPr>
          <w:rFonts w:eastAsia="Times New Roman" w:cs="Times New Roman"/>
          <w:color w:val="000000"/>
          <w:szCs w:val="24"/>
        </w:rPr>
        <w:t xml:space="preserve">lấy </w:t>
      </w:r>
      <w:r w:rsidRPr="008E26DF">
        <w:rPr>
          <w:rFonts w:eastAsia="Times New Roman" w:cs="Times New Roman"/>
          <w:color w:val="000000"/>
          <w:szCs w:val="24"/>
        </w:rPr>
        <w:t>ý kiến ​​của từng nhóm bên liên quan. Các phương pháp được sử dụng có thể khác nhau tùy theo đối tượng mục tiêu, ví dụ:</w:t>
      </w:r>
    </w:p>
    <w:p w14:paraId="48E65A55" w14:textId="77777777" w:rsidR="00A250BB" w:rsidRPr="008E26DF" w:rsidRDefault="00A250BB" w:rsidP="006F368A">
      <w:pPr>
        <w:spacing w:before="80" w:after="80" w:line="320" w:lineRule="atLeast"/>
        <w:ind w:left="993" w:hanging="425"/>
        <w:rPr>
          <w:rFonts w:eastAsia="Times New Roman" w:cs="Times New Roman"/>
          <w:color w:val="000000"/>
          <w:szCs w:val="24"/>
        </w:rPr>
      </w:pPr>
      <w:r w:rsidRPr="00571727">
        <w:rPr>
          <w:rFonts w:eastAsia="Times New Roman" w:cs="Times New Roman"/>
          <w:color w:val="000000"/>
          <w:spacing w:val="-1"/>
          <w:szCs w:val="24"/>
        </w:rPr>
        <w:t>- </w:t>
      </w:r>
      <w:r w:rsidRPr="008E26DF">
        <w:rPr>
          <w:rFonts w:eastAsia="Times New Roman" w:cs="Times New Roman"/>
          <w:color w:val="000000"/>
          <w:spacing w:val="-1"/>
          <w:szCs w:val="24"/>
        </w:rPr>
        <w:t>Phỏng vấn các bên liên quan và tổ chức có liên quan</w:t>
      </w:r>
      <w:r w:rsidRPr="008E26DF">
        <w:rPr>
          <w:rFonts w:eastAsia="Times New Roman" w:cs="Times New Roman"/>
          <w:color w:val="000000"/>
          <w:szCs w:val="24"/>
        </w:rPr>
        <w:t>         </w:t>
      </w:r>
    </w:p>
    <w:p w14:paraId="48245AB3" w14:textId="77777777" w:rsidR="00A250BB" w:rsidRPr="008E26DF" w:rsidRDefault="00A250BB" w:rsidP="006F368A">
      <w:pPr>
        <w:spacing w:before="80" w:after="80" w:line="320" w:lineRule="atLeast"/>
        <w:ind w:left="993" w:hanging="425"/>
        <w:rPr>
          <w:rFonts w:eastAsia="Times New Roman" w:cs="Times New Roman"/>
          <w:color w:val="000000"/>
          <w:szCs w:val="24"/>
        </w:rPr>
      </w:pPr>
      <w:r w:rsidRPr="00571727">
        <w:rPr>
          <w:rFonts w:eastAsia="Times New Roman" w:cs="Times New Roman"/>
          <w:color w:val="000000"/>
          <w:spacing w:val="-1"/>
          <w:szCs w:val="24"/>
        </w:rPr>
        <w:t>- </w:t>
      </w:r>
      <w:r w:rsidRPr="008E26DF">
        <w:rPr>
          <w:rFonts w:eastAsia="Times New Roman" w:cs="Times New Roman"/>
          <w:color w:val="000000"/>
          <w:spacing w:val="-1"/>
          <w:szCs w:val="24"/>
        </w:rPr>
        <w:t>Khảo sát, thăm dò ý kiến ​​và bảng câu hỏi</w:t>
      </w:r>
      <w:r w:rsidRPr="008E26DF">
        <w:rPr>
          <w:rFonts w:eastAsia="Times New Roman" w:cs="Times New Roman"/>
          <w:color w:val="000000"/>
          <w:szCs w:val="24"/>
        </w:rPr>
        <w:t>         </w:t>
      </w:r>
    </w:p>
    <w:p w14:paraId="35B86D7A" w14:textId="5DD8371C" w:rsidR="00A250BB" w:rsidRPr="008E26DF" w:rsidRDefault="00A250BB" w:rsidP="006F368A">
      <w:pPr>
        <w:spacing w:before="80" w:after="80" w:line="320" w:lineRule="atLeast"/>
        <w:ind w:left="993" w:hanging="425"/>
        <w:rPr>
          <w:rFonts w:eastAsia="Times New Roman" w:cs="Times New Roman"/>
          <w:color w:val="000000"/>
          <w:szCs w:val="24"/>
        </w:rPr>
      </w:pPr>
      <w:r w:rsidRPr="00571727">
        <w:rPr>
          <w:rFonts w:eastAsia="Times New Roman" w:cs="Times New Roman"/>
          <w:color w:val="000000"/>
          <w:spacing w:val="-1"/>
          <w:szCs w:val="24"/>
        </w:rPr>
        <w:t>- </w:t>
      </w:r>
      <w:r w:rsidRPr="008E26DF">
        <w:rPr>
          <w:rFonts w:eastAsia="Times New Roman" w:cs="Times New Roman"/>
          <w:color w:val="000000"/>
          <w:spacing w:val="-1"/>
          <w:szCs w:val="24"/>
        </w:rPr>
        <w:t xml:space="preserve">Các cuộc họp </w:t>
      </w:r>
      <w:r w:rsidR="00854C09">
        <w:rPr>
          <w:rFonts w:eastAsia="Times New Roman" w:cs="Times New Roman"/>
          <w:color w:val="000000"/>
          <w:spacing w:val="-1"/>
          <w:szCs w:val="24"/>
        </w:rPr>
        <w:t>cộng đồng</w:t>
      </w:r>
      <w:r w:rsidRPr="008E26DF">
        <w:rPr>
          <w:rFonts w:eastAsia="Times New Roman" w:cs="Times New Roman"/>
          <w:color w:val="000000"/>
          <w:spacing w:val="-1"/>
          <w:szCs w:val="24"/>
        </w:rPr>
        <w:t>, hội thảo và/hoặc các nhóm tập trung vào chủ đề cụ thể</w:t>
      </w:r>
      <w:r w:rsidRPr="008E26DF">
        <w:rPr>
          <w:rFonts w:eastAsia="Times New Roman" w:cs="Times New Roman"/>
          <w:color w:val="000000"/>
          <w:szCs w:val="24"/>
        </w:rPr>
        <w:t>         </w:t>
      </w:r>
    </w:p>
    <w:p w14:paraId="7F4CC319" w14:textId="77777777" w:rsidR="00A250BB" w:rsidRPr="008E26DF" w:rsidRDefault="00A250BB" w:rsidP="006F368A">
      <w:pPr>
        <w:spacing w:before="80" w:after="80" w:line="320" w:lineRule="atLeast"/>
        <w:ind w:left="993" w:hanging="425"/>
        <w:rPr>
          <w:rFonts w:eastAsia="Times New Roman" w:cs="Times New Roman"/>
          <w:color w:val="000000"/>
          <w:szCs w:val="24"/>
        </w:rPr>
      </w:pPr>
      <w:r w:rsidRPr="00571727">
        <w:rPr>
          <w:rFonts w:eastAsia="Times New Roman" w:cs="Times New Roman"/>
          <w:color w:val="000000"/>
          <w:spacing w:val="-1"/>
          <w:szCs w:val="24"/>
        </w:rPr>
        <w:t>- </w:t>
      </w:r>
      <w:r w:rsidRPr="008E26DF">
        <w:rPr>
          <w:rFonts w:eastAsia="Times New Roman" w:cs="Times New Roman"/>
          <w:color w:val="000000"/>
          <w:spacing w:val="-1"/>
          <w:szCs w:val="24"/>
        </w:rPr>
        <w:t>Phương pháp có sự tham gia</w:t>
      </w:r>
      <w:r w:rsidRPr="008E26DF">
        <w:rPr>
          <w:rFonts w:eastAsia="Times New Roman" w:cs="Times New Roman"/>
          <w:color w:val="000000"/>
          <w:szCs w:val="24"/>
        </w:rPr>
        <w:t>         </w:t>
      </w:r>
    </w:p>
    <w:p w14:paraId="3EE597DC" w14:textId="77777777" w:rsidR="00A250BB" w:rsidRPr="008E26DF" w:rsidRDefault="00A250BB" w:rsidP="006F368A">
      <w:pPr>
        <w:spacing w:before="80" w:after="80" w:line="320" w:lineRule="atLeast"/>
        <w:ind w:left="993" w:hanging="425"/>
        <w:rPr>
          <w:rFonts w:eastAsia="Times New Roman" w:cs="Times New Roman"/>
          <w:color w:val="000000"/>
          <w:szCs w:val="24"/>
        </w:rPr>
      </w:pPr>
      <w:r w:rsidRPr="00571727">
        <w:rPr>
          <w:rFonts w:eastAsia="Times New Roman" w:cs="Times New Roman"/>
          <w:color w:val="000000"/>
          <w:spacing w:val="-1"/>
          <w:szCs w:val="24"/>
        </w:rPr>
        <w:t>- </w:t>
      </w:r>
      <w:r w:rsidRPr="008E26DF">
        <w:rPr>
          <w:rFonts w:eastAsia="Times New Roman" w:cs="Times New Roman"/>
          <w:color w:val="000000"/>
          <w:spacing w:val="-1"/>
          <w:szCs w:val="24"/>
        </w:rPr>
        <w:t>Các cơ chế tham vấn và ra quyết định truyền thống khác.</w:t>
      </w:r>
      <w:r w:rsidRPr="008E26DF">
        <w:rPr>
          <w:rFonts w:eastAsia="Times New Roman" w:cs="Times New Roman"/>
          <w:color w:val="000000"/>
          <w:szCs w:val="24"/>
        </w:rPr>
        <w:t>         </w:t>
      </w:r>
    </w:p>
    <w:p w14:paraId="08FF9D7B" w14:textId="77777777" w:rsidR="00A250BB" w:rsidRPr="008E26DF" w:rsidRDefault="00A250BB" w:rsidP="008E26DF">
      <w:pPr>
        <w:spacing w:before="120" w:after="120"/>
        <w:rPr>
          <w:rFonts w:eastAsia="Times New Roman" w:cs="Times New Roman"/>
          <w:color w:val="000000"/>
          <w:szCs w:val="24"/>
        </w:rPr>
      </w:pPr>
      <w:r w:rsidRPr="008E26DF">
        <w:rPr>
          <w:rFonts w:eastAsia="Times New Roman" w:cs="Times New Roman"/>
          <w:i/>
          <w:iCs/>
          <w:color w:val="000000"/>
          <w:szCs w:val="24"/>
        </w:rPr>
        <w:t>[Bảng ví dụ]</w:t>
      </w:r>
    </w:p>
    <w:tbl>
      <w:tblPr>
        <w:tblW w:w="0" w:type="auto"/>
        <w:tblCellMar>
          <w:top w:w="57" w:type="dxa"/>
          <w:left w:w="57" w:type="dxa"/>
          <w:bottom w:w="57" w:type="dxa"/>
          <w:right w:w="57" w:type="dxa"/>
        </w:tblCellMar>
        <w:tblLook w:val="04A0" w:firstRow="1" w:lastRow="0" w:firstColumn="1" w:lastColumn="0" w:noHBand="0" w:noVBand="1"/>
      </w:tblPr>
      <w:tblGrid>
        <w:gridCol w:w="1187"/>
        <w:gridCol w:w="1264"/>
        <w:gridCol w:w="1721"/>
        <w:gridCol w:w="1885"/>
        <w:gridCol w:w="1529"/>
        <w:gridCol w:w="1713"/>
      </w:tblGrid>
      <w:tr w:rsidR="00854C09" w:rsidRPr="00571727" w14:paraId="493BBA17" w14:textId="77777777" w:rsidTr="00854C09">
        <w:trPr>
          <w:trHeight w:val="103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14920E5" w14:textId="77777777" w:rsidR="00A250BB" w:rsidRPr="00571727" w:rsidRDefault="00A250BB" w:rsidP="008E26DF">
            <w:pPr>
              <w:spacing w:before="0"/>
              <w:ind w:right="284"/>
              <w:jc w:val="center"/>
              <w:rPr>
                <w:rFonts w:eastAsia="Times New Roman" w:cs="Times New Roman"/>
                <w:szCs w:val="24"/>
              </w:rPr>
            </w:pPr>
            <w:r w:rsidRPr="008E26DF">
              <w:rPr>
                <w:rFonts w:eastAsia="Times New Roman" w:cs="Times New Roman"/>
                <w:b/>
                <w:bCs/>
                <w:szCs w:val="24"/>
              </w:rPr>
              <w:t>Giai đoạn dự án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7FC748" w14:textId="4AC71399" w:rsidR="00A250BB" w:rsidRPr="00571727" w:rsidRDefault="00854C09" w:rsidP="008E26DF">
            <w:pPr>
              <w:spacing w:before="0"/>
              <w:ind w:right="284"/>
              <w:jc w:val="center"/>
              <w:rPr>
                <w:rFonts w:eastAsia="Times New Roman" w:cs="Times New Roman"/>
                <w:szCs w:val="24"/>
              </w:rPr>
            </w:pPr>
            <w:r>
              <w:rPr>
                <w:rFonts w:eastAsia="Times New Roman" w:cs="Times New Roman"/>
                <w:b/>
                <w:bCs/>
                <w:szCs w:val="24"/>
              </w:rPr>
              <w:t>Chủ đề</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0D0A0C" w14:textId="77777777" w:rsidR="00A250BB" w:rsidRPr="00571727" w:rsidRDefault="00A250BB" w:rsidP="008E26DF">
            <w:pPr>
              <w:spacing w:before="0"/>
              <w:ind w:right="284"/>
              <w:jc w:val="center"/>
              <w:rPr>
                <w:rFonts w:eastAsia="Times New Roman" w:cs="Times New Roman"/>
                <w:szCs w:val="24"/>
              </w:rPr>
            </w:pPr>
            <w:r w:rsidRPr="008E26DF">
              <w:rPr>
                <w:rFonts w:eastAsia="Times New Roman" w:cs="Times New Roman"/>
                <w:b/>
                <w:bCs/>
                <w:szCs w:val="24"/>
              </w:rPr>
              <w:t>Phương pháp được sử dụng</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472F9F" w14:textId="24B8C2DD" w:rsidR="00A250BB" w:rsidRPr="00571727" w:rsidRDefault="00A250BB" w:rsidP="008E26DF">
            <w:pPr>
              <w:spacing w:before="0"/>
              <w:ind w:right="284"/>
              <w:jc w:val="center"/>
              <w:rPr>
                <w:rFonts w:eastAsia="Times New Roman" w:cs="Times New Roman"/>
                <w:szCs w:val="24"/>
              </w:rPr>
            </w:pPr>
            <w:r w:rsidRPr="008E26DF">
              <w:rPr>
                <w:rFonts w:eastAsia="Times New Roman" w:cs="Times New Roman"/>
                <w:b/>
                <w:bCs/>
                <w:szCs w:val="24"/>
              </w:rPr>
              <w:t xml:space="preserve">Thời gian biểu: Địa điểm và </w:t>
            </w:r>
            <w:r w:rsidR="00854C09">
              <w:rPr>
                <w:rFonts w:eastAsia="Times New Roman" w:cs="Times New Roman"/>
                <w:b/>
                <w:bCs/>
                <w:szCs w:val="24"/>
              </w:rPr>
              <w:t>thời gian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FAC89F" w14:textId="5F1858B9" w:rsidR="00A250BB" w:rsidRPr="00571727" w:rsidRDefault="00854C09" w:rsidP="008E26DF">
            <w:pPr>
              <w:spacing w:before="0"/>
              <w:ind w:right="284"/>
              <w:jc w:val="center"/>
              <w:rPr>
                <w:rFonts w:eastAsia="Times New Roman" w:cs="Times New Roman"/>
                <w:szCs w:val="24"/>
              </w:rPr>
            </w:pPr>
            <w:r>
              <w:rPr>
                <w:rFonts w:eastAsia="Times New Roman" w:cs="Times New Roman"/>
                <w:b/>
                <w:bCs/>
                <w:szCs w:val="24"/>
              </w:rPr>
              <w:t>Đối tượng mục tiêu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EF37C7" w14:textId="44109323" w:rsidR="00A250BB" w:rsidRPr="00571727" w:rsidRDefault="00854C09" w:rsidP="008E26DF">
            <w:pPr>
              <w:spacing w:before="0"/>
              <w:ind w:right="284"/>
              <w:jc w:val="center"/>
              <w:rPr>
                <w:rFonts w:eastAsia="Times New Roman" w:cs="Times New Roman"/>
                <w:szCs w:val="24"/>
              </w:rPr>
            </w:pPr>
            <w:r>
              <w:rPr>
                <w:rFonts w:eastAsia="Times New Roman" w:cs="Times New Roman"/>
                <w:b/>
                <w:bCs/>
                <w:szCs w:val="24"/>
              </w:rPr>
              <w:t>Thực hiện</w:t>
            </w:r>
          </w:p>
        </w:tc>
      </w:tr>
      <w:tr w:rsidR="00854C09" w:rsidRPr="00571727" w14:paraId="02707EFD" w14:textId="77777777" w:rsidTr="00854C09">
        <w:trPr>
          <w:trHeight w:val="2413"/>
        </w:trPr>
        <w:tc>
          <w:tcPr>
            <w:tcW w:w="0" w:type="auto"/>
            <w:tcBorders>
              <w:top w:val="single" w:sz="6" w:space="0" w:color="000000"/>
              <w:left w:val="single" w:sz="6" w:space="0" w:color="000000"/>
              <w:bottom w:val="single" w:sz="6" w:space="0" w:color="000000"/>
              <w:right w:val="single" w:sz="6" w:space="0" w:color="000000"/>
            </w:tcBorders>
            <w:hideMark/>
          </w:tcPr>
          <w:p w14:paraId="135ED44F" w14:textId="4AE98F10" w:rsidR="00A250BB" w:rsidRPr="00571727" w:rsidRDefault="00854C09" w:rsidP="008E26DF">
            <w:pPr>
              <w:spacing w:before="0"/>
              <w:ind w:right="284"/>
              <w:rPr>
                <w:rFonts w:eastAsia="Times New Roman" w:cs="Times New Roman"/>
                <w:szCs w:val="24"/>
              </w:rPr>
            </w:pPr>
            <w:r>
              <w:rPr>
                <w:rFonts w:eastAsia="Times New Roman" w:cs="Times New Roman"/>
                <w:szCs w:val="24"/>
              </w:rPr>
              <w:t>Thi công</w:t>
            </w:r>
          </w:p>
        </w:tc>
        <w:tc>
          <w:tcPr>
            <w:tcW w:w="0" w:type="auto"/>
            <w:tcBorders>
              <w:top w:val="single" w:sz="6" w:space="0" w:color="000000"/>
              <w:left w:val="single" w:sz="6" w:space="0" w:color="000000"/>
              <w:bottom w:val="single" w:sz="6" w:space="0" w:color="000000"/>
              <w:right w:val="single" w:sz="6" w:space="0" w:color="000000"/>
            </w:tcBorders>
            <w:hideMark/>
          </w:tcPr>
          <w:p w14:paraId="380386E8" w14:textId="77777777" w:rsidR="00A250BB" w:rsidRPr="00571727" w:rsidRDefault="00A250BB" w:rsidP="008E26DF">
            <w:pPr>
              <w:spacing w:before="0"/>
              <w:ind w:right="284"/>
              <w:rPr>
                <w:rFonts w:eastAsia="Times New Roman" w:cs="Times New Roman"/>
                <w:szCs w:val="24"/>
              </w:rPr>
            </w:pPr>
            <w:r w:rsidRPr="008E26DF">
              <w:rPr>
                <w:rFonts w:eastAsia="Times New Roman" w:cs="Times New Roman"/>
                <w:szCs w:val="24"/>
              </w:rPr>
              <w:t>An toàn giao thông</w:t>
            </w:r>
          </w:p>
        </w:tc>
        <w:tc>
          <w:tcPr>
            <w:tcW w:w="0" w:type="auto"/>
            <w:tcBorders>
              <w:top w:val="single" w:sz="6" w:space="0" w:color="000000"/>
              <w:left w:val="single" w:sz="6" w:space="0" w:color="000000"/>
              <w:bottom w:val="single" w:sz="6" w:space="0" w:color="000000"/>
              <w:right w:val="single" w:sz="6" w:space="0" w:color="000000"/>
            </w:tcBorders>
            <w:hideMark/>
          </w:tcPr>
          <w:p w14:paraId="7A5B5290" w14:textId="77777777" w:rsidR="00A250BB" w:rsidRPr="00571727" w:rsidRDefault="00A250BB" w:rsidP="008E26DF">
            <w:pPr>
              <w:spacing w:before="0"/>
              <w:ind w:right="284"/>
              <w:rPr>
                <w:rFonts w:eastAsia="Times New Roman" w:cs="Times New Roman"/>
                <w:szCs w:val="24"/>
              </w:rPr>
            </w:pPr>
            <w:r w:rsidRPr="008E26DF">
              <w:rPr>
                <w:rFonts w:eastAsia="Times New Roman" w:cs="Times New Roman"/>
                <w:szCs w:val="24"/>
              </w:rPr>
              <w:t>Thảo luận với các trường làng</w:t>
            </w:r>
          </w:p>
          <w:p w14:paraId="1C7B47D0" w14:textId="77777777" w:rsidR="00A250BB" w:rsidRPr="00571727" w:rsidRDefault="00A250BB" w:rsidP="008E26DF">
            <w:pPr>
              <w:spacing w:before="0"/>
              <w:ind w:left="338" w:right="284" w:hanging="74"/>
              <w:jc w:val="center"/>
              <w:rPr>
                <w:rFonts w:eastAsia="Times New Roman" w:cs="Times New Roman"/>
                <w:szCs w:val="24"/>
              </w:rPr>
            </w:pPr>
            <w:r w:rsidRPr="008E26DF">
              <w:rPr>
                <w:rFonts w:eastAsia="Times New Roman" w:cs="Times New Roman"/>
                <w:szCs w:val="24"/>
              </w:rPr>
              <w:t> </w:t>
            </w:r>
          </w:p>
          <w:p w14:paraId="407EC6D0" w14:textId="263728BC" w:rsidR="00A250BB" w:rsidRPr="00571727" w:rsidRDefault="00854C09" w:rsidP="008E26DF">
            <w:pPr>
              <w:spacing w:before="0"/>
              <w:ind w:right="284"/>
              <w:rPr>
                <w:rFonts w:eastAsia="Times New Roman" w:cs="Times New Roman"/>
                <w:szCs w:val="24"/>
              </w:rPr>
            </w:pPr>
            <w:r>
              <w:rPr>
                <w:rFonts w:eastAsia="Times New Roman" w:cs="Times New Roman"/>
                <w:szCs w:val="24"/>
              </w:rPr>
              <w:t>H</w:t>
            </w:r>
            <w:r w:rsidR="00A250BB" w:rsidRPr="008E26DF">
              <w:rPr>
                <w:rFonts w:eastAsia="Times New Roman" w:cs="Times New Roman"/>
                <w:szCs w:val="24"/>
              </w:rPr>
              <w:t xml:space="preserve">ọp </w:t>
            </w:r>
            <w:r>
              <w:rPr>
                <w:rFonts w:eastAsia="Times New Roman" w:cs="Times New Roman"/>
                <w:szCs w:val="24"/>
              </w:rPr>
              <w:t>cộng đồng</w:t>
            </w:r>
          </w:p>
        </w:tc>
        <w:tc>
          <w:tcPr>
            <w:tcW w:w="0" w:type="auto"/>
            <w:tcBorders>
              <w:top w:val="single" w:sz="6" w:space="0" w:color="000000"/>
              <w:left w:val="single" w:sz="6" w:space="0" w:color="000000"/>
              <w:bottom w:val="single" w:sz="6" w:space="0" w:color="000000"/>
              <w:right w:val="single" w:sz="6" w:space="0" w:color="000000"/>
            </w:tcBorders>
            <w:hideMark/>
          </w:tcPr>
          <w:p w14:paraId="268FE1EB" w14:textId="77777777" w:rsidR="00854C09" w:rsidRDefault="00A250BB" w:rsidP="00854C09">
            <w:pPr>
              <w:spacing w:before="0"/>
              <w:ind w:right="284"/>
              <w:rPr>
                <w:rFonts w:eastAsia="Times New Roman" w:cs="Times New Roman"/>
                <w:szCs w:val="24"/>
              </w:rPr>
            </w:pPr>
            <w:r w:rsidRPr="008E26DF">
              <w:rPr>
                <w:rFonts w:eastAsia="Times New Roman" w:cs="Times New Roman"/>
                <w:szCs w:val="24"/>
              </w:rPr>
              <w:t xml:space="preserve">Trường tiểu học ABC </w:t>
            </w:r>
          </w:p>
          <w:p w14:paraId="785496C4" w14:textId="2015B903" w:rsidR="00854C09" w:rsidRDefault="00854C09" w:rsidP="00854C09">
            <w:pPr>
              <w:spacing w:before="0"/>
              <w:ind w:right="284"/>
              <w:rPr>
                <w:rFonts w:eastAsia="Times New Roman" w:cs="Times New Roman"/>
                <w:szCs w:val="24"/>
              </w:rPr>
            </w:pPr>
            <w:r>
              <w:rPr>
                <w:rFonts w:eastAsia="Times New Roman" w:cs="Times New Roman"/>
                <w:szCs w:val="24"/>
              </w:rPr>
              <w:t xml:space="preserve">4 </w:t>
            </w:r>
            <w:r w:rsidR="00A250BB" w:rsidRPr="008E26DF">
              <w:rPr>
                <w:rFonts w:eastAsia="Times New Roman" w:cs="Times New Roman"/>
                <w:szCs w:val="24"/>
              </w:rPr>
              <w:t xml:space="preserve">tháng 9, </w:t>
            </w:r>
          </w:p>
          <w:p w14:paraId="75E646BD" w14:textId="78DAAE10" w:rsidR="00A250BB" w:rsidRPr="00571727" w:rsidRDefault="00A250BB" w:rsidP="008E26DF">
            <w:pPr>
              <w:spacing w:before="0"/>
              <w:ind w:right="284"/>
              <w:rPr>
                <w:rFonts w:eastAsia="Times New Roman" w:cs="Times New Roman"/>
                <w:szCs w:val="24"/>
              </w:rPr>
            </w:pPr>
            <w:r w:rsidRPr="008E26DF">
              <w:rPr>
                <w:rFonts w:eastAsia="Times New Roman" w:cs="Times New Roman"/>
                <w:szCs w:val="24"/>
              </w:rPr>
              <w:t>3:00 chiều</w:t>
            </w:r>
          </w:p>
          <w:p w14:paraId="1E34ABA9" w14:textId="77777777" w:rsidR="00A250BB" w:rsidRPr="00571727" w:rsidRDefault="00A250BB" w:rsidP="008E26DF">
            <w:pPr>
              <w:spacing w:before="0"/>
              <w:ind w:left="338" w:right="284" w:hanging="74"/>
              <w:jc w:val="center"/>
              <w:rPr>
                <w:rFonts w:eastAsia="Times New Roman" w:cs="Times New Roman"/>
                <w:szCs w:val="24"/>
              </w:rPr>
            </w:pPr>
            <w:r w:rsidRPr="008E26DF">
              <w:rPr>
                <w:rFonts w:eastAsia="Times New Roman" w:cs="Times New Roman"/>
                <w:szCs w:val="24"/>
              </w:rPr>
              <w:t> </w:t>
            </w:r>
          </w:p>
          <w:p w14:paraId="65AA348E" w14:textId="26D13D16" w:rsidR="00A250BB" w:rsidRPr="00571727" w:rsidRDefault="00854C09" w:rsidP="008E26DF">
            <w:pPr>
              <w:spacing w:before="0"/>
              <w:ind w:right="284"/>
              <w:rPr>
                <w:rFonts w:eastAsia="Times New Roman" w:cs="Times New Roman"/>
                <w:szCs w:val="24"/>
              </w:rPr>
            </w:pPr>
            <w:r>
              <w:rPr>
                <w:rFonts w:eastAsia="Times New Roman" w:cs="Times New Roman"/>
                <w:szCs w:val="24"/>
              </w:rPr>
              <w:t>H</w:t>
            </w:r>
            <w:r w:rsidRPr="006C1CF9">
              <w:rPr>
                <w:rFonts w:eastAsia="Times New Roman" w:cs="Times New Roman"/>
                <w:szCs w:val="24"/>
              </w:rPr>
              <w:t>ội trường</w:t>
            </w:r>
            <w:r w:rsidRPr="00571727">
              <w:rPr>
                <w:rFonts w:eastAsia="Times New Roman" w:cs="Times New Roman"/>
                <w:szCs w:val="24"/>
              </w:rPr>
              <w:t xml:space="preserve"> </w:t>
            </w:r>
            <w:r>
              <w:rPr>
                <w:rFonts w:eastAsia="Times New Roman" w:cs="Times New Roman"/>
                <w:szCs w:val="24"/>
              </w:rPr>
              <w:t>t</w:t>
            </w:r>
            <w:r w:rsidR="00A250BB" w:rsidRPr="008E26DF">
              <w:rPr>
                <w:rFonts w:eastAsia="Times New Roman" w:cs="Times New Roman"/>
                <w:szCs w:val="24"/>
              </w:rPr>
              <w:t>hị trấn làng</w:t>
            </w:r>
            <w:r>
              <w:rPr>
                <w:rFonts w:eastAsia="Times New Roman" w:cs="Times New Roman"/>
                <w:szCs w:val="24"/>
              </w:rPr>
              <w:t xml:space="preserve"> </w:t>
            </w:r>
            <w:r w:rsidR="00A250BB" w:rsidRPr="008E26DF">
              <w:rPr>
                <w:rFonts w:eastAsia="Times New Roman" w:cs="Times New Roman"/>
                <w:szCs w:val="24"/>
              </w:rPr>
              <w:t>A</w:t>
            </w:r>
          </w:p>
          <w:p w14:paraId="1272B026" w14:textId="2832436C" w:rsidR="00854C09" w:rsidRPr="00571727" w:rsidRDefault="00A250BB" w:rsidP="008E26DF">
            <w:pPr>
              <w:spacing w:before="0"/>
              <w:ind w:right="284"/>
              <w:rPr>
                <w:rFonts w:eastAsia="Times New Roman" w:cs="Times New Roman"/>
                <w:szCs w:val="24"/>
              </w:rPr>
            </w:pPr>
            <w:r w:rsidRPr="008E26DF">
              <w:rPr>
                <w:rFonts w:eastAsia="Times New Roman" w:cs="Times New Roman"/>
                <w:szCs w:val="24"/>
              </w:rPr>
              <w:t xml:space="preserve">8 tháng 9 </w:t>
            </w:r>
          </w:p>
          <w:p w14:paraId="50ABFE88" w14:textId="77777777" w:rsidR="00A250BB" w:rsidRPr="00571727" w:rsidRDefault="00A250BB" w:rsidP="008E26DF">
            <w:pPr>
              <w:spacing w:before="0"/>
              <w:ind w:right="284"/>
              <w:rPr>
                <w:rFonts w:eastAsia="Times New Roman" w:cs="Times New Roman"/>
                <w:szCs w:val="24"/>
              </w:rPr>
            </w:pPr>
            <w:r w:rsidRPr="008E26DF">
              <w:rPr>
                <w:rFonts w:eastAsia="Times New Roman" w:cs="Times New Roman"/>
                <w:szCs w:val="24"/>
              </w:rPr>
              <w:t>5:30 chiều</w:t>
            </w:r>
          </w:p>
        </w:tc>
        <w:tc>
          <w:tcPr>
            <w:tcW w:w="0" w:type="auto"/>
            <w:tcBorders>
              <w:top w:val="single" w:sz="6" w:space="0" w:color="000000"/>
              <w:left w:val="single" w:sz="6" w:space="0" w:color="000000"/>
              <w:bottom w:val="single" w:sz="6" w:space="0" w:color="000000"/>
              <w:right w:val="single" w:sz="6" w:space="0" w:color="000000"/>
            </w:tcBorders>
            <w:hideMark/>
          </w:tcPr>
          <w:p w14:paraId="715098B2" w14:textId="77777777" w:rsidR="00A250BB" w:rsidRPr="00571727" w:rsidRDefault="00A250BB" w:rsidP="008E26DF">
            <w:pPr>
              <w:spacing w:before="0"/>
              <w:ind w:right="284"/>
              <w:rPr>
                <w:rFonts w:eastAsia="Times New Roman" w:cs="Times New Roman"/>
                <w:szCs w:val="24"/>
              </w:rPr>
            </w:pPr>
            <w:r w:rsidRPr="008E26DF">
              <w:rPr>
                <w:rFonts w:eastAsia="Times New Roman" w:cs="Times New Roman"/>
                <w:szCs w:val="24"/>
              </w:rPr>
              <w:t>Cha mẹ và trẻ em trong làng</w:t>
            </w:r>
          </w:p>
          <w:p w14:paraId="3BFED715" w14:textId="77777777" w:rsidR="00A250BB" w:rsidRPr="00571727" w:rsidRDefault="00A250BB" w:rsidP="008E26DF">
            <w:pPr>
              <w:spacing w:before="0"/>
              <w:ind w:left="338" w:right="284" w:hanging="74"/>
              <w:jc w:val="center"/>
              <w:rPr>
                <w:rFonts w:eastAsia="Times New Roman" w:cs="Times New Roman"/>
                <w:szCs w:val="24"/>
              </w:rPr>
            </w:pPr>
            <w:r w:rsidRPr="008E26DF">
              <w:rPr>
                <w:rFonts w:eastAsia="Times New Roman" w:cs="Times New Roman"/>
                <w:szCs w:val="24"/>
              </w:rPr>
              <w:t> </w:t>
            </w:r>
          </w:p>
          <w:p w14:paraId="3A8E0231" w14:textId="2B515E5A" w:rsidR="00A250BB" w:rsidRPr="00571727" w:rsidRDefault="00854C09" w:rsidP="008E26DF">
            <w:pPr>
              <w:spacing w:before="0"/>
              <w:ind w:right="284"/>
              <w:rPr>
                <w:rFonts w:eastAsia="Times New Roman" w:cs="Times New Roman"/>
                <w:szCs w:val="24"/>
              </w:rPr>
            </w:pPr>
            <w:r>
              <w:rPr>
                <w:rFonts w:eastAsia="Times New Roman" w:cs="Times New Roman"/>
                <w:szCs w:val="24"/>
              </w:rPr>
              <w:t>C</w:t>
            </w:r>
            <w:r w:rsidR="00A250BB" w:rsidRPr="008E26DF">
              <w:rPr>
                <w:rFonts w:eastAsia="Times New Roman" w:cs="Times New Roman"/>
                <w:szCs w:val="24"/>
              </w:rPr>
              <w:t>ộng đồng</w:t>
            </w:r>
          </w:p>
        </w:tc>
        <w:tc>
          <w:tcPr>
            <w:tcW w:w="0" w:type="auto"/>
            <w:tcBorders>
              <w:top w:val="single" w:sz="6" w:space="0" w:color="000000"/>
              <w:left w:val="single" w:sz="6" w:space="0" w:color="000000"/>
              <w:bottom w:val="single" w:sz="6" w:space="0" w:color="000000"/>
              <w:right w:val="single" w:sz="6" w:space="0" w:color="000000"/>
            </w:tcBorders>
            <w:hideMark/>
          </w:tcPr>
          <w:p w14:paraId="74F6E92A" w14:textId="77777777" w:rsidR="00A250BB" w:rsidRPr="00571727" w:rsidRDefault="00A250BB" w:rsidP="008E26DF">
            <w:pPr>
              <w:spacing w:before="0"/>
              <w:ind w:right="284"/>
              <w:rPr>
                <w:rFonts w:eastAsia="Times New Roman" w:cs="Times New Roman"/>
                <w:szCs w:val="24"/>
              </w:rPr>
            </w:pPr>
            <w:r w:rsidRPr="008E26DF">
              <w:rPr>
                <w:rFonts w:eastAsia="Times New Roman" w:cs="Times New Roman"/>
                <w:szCs w:val="24"/>
              </w:rPr>
              <w:t>Cán bộ liên lạc cộng đồng (CLO)</w:t>
            </w:r>
          </w:p>
          <w:p w14:paraId="3F5BE885" w14:textId="77777777" w:rsidR="00A250BB" w:rsidRPr="00571727" w:rsidRDefault="00A250BB" w:rsidP="008E26DF">
            <w:pPr>
              <w:spacing w:before="0"/>
              <w:ind w:left="338" w:right="284" w:hanging="74"/>
              <w:jc w:val="center"/>
              <w:rPr>
                <w:rFonts w:eastAsia="Times New Roman" w:cs="Times New Roman"/>
                <w:szCs w:val="24"/>
              </w:rPr>
            </w:pPr>
            <w:r w:rsidRPr="008E26DF">
              <w:rPr>
                <w:rFonts w:eastAsia="Times New Roman" w:cs="Times New Roman"/>
                <w:szCs w:val="24"/>
              </w:rPr>
              <w:t> </w:t>
            </w:r>
          </w:p>
          <w:p w14:paraId="43F3FE53" w14:textId="6B9D6D8C" w:rsidR="00A250BB" w:rsidRPr="00571727" w:rsidRDefault="00A250BB" w:rsidP="008E26DF">
            <w:pPr>
              <w:spacing w:before="0"/>
              <w:ind w:right="284"/>
              <w:rPr>
                <w:rFonts w:eastAsia="Times New Roman" w:cs="Times New Roman"/>
                <w:szCs w:val="24"/>
              </w:rPr>
            </w:pPr>
            <w:r w:rsidRPr="008E26DF">
              <w:rPr>
                <w:rFonts w:eastAsia="Times New Roman" w:cs="Times New Roman"/>
                <w:szCs w:val="24"/>
              </w:rPr>
              <w:t xml:space="preserve">Kỹ sư vận tải, </w:t>
            </w:r>
            <w:r w:rsidR="009A3A99">
              <w:rPr>
                <w:rFonts w:eastAsia="Times New Roman" w:cs="Times New Roman"/>
                <w:szCs w:val="24"/>
              </w:rPr>
              <w:t>Người q</w:t>
            </w:r>
            <w:r w:rsidRPr="008E26DF">
              <w:rPr>
                <w:rFonts w:eastAsia="Times New Roman" w:cs="Times New Roman"/>
                <w:szCs w:val="24"/>
              </w:rPr>
              <w:t>uản lý, CLO</w:t>
            </w:r>
          </w:p>
        </w:tc>
      </w:tr>
    </w:tbl>
    <w:p w14:paraId="30C4524E" w14:textId="09A0BF76"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D4. </w:t>
      </w:r>
      <w:r w:rsidR="00757591">
        <w:rPr>
          <w:rFonts w:eastAsia="Times New Roman" w:cs="Times New Roman"/>
          <w:b/>
          <w:bCs/>
          <w:i/>
          <w:iCs/>
          <w:color w:val="000000"/>
          <w:szCs w:val="24"/>
        </w:rPr>
        <w:t>C</w:t>
      </w:r>
      <w:r w:rsidRPr="008E26DF">
        <w:rPr>
          <w:rFonts w:eastAsia="Times New Roman" w:cs="Times New Roman"/>
          <w:b/>
          <w:bCs/>
          <w:i/>
          <w:iCs/>
          <w:color w:val="000000"/>
          <w:szCs w:val="24"/>
        </w:rPr>
        <w:t xml:space="preserve">hiến lược để </w:t>
      </w:r>
      <w:r w:rsidR="00757591">
        <w:rPr>
          <w:rFonts w:eastAsia="Times New Roman" w:cs="Times New Roman"/>
          <w:b/>
          <w:bCs/>
          <w:i/>
          <w:iCs/>
          <w:color w:val="000000"/>
          <w:szCs w:val="24"/>
        </w:rPr>
        <w:t xml:space="preserve">tích hợp ý kiến </w:t>
      </w:r>
      <w:r w:rsidRPr="008E26DF">
        <w:rPr>
          <w:rFonts w:eastAsia="Times New Roman" w:cs="Times New Roman"/>
          <w:b/>
          <w:bCs/>
          <w:i/>
          <w:iCs/>
          <w:color w:val="000000"/>
          <w:szCs w:val="24"/>
        </w:rPr>
        <w:t>của các nhóm dễ bị tổn thương</w:t>
      </w:r>
    </w:p>
    <w:p w14:paraId="76963C1F" w14:textId="50ACF788" w:rsidR="00A250BB" w:rsidRPr="008E26DF" w:rsidRDefault="00A250BB" w:rsidP="00186638">
      <w:pPr>
        <w:numPr>
          <w:ilvl w:val="0"/>
          <w:numId w:val="89"/>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Mô tả </w:t>
      </w:r>
      <w:r w:rsidR="00757591">
        <w:rPr>
          <w:rFonts w:eastAsia="Times New Roman" w:cs="Times New Roman"/>
          <w:color w:val="000000"/>
          <w:szCs w:val="24"/>
        </w:rPr>
        <w:t xml:space="preserve">cách thức thu thập ý kiến </w:t>
      </w:r>
      <w:r w:rsidRPr="008E26DF">
        <w:rPr>
          <w:rFonts w:eastAsia="Times New Roman" w:cs="Times New Roman"/>
          <w:color w:val="000000"/>
          <w:szCs w:val="24"/>
        </w:rPr>
        <w:t xml:space="preserve">của các nhóm dễ bị tổn thương hoặc </w:t>
      </w:r>
      <w:r w:rsidR="00757591">
        <w:rPr>
          <w:rFonts w:eastAsia="Times New Roman" w:cs="Times New Roman"/>
          <w:color w:val="000000"/>
          <w:szCs w:val="24"/>
        </w:rPr>
        <w:t>yếu thế trong quá trình tham vấn</w:t>
      </w:r>
      <w:r w:rsidRPr="008E26DF">
        <w:rPr>
          <w:rFonts w:eastAsia="Times New Roman" w:cs="Times New Roman"/>
          <w:color w:val="000000"/>
          <w:szCs w:val="24"/>
        </w:rPr>
        <w:t>. Những biện pháp nào sẽ được sử dụng để loại bỏ những trở ngại đối với sự tham gia</w:t>
      </w:r>
      <w:r w:rsidR="00757591">
        <w:rPr>
          <w:rFonts w:eastAsia="Times New Roman" w:cs="Times New Roman"/>
          <w:color w:val="000000"/>
          <w:szCs w:val="24"/>
        </w:rPr>
        <w:t xml:space="preserve"> của họ</w:t>
      </w:r>
      <w:r w:rsidRPr="008E26DF">
        <w:rPr>
          <w:rFonts w:eastAsia="Times New Roman" w:cs="Times New Roman"/>
          <w:color w:val="000000"/>
          <w:szCs w:val="24"/>
        </w:rPr>
        <w:t xml:space="preserve">? Điều này có thể bao gồm các cơ chế riêng để tham vấn và giải quyết khiếu nại, </w:t>
      </w:r>
      <w:r w:rsidR="00757591">
        <w:rPr>
          <w:rFonts w:eastAsia="Times New Roman" w:cs="Times New Roman"/>
          <w:color w:val="000000"/>
          <w:szCs w:val="24"/>
        </w:rPr>
        <w:t xml:space="preserve">xây dựng </w:t>
      </w:r>
      <w:r w:rsidRPr="008E26DF">
        <w:rPr>
          <w:rFonts w:eastAsia="Times New Roman" w:cs="Times New Roman"/>
          <w:color w:val="000000"/>
          <w:szCs w:val="24"/>
        </w:rPr>
        <w:t>các biện pháp cho phép tiếp cận các lợi ích của dự án, v.v.</w:t>
      </w:r>
    </w:p>
    <w:p w14:paraId="7C8D7488" w14:textId="16A0EDB5"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D5. </w:t>
      </w:r>
      <w:r w:rsidR="00757591">
        <w:rPr>
          <w:rFonts w:eastAsia="Times New Roman" w:cs="Times New Roman"/>
          <w:b/>
          <w:bCs/>
          <w:i/>
          <w:iCs/>
          <w:color w:val="000000"/>
          <w:szCs w:val="24"/>
        </w:rPr>
        <w:t xml:space="preserve">Các mốc </w:t>
      </w:r>
      <w:r w:rsidRPr="008E26DF">
        <w:rPr>
          <w:rFonts w:eastAsia="Times New Roman" w:cs="Times New Roman"/>
          <w:b/>
          <w:bCs/>
          <w:i/>
          <w:iCs/>
          <w:color w:val="000000"/>
          <w:szCs w:val="24"/>
        </w:rPr>
        <w:t>thời gian</w:t>
      </w:r>
    </w:p>
    <w:p w14:paraId="59BC8E99" w14:textId="79A48BB6" w:rsidR="00A250BB" w:rsidRPr="008E26DF" w:rsidRDefault="00A250BB" w:rsidP="00186638">
      <w:pPr>
        <w:numPr>
          <w:ilvl w:val="0"/>
          <w:numId w:val="90"/>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Cung cấp thông tin về các mốc thời gian cho </w:t>
      </w:r>
      <w:r w:rsidR="00757591">
        <w:rPr>
          <w:rFonts w:eastAsia="Times New Roman" w:cs="Times New Roman"/>
          <w:color w:val="000000"/>
          <w:szCs w:val="24"/>
        </w:rPr>
        <w:t xml:space="preserve">từng </w:t>
      </w:r>
      <w:r w:rsidRPr="008E26DF">
        <w:rPr>
          <w:rFonts w:eastAsia="Times New Roman" w:cs="Times New Roman"/>
          <w:color w:val="000000"/>
          <w:szCs w:val="24"/>
        </w:rPr>
        <w:t xml:space="preserve">giai đoạn của dự án và các quyết định chính. Cung cấp thời hạn </w:t>
      </w:r>
      <w:r w:rsidR="00757591">
        <w:rPr>
          <w:rFonts w:eastAsia="Times New Roman" w:cs="Times New Roman"/>
          <w:color w:val="000000"/>
          <w:szCs w:val="24"/>
        </w:rPr>
        <w:t>thu thập ý kiến</w:t>
      </w:r>
      <w:r w:rsidRPr="008E26DF">
        <w:rPr>
          <w:rFonts w:eastAsia="Times New Roman" w:cs="Times New Roman"/>
          <w:color w:val="000000"/>
          <w:szCs w:val="24"/>
        </w:rPr>
        <w:t>.</w:t>
      </w:r>
    </w:p>
    <w:p w14:paraId="31B773E7"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D6. Đánh giá nhận xét</w:t>
      </w:r>
    </w:p>
    <w:p w14:paraId="65E6231B" w14:textId="7D1E92A8" w:rsidR="00A250BB" w:rsidRPr="008E26DF" w:rsidRDefault="00A250BB" w:rsidP="00186638">
      <w:pPr>
        <w:numPr>
          <w:ilvl w:val="0"/>
          <w:numId w:val="91"/>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Giải thích cách </w:t>
      </w:r>
      <w:r w:rsidR="00757591">
        <w:rPr>
          <w:rFonts w:eastAsia="Times New Roman" w:cs="Times New Roman"/>
          <w:color w:val="000000"/>
          <w:szCs w:val="24"/>
        </w:rPr>
        <w:t xml:space="preserve">thức </w:t>
      </w:r>
      <w:r w:rsidRPr="008E26DF">
        <w:rPr>
          <w:rFonts w:eastAsia="Times New Roman" w:cs="Times New Roman"/>
          <w:color w:val="000000"/>
          <w:szCs w:val="24"/>
        </w:rPr>
        <w:t>các ý kiến ​​sẽ được thu thập (ý kiến ​​bằng văn bản và bằng miệng) và được xem xét và cam kết báo cáo lại cho các bên liên quan về quyết định cuối cùng và bản tóm tắt về cách</w:t>
      </w:r>
      <w:r w:rsidR="00757591">
        <w:rPr>
          <w:rFonts w:eastAsia="Times New Roman" w:cs="Times New Roman"/>
          <w:color w:val="000000"/>
          <w:szCs w:val="24"/>
        </w:rPr>
        <w:t xml:space="preserve"> </w:t>
      </w:r>
      <w:r w:rsidRPr="008E26DF">
        <w:rPr>
          <w:rFonts w:eastAsia="Times New Roman" w:cs="Times New Roman"/>
          <w:color w:val="000000"/>
          <w:szCs w:val="24"/>
        </w:rPr>
        <w:t>các ý kiến ​​đã được xem xét.</w:t>
      </w:r>
    </w:p>
    <w:p w14:paraId="48DDB9DF" w14:textId="18ED3A3C"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 xml:space="preserve">D7. Các giai đoạn </w:t>
      </w:r>
      <w:r w:rsidR="00757591">
        <w:rPr>
          <w:rFonts w:eastAsia="Times New Roman" w:cs="Times New Roman"/>
          <w:b/>
          <w:bCs/>
          <w:i/>
          <w:iCs/>
          <w:color w:val="000000"/>
          <w:szCs w:val="24"/>
        </w:rPr>
        <w:t xml:space="preserve">tương lai </w:t>
      </w:r>
      <w:r w:rsidRPr="008E26DF">
        <w:rPr>
          <w:rFonts w:eastAsia="Times New Roman" w:cs="Times New Roman"/>
          <w:b/>
          <w:bCs/>
          <w:i/>
          <w:iCs/>
          <w:color w:val="000000"/>
          <w:szCs w:val="24"/>
        </w:rPr>
        <w:t>của dự án</w:t>
      </w:r>
    </w:p>
    <w:p w14:paraId="7D306B89" w14:textId="0E06C5CA" w:rsidR="00A250BB" w:rsidRPr="008E26DF" w:rsidRDefault="00A250BB" w:rsidP="00186638">
      <w:pPr>
        <w:numPr>
          <w:ilvl w:val="0"/>
          <w:numId w:val="92"/>
        </w:numPr>
        <w:spacing w:before="80" w:line="320" w:lineRule="atLeast"/>
        <w:ind w:left="0" w:firstLine="0"/>
        <w:rPr>
          <w:rFonts w:eastAsia="Times New Roman" w:cs="Times New Roman"/>
          <w:color w:val="000000"/>
          <w:szCs w:val="24"/>
        </w:rPr>
      </w:pPr>
      <w:r w:rsidRPr="008E26DF">
        <w:rPr>
          <w:rFonts w:eastAsia="Times New Roman" w:cs="Times New Roman"/>
          <w:color w:val="000000"/>
          <w:szCs w:val="24"/>
        </w:rPr>
        <w:lastRenderedPageBreak/>
        <w:t xml:space="preserve">Giải thích rằng </w:t>
      </w:r>
      <w:r w:rsidR="00757591">
        <w:rPr>
          <w:rFonts w:eastAsia="Times New Roman" w:cs="Times New Roman"/>
          <w:color w:val="000000"/>
          <w:szCs w:val="24"/>
        </w:rPr>
        <w:t>người dân</w:t>
      </w:r>
      <w:r w:rsidRPr="008E26DF">
        <w:rPr>
          <w:rFonts w:eastAsia="Times New Roman" w:cs="Times New Roman"/>
          <w:color w:val="000000"/>
          <w:szCs w:val="24"/>
        </w:rPr>
        <w:t xml:space="preserve"> sẽ được cung cấp thông tin khi dự án phát triển, bao gồm báo cáo về kết quả hoạt động môi trường và xã hội của dự án và việc thực hiện kế hoạch</w:t>
      </w:r>
      <w:r w:rsidR="00757591">
        <w:rPr>
          <w:rFonts w:eastAsia="Times New Roman" w:cs="Times New Roman"/>
          <w:color w:val="000000"/>
          <w:szCs w:val="24"/>
        </w:rPr>
        <w:t xml:space="preserve"> huy động sự tham gia </w:t>
      </w:r>
      <w:r w:rsidRPr="008E26DF">
        <w:rPr>
          <w:rFonts w:eastAsia="Times New Roman" w:cs="Times New Roman"/>
          <w:color w:val="000000"/>
          <w:szCs w:val="24"/>
        </w:rPr>
        <w:t xml:space="preserve">của các bên liên quan và cơ chế khiếu nại. Các dự án phải báo cáo ít nhất hàng năm cho các bên liên quan, nhưng thường sẽ báo cáo thường xuyên hơn trong các giai đoạn </w:t>
      </w:r>
      <w:r w:rsidR="00757591">
        <w:rPr>
          <w:rFonts w:eastAsia="Times New Roman" w:cs="Times New Roman"/>
          <w:color w:val="000000"/>
          <w:szCs w:val="24"/>
        </w:rPr>
        <w:t>hoạt động</w:t>
      </w:r>
      <w:r w:rsidRPr="008E26DF">
        <w:rPr>
          <w:rFonts w:eastAsia="Times New Roman" w:cs="Times New Roman"/>
          <w:color w:val="000000"/>
          <w:szCs w:val="24"/>
        </w:rPr>
        <w:t xml:space="preserve"> tích cực, khi </w:t>
      </w:r>
      <w:r w:rsidR="00757591">
        <w:rPr>
          <w:rFonts w:eastAsia="Times New Roman" w:cs="Times New Roman"/>
          <w:color w:val="000000"/>
          <w:szCs w:val="24"/>
        </w:rPr>
        <w:t xml:space="preserve">cộng đồng </w:t>
      </w:r>
      <w:r w:rsidRPr="008E26DF">
        <w:rPr>
          <w:rFonts w:eastAsia="Times New Roman" w:cs="Times New Roman"/>
          <w:color w:val="000000"/>
          <w:szCs w:val="24"/>
        </w:rPr>
        <w:t xml:space="preserve">có thể chịu nhiều tác động hơn hoặc khi </w:t>
      </w:r>
      <w:r w:rsidR="00757591">
        <w:rPr>
          <w:rFonts w:eastAsia="Times New Roman" w:cs="Times New Roman"/>
          <w:color w:val="000000"/>
          <w:szCs w:val="24"/>
        </w:rPr>
        <w:t xml:space="preserve">chuyển đổi giữa các giai đoạn </w:t>
      </w:r>
      <w:r w:rsidRPr="008E26DF">
        <w:rPr>
          <w:rFonts w:eastAsia="Times New Roman" w:cs="Times New Roman"/>
          <w:color w:val="000000"/>
          <w:szCs w:val="24"/>
        </w:rPr>
        <w:t xml:space="preserve">(ví dụ: báo cáo hàng quý </w:t>
      </w:r>
      <w:r w:rsidR="00757591">
        <w:rPr>
          <w:rFonts w:eastAsia="Times New Roman" w:cs="Times New Roman"/>
          <w:color w:val="000000"/>
          <w:szCs w:val="24"/>
        </w:rPr>
        <w:t>là ở giai đoạn</w:t>
      </w:r>
      <w:r w:rsidRPr="008E26DF">
        <w:rPr>
          <w:rFonts w:eastAsia="Times New Roman" w:cs="Times New Roman"/>
          <w:color w:val="000000"/>
          <w:szCs w:val="24"/>
        </w:rPr>
        <w:t xml:space="preserve"> </w:t>
      </w:r>
      <w:r w:rsidR="00757591">
        <w:rPr>
          <w:rFonts w:eastAsia="Times New Roman" w:cs="Times New Roman"/>
          <w:color w:val="000000"/>
          <w:szCs w:val="24"/>
        </w:rPr>
        <w:t>thi công</w:t>
      </w:r>
      <w:r w:rsidRPr="008E26DF">
        <w:rPr>
          <w:rFonts w:eastAsia="Times New Roman" w:cs="Times New Roman"/>
          <w:color w:val="000000"/>
          <w:szCs w:val="24"/>
        </w:rPr>
        <w:t xml:space="preserve">, sau đó báo cáo hàng năm </w:t>
      </w:r>
      <w:r w:rsidR="00757591">
        <w:rPr>
          <w:rFonts w:eastAsia="Times New Roman" w:cs="Times New Roman"/>
          <w:color w:val="000000"/>
          <w:szCs w:val="24"/>
        </w:rPr>
        <w:t>lại ở giai đoạn thực hiện</w:t>
      </w:r>
      <w:r w:rsidRPr="008E26DF">
        <w:rPr>
          <w:rFonts w:eastAsia="Times New Roman" w:cs="Times New Roman"/>
          <w:color w:val="000000"/>
          <w:szCs w:val="24"/>
        </w:rPr>
        <w:t>).</w:t>
      </w:r>
    </w:p>
    <w:p w14:paraId="459A6A92" w14:textId="42462F58" w:rsidR="00A250BB" w:rsidRPr="008E26DF" w:rsidRDefault="00A250BB" w:rsidP="00186638">
      <w:pPr>
        <w:numPr>
          <w:ilvl w:val="0"/>
          <w:numId w:val="93"/>
        </w:numPr>
        <w:tabs>
          <w:tab w:val="clear" w:pos="720"/>
        </w:tabs>
        <w:spacing w:before="0" w:after="80" w:line="320" w:lineRule="atLeast"/>
        <w:ind w:left="0" w:firstLine="0"/>
        <w:rPr>
          <w:rFonts w:eastAsia="Times New Roman" w:cs="Times New Roman"/>
          <w:b/>
          <w:bCs/>
          <w:color w:val="FF0000"/>
          <w:spacing w:val="1"/>
          <w:szCs w:val="24"/>
        </w:rPr>
      </w:pPr>
      <w:r w:rsidRPr="008E26DF">
        <w:rPr>
          <w:rFonts w:eastAsia="Times New Roman" w:cs="Times New Roman"/>
          <w:b/>
          <w:bCs/>
          <w:color w:val="FF0000"/>
          <w:spacing w:val="1"/>
          <w:szCs w:val="24"/>
        </w:rPr>
        <w:t xml:space="preserve">Các nguồn lực và trách nhiệm để thực hiện các hoạt động </w:t>
      </w:r>
      <w:r w:rsidR="00F63929">
        <w:rPr>
          <w:rFonts w:eastAsia="Times New Roman" w:cs="Times New Roman"/>
          <w:b/>
          <w:bCs/>
          <w:color w:val="FF0000"/>
          <w:spacing w:val="1"/>
          <w:szCs w:val="24"/>
        </w:rPr>
        <w:t xml:space="preserve">huy động sự </w:t>
      </w:r>
      <w:r w:rsidRPr="008E26DF">
        <w:rPr>
          <w:rFonts w:eastAsia="Times New Roman" w:cs="Times New Roman"/>
          <w:b/>
          <w:bCs/>
          <w:color w:val="FF0000"/>
          <w:spacing w:val="1"/>
          <w:szCs w:val="24"/>
        </w:rPr>
        <w:t>tham gia của các bên liên quan</w:t>
      </w:r>
    </w:p>
    <w:p w14:paraId="4FF729FF" w14:textId="34DE9B2B"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E1. </w:t>
      </w:r>
      <w:r w:rsidR="00F63929">
        <w:rPr>
          <w:rFonts w:eastAsia="Times New Roman" w:cs="Times New Roman"/>
          <w:b/>
          <w:bCs/>
          <w:i/>
          <w:iCs/>
          <w:color w:val="000000"/>
          <w:szCs w:val="24"/>
        </w:rPr>
        <w:t>Nguồn lực</w:t>
      </w:r>
    </w:p>
    <w:p w14:paraId="5812F600" w14:textId="181CB58C" w:rsidR="00A250BB" w:rsidRPr="008E26DF" w:rsidRDefault="00A250BB" w:rsidP="00186638">
      <w:pPr>
        <w:numPr>
          <w:ilvl w:val="0"/>
          <w:numId w:val="94"/>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Nêu rõ những nguồn lực nào sẽ được d</w:t>
      </w:r>
      <w:r w:rsidR="00F63929">
        <w:rPr>
          <w:rFonts w:eastAsia="Times New Roman" w:cs="Times New Roman"/>
          <w:color w:val="000000"/>
          <w:szCs w:val="24"/>
        </w:rPr>
        <w:t>ùng</w:t>
      </w:r>
      <w:r w:rsidRPr="008E26DF">
        <w:rPr>
          <w:rFonts w:eastAsia="Times New Roman" w:cs="Times New Roman"/>
          <w:color w:val="000000"/>
          <w:szCs w:val="24"/>
        </w:rPr>
        <w:t xml:space="preserve"> để quản lý và thực hiện Kế hoạch </w:t>
      </w:r>
      <w:r w:rsidR="00F63929">
        <w:rPr>
          <w:rFonts w:eastAsia="Times New Roman" w:cs="Times New Roman"/>
          <w:color w:val="000000"/>
          <w:szCs w:val="24"/>
        </w:rPr>
        <w:t xml:space="preserve">huy động sự tham gia của các bên </w:t>
      </w:r>
      <w:r w:rsidRPr="008E26DF">
        <w:rPr>
          <w:rFonts w:eastAsia="Times New Roman" w:cs="Times New Roman"/>
          <w:color w:val="000000"/>
          <w:szCs w:val="24"/>
        </w:rPr>
        <w:t>bên liên quan</w:t>
      </w:r>
      <w:r w:rsidR="00F63929">
        <w:rPr>
          <w:rFonts w:eastAsia="Times New Roman" w:cs="Times New Roman"/>
          <w:color w:val="000000"/>
          <w:szCs w:val="24"/>
        </w:rPr>
        <w:t xml:space="preserve"> (SEP)</w:t>
      </w:r>
      <w:r w:rsidRPr="008E26DF">
        <w:rPr>
          <w:rFonts w:eastAsia="Times New Roman" w:cs="Times New Roman"/>
          <w:color w:val="000000"/>
          <w:szCs w:val="24"/>
        </w:rPr>
        <w:t>, cụ thể là:</w:t>
      </w:r>
    </w:p>
    <w:p w14:paraId="6A743A16" w14:textId="67D4AC7F" w:rsidR="00A250BB" w:rsidRPr="006F368A" w:rsidRDefault="00F63929" w:rsidP="00186638">
      <w:pPr>
        <w:pStyle w:val="ListParagraph"/>
        <w:numPr>
          <w:ilvl w:val="0"/>
          <w:numId w:val="165"/>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t>N</w:t>
      </w:r>
      <w:r w:rsidR="00A250BB" w:rsidRPr="006F368A">
        <w:rPr>
          <w:rFonts w:eastAsia="Times New Roman" w:cs="Times New Roman"/>
          <w:color w:val="000000"/>
          <w:spacing w:val="-1"/>
          <w:szCs w:val="24"/>
        </w:rPr>
        <w:t>gười phụ trách SEP</w:t>
      </w:r>
      <w:r w:rsidRPr="006F368A">
        <w:rPr>
          <w:rFonts w:eastAsia="Times New Roman" w:cs="Times New Roman"/>
          <w:color w:val="000000"/>
          <w:szCs w:val="24"/>
        </w:rPr>
        <w:t xml:space="preserve"> là ai</w:t>
      </w:r>
    </w:p>
    <w:p w14:paraId="07E540E7" w14:textId="32D80D56" w:rsidR="00A250BB" w:rsidRPr="006F368A" w:rsidRDefault="00A250BB" w:rsidP="00186638">
      <w:pPr>
        <w:pStyle w:val="ListParagraph"/>
        <w:numPr>
          <w:ilvl w:val="0"/>
          <w:numId w:val="165"/>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t xml:space="preserve">Xác nhận </w:t>
      </w:r>
      <w:r w:rsidR="00F63929" w:rsidRPr="006F368A">
        <w:rPr>
          <w:rFonts w:eastAsia="Times New Roman" w:cs="Times New Roman"/>
          <w:color w:val="000000"/>
          <w:spacing w:val="-1"/>
          <w:szCs w:val="24"/>
        </w:rPr>
        <w:t xml:space="preserve">kinh phí đã được </w:t>
      </w:r>
      <w:r w:rsidRPr="006F368A">
        <w:rPr>
          <w:rFonts w:eastAsia="Times New Roman" w:cs="Times New Roman"/>
          <w:color w:val="000000"/>
          <w:spacing w:val="-1"/>
          <w:szCs w:val="24"/>
        </w:rPr>
        <w:t xml:space="preserve">đã được phân bổ </w:t>
      </w:r>
      <w:r w:rsidR="00F63929" w:rsidRPr="006F368A">
        <w:rPr>
          <w:rFonts w:eastAsia="Times New Roman" w:cs="Times New Roman"/>
          <w:color w:val="000000"/>
          <w:spacing w:val="-1"/>
          <w:szCs w:val="24"/>
        </w:rPr>
        <w:t xml:space="preserve">đầy đủ để thực hiện tham vấn </w:t>
      </w:r>
      <w:r w:rsidRPr="006F368A">
        <w:rPr>
          <w:rFonts w:eastAsia="Times New Roman" w:cs="Times New Roman"/>
          <w:color w:val="000000"/>
          <w:spacing w:val="-1"/>
          <w:szCs w:val="24"/>
        </w:rPr>
        <w:t>các bên liên quan</w:t>
      </w:r>
      <w:r w:rsidRPr="006F368A">
        <w:rPr>
          <w:rFonts w:eastAsia="Times New Roman" w:cs="Times New Roman"/>
          <w:color w:val="000000"/>
          <w:szCs w:val="24"/>
        </w:rPr>
        <w:t>         </w:t>
      </w:r>
    </w:p>
    <w:p w14:paraId="00F78868" w14:textId="3E5D5085" w:rsidR="00A250BB" w:rsidRPr="006F368A" w:rsidRDefault="00A250BB" w:rsidP="00186638">
      <w:pPr>
        <w:pStyle w:val="ListParagraph"/>
        <w:numPr>
          <w:ilvl w:val="0"/>
          <w:numId w:val="165"/>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t>Cung cấp thông tin liên hệ nếu người</w:t>
      </w:r>
      <w:r w:rsidR="00F63929" w:rsidRPr="006F368A">
        <w:rPr>
          <w:rFonts w:eastAsia="Times New Roman" w:cs="Times New Roman"/>
          <w:color w:val="000000"/>
          <w:spacing w:val="-1"/>
          <w:szCs w:val="24"/>
        </w:rPr>
        <w:t xml:space="preserve"> dân </w:t>
      </w:r>
      <w:r w:rsidRPr="006F368A">
        <w:rPr>
          <w:rFonts w:eastAsia="Times New Roman" w:cs="Times New Roman"/>
          <w:color w:val="000000"/>
          <w:spacing w:val="-1"/>
          <w:szCs w:val="24"/>
        </w:rPr>
        <w:t xml:space="preserve">có </w:t>
      </w:r>
      <w:r w:rsidR="00F63929" w:rsidRPr="006F368A">
        <w:rPr>
          <w:rFonts w:eastAsia="Times New Roman" w:cs="Times New Roman"/>
          <w:color w:val="000000"/>
          <w:spacing w:val="-1"/>
          <w:szCs w:val="24"/>
        </w:rPr>
        <w:t xml:space="preserve">ý kiến </w:t>
      </w:r>
      <w:r w:rsidRPr="006F368A">
        <w:rPr>
          <w:rFonts w:eastAsia="Times New Roman" w:cs="Times New Roman"/>
          <w:color w:val="000000"/>
          <w:spacing w:val="-1"/>
          <w:szCs w:val="24"/>
        </w:rPr>
        <w:t xml:space="preserve">hoặc thắc mắc về dự án hoặc </w:t>
      </w:r>
      <w:r w:rsidR="00F63929" w:rsidRPr="006F368A">
        <w:rPr>
          <w:rFonts w:eastAsia="Times New Roman" w:cs="Times New Roman"/>
          <w:color w:val="000000"/>
          <w:spacing w:val="-1"/>
          <w:szCs w:val="24"/>
        </w:rPr>
        <w:t xml:space="preserve">về </w:t>
      </w:r>
      <w:r w:rsidRPr="006F368A">
        <w:rPr>
          <w:rFonts w:eastAsia="Times New Roman" w:cs="Times New Roman"/>
          <w:color w:val="000000"/>
          <w:spacing w:val="-1"/>
          <w:szCs w:val="24"/>
        </w:rPr>
        <w:t>quá trình tham vấn; </w:t>
      </w:r>
      <w:r w:rsidR="00F63929" w:rsidRPr="006F368A">
        <w:rPr>
          <w:rFonts w:eastAsia="Times New Roman" w:cs="Times New Roman"/>
          <w:color w:val="000000"/>
          <w:spacing w:val="-1"/>
          <w:szCs w:val="24"/>
        </w:rPr>
        <w:t xml:space="preserve">gồm thông tin về </w:t>
      </w:r>
      <w:r w:rsidRPr="006F368A">
        <w:rPr>
          <w:rFonts w:eastAsia="Times New Roman" w:cs="Times New Roman"/>
          <w:color w:val="000000"/>
          <w:spacing w:val="-1"/>
          <w:szCs w:val="24"/>
        </w:rPr>
        <w:t>số điện thoại, địa chỉ, địa chỉ e-mail, chức danh của người chịu trách nhiệm (tên cá nhân có thể thay đổi).</w:t>
      </w:r>
      <w:r w:rsidRPr="006F368A">
        <w:rPr>
          <w:rFonts w:eastAsia="Times New Roman" w:cs="Times New Roman"/>
          <w:color w:val="000000"/>
          <w:szCs w:val="24"/>
        </w:rPr>
        <w:t>         </w:t>
      </w:r>
    </w:p>
    <w:p w14:paraId="3338B0E2"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E2. Chức năng và trách nhiệm quản lý</w:t>
      </w:r>
    </w:p>
    <w:p w14:paraId="20E6A34C" w14:textId="4FD5ADCC" w:rsidR="00A250BB" w:rsidRPr="008E26DF" w:rsidRDefault="00A250BB" w:rsidP="00186638">
      <w:pPr>
        <w:numPr>
          <w:ilvl w:val="0"/>
          <w:numId w:val="95"/>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Mô tả </w:t>
      </w:r>
      <w:r w:rsidR="00F63929">
        <w:rPr>
          <w:rFonts w:eastAsia="Times New Roman" w:cs="Times New Roman"/>
          <w:color w:val="000000"/>
          <w:szCs w:val="24"/>
        </w:rPr>
        <w:t xml:space="preserve">cách thức </w:t>
      </w:r>
      <w:r w:rsidRPr="008E26DF">
        <w:rPr>
          <w:rFonts w:eastAsia="Times New Roman" w:cs="Times New Roman"/>
          <w:color w:val="000000"/>
          <w:szCs w:val="24"/>
        </w:rPr>
        <w:t xml:space="preserve">các hoạt động </w:t>
      </w:r>
      <w:r w:rsidR="00F63929">
        <w:rPr>
          <w:rFonts w:eastAsia="Times New Roman" w:cs="Times New Roman"/>
          <w:color w:val="000000"/>
          <w:szCs w:val="24"/>
        </w:rPr>
        <w:t>tham vấn bên liên quan sẽ được tích hợp vào hệ thống quản lý của dự án, và nêu rõ những cán bộ sẽ chịu trách nhiệm quản lý và thực hiện SEP</w:t>
      </w:r>
      <w:r w:rsidRPr="008E26DF">
        <w:rPr>
          <w:rFonts w:eastAsia="Times New Roman" w:cs="Times New Roman"/>
          <w:color w:val="000000"/>
          <w:szCs w:val="24"/>
        </w:rPr>
        <w:t>:</w:t>
      </w:r>
    </w:p>
    <w:p w14:paraId="4B136DBE" w14:textId="27CFB768" w:rsidR="00A250BB" w:rsidRPr="006F368A" w:rsidRDefault="00A250BB" w:rsidP="00186638">
      <w:pPr>
        <w:pStyle w:val="ListParagraph"/>
        <w:numPr>
          <w:ilvl w:val="0"/>
          <w:numId w:val="166"/>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t xml:space="preserve">Ai sẽ chịu trách nhiệm thực hiện từng hoạt động tham </w:t>
      </w:r>
      <w:r w:rsidR="00F63929" w:rsidRPr="006F368A">
        <w:rPr>
          <w:rFonts w:eastAsia="Times New Roman" w:cs="Times New Roman"/>
          <w:color w:val="000000"/>
          <w:spacing w:val="-1"/>
          <w:szCs w:val="24"/>
        </w:rPr>
        <w:t xml:space="preserve">vấn </w:t>
      </w:r>
      <w:r w:rsidRPr="006F368A">
        <w:rPr>
          <w:rFonts w:eastAsia="Times New Roman" w:cs="Times New Roman"/>
          <w:color w:val="000000"/>
          <w:spacing w:val="-1"/>
          <w:szCs w:val="24"/>
        </w:rPr>
        <w:t xml:space="preserve">bên liên quan và năng lực của những người </w:t>
      </w:r>
      <w:r w:rsidR="00F63929" w:rsidRPr="006F368A">
        <w:rPr>
          <w:rFonts w:eastAsia="Times New Roman" w:cs="Times New Roman"/>
          <w:color w:val="000000"/>
          <w:spacing w:val="-1"/>
          <w:szCs w:val="24"/>
        </w:rPr>
        <w:t>đó như thế nào</w:t>
      </w:r>
      <w:r w:rsidRPr="006F368A">
        <w:rPr>
          <w:rFonts w:eastAsia="Times New Roman" w:cs="Times New Roman"/>
          <w:color w:val="000000"/>
          <w:spacing w:val="-1"/>
          <w:szCs w:val="24"/>
        </w:rPr>
        <w:t>?</w:t>
      </w:r>
      <w:r w:rsidRPr="006F368A">
        <w:rPr>
          <w:rFonts w:eastAsia="Times New Roman" w:cs="Times New Roman"/>
          <w:color w:val="000000"/>
          <w:szCs w:val="24"/>
        </w:rPr>
        <w:t>         </w:t>
      </w:r>
    </w:p>
    <w:p w14:paraId="4365ED06" w14:textId="24B18B45" w:rsidR="00A250BB" w:rsidRPr="006F368A" w:rsidRDefault="00F63929" w:rsidP="00186638">
      <w:pPr>
        <w:pStyle w:val="ListParagraph"/>
        <w:numPr>
          <w:ilvl w:val="0"/>
          <w:numId w:val="166"/>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t>Việc quản lý như thế nào trong quá trình tham vấn bên liên quan</w:t>
      </w:r>
      <w:r w:rsidR="00A250BB" w:rsidRPr="006F368A">
        <w:rPr>
          <w:rFonts w:eastAsia="Times New Roman" w:cs="Times New Roman"/>
          <w:color w:val="000000"/>
          <w:spacing w:val="-1"/>
          <w:szCs w:val="24"/>
        </w:rPr>
        <w:t>?</w:t>
      </w:r>
      <w:r w:rsidR="00A250BB" w:rsidRPr="006F368A">
        <w:rPr>
          <w:rFonts w:eastAsia="Times New Roman" w:cs="Times New Roman"/>
          <w:color w:val="000000"/>
          <w:szCs w:val="24"/>
        </w:rPr>
        <w:t>         </w:t>
      </w:r>
    </w:p>
    <w:p w14:paraId="3842DCFE" w14:textId="17DFB066" w:rsidR="00A250BB" w:rsidRPr="006F368A" w:rsidRDefault="00A250BB" w:rsidP="00186638">
      <w:pPr>
        <w:pStyle w:val="ListParagraph"/>
        <w:numPr>
          <w:ilvl w:val="0"/>
          <w:numId w:val="166"/>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t xml:space="preserve">Quy trình sẽ được lập thành văn bản, theo dõi và quản lý như thế nào (ví dụ, cơ sở dữ liệu </w:t>
      </w:r>
      <w:r w:rsidR="00F63929" w:rsidRPr="006F368A">
        <w:rPr>
          <w:rFonts w:eastAsia="Times New Roman" w:cs="Times New Roman"/>
          <w:color w:val="000000"/>
          <w:spacing w:val="-1"/>
          <w:szCs w:val="24"/>
        </w:rPr>
        <w:t xml:space="preserve">về </w:t>
      </w:r>
      <w:r w:rsidRPr="006F368A">
        <w:rPr>
          <w:rFonts w:eastAsia="Times New Roman" w:cs="Times New Roman"/>
          <w:color w:val="000000"/>
          <w:spacing w:val="-1"/>
          <w:szCs w:val="24"/>
        </w:rPr>
        <w:t>các bên liên quan, sổ đăng ký cam kết, v.v.)?</w:t>
      </w:r>
      <w:r w:rsidRPr="006F368A">
        <w:rPr>
          <w:rFonts w:eastAsia="Times New Roman" w:cs="Times New Roman"/>
          <w:color w:val="000000"/>
          <w:szCs w:val="24"/>
        </w:rPr>
        <w:t>         </w:t>
      </w:r>
    </w:p>
    <w:p w14:paraId="7824BFA2" w14:textId="77777777" w:rsidR="00A250BB" w:rsidRPr="008E26DF" w:rsidRDefault="00A250BB" w:rsidP="00186638">
      <w:pPr>
        <w:numPr>
          <w:ilvl w:val="0"/>
          <w:numId w:val="96"/>
        </w:numPr>
        <w:spacing w:before="80" w:line="320" w:lineRule="atLeast"/>
        <w:ind w:left="0" w:firstLine="0"/>
        <w:rPr>
          <w:rFonts w:eastAsia="Times New Roman" w:cs="Times New Roman"/>
          <w:b/>
          <w:bCs/>
          <w:color w:val="FF0000"/>
          <w:spacing w:val="1"/>
          <w:szCs w:val="24"/>
        </w:rPr>
      </w:pPr>
      <w:r w:rsidRPr="008E26DF">
        <w:rPr>
          <w:rFonts w:eastAsia="Times New Roman" w:cs="Times New Roman"/>
          <w:b/>
          <w:bCs/>
          <w:color w:val="FF0000"/>
          <w:spacing w:val="1"/>
          <w:szCs w:val="24"/>
        </w:rPr>
        <w:t>Cơ chế giải quyết khiếu nại</w:t>
      </w:r>
    </w:p>
    <w:p w14:paraId="34D88F01" w14:textId="0DD7B448" w:rsidR="00A250BB" w:rsidRPr="008E26DF" w:rsidRDefault="00A250BB" w:rsidP="00186638">
      <w:pPr>
        <w:numPr>
          <w:ilvl w:val="0"/>
          <w:numId w:val="97"/>
        </w:numPr>
        <w:spacing w:before="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Mô tả quá trình mà những người bị ảnh hưởng bởi dự án có thể </w:t>
      </w:r>
      <w:r w:rsidR="00F63929">
        <w:rPr>
          <w:rFonts w:eastAsia="Times New Roman" w:cs="Times New Roman"/>
          <w:color w:val="000000"/>
          <w:szCs w:val="24"/>
        </w:rPr>
        <w:t>gửi</w:t>
      </w:r>
      <w:r w:rsidRPr="008E26DF">
        <w:rPr>
          <w:rFonts w:eastAsia="Times New Roman" w:cs="Times New Roman"/>
          <w:color w:val="000000"/>
          <w:szCs w:val="24"/>
        </w:rPr>
        <w:t xml:space="preserve"> những </w:t>
      </w:r>
      <w:r w:rsidR="00F63929">
        <w:rPr>
          <w:rFonts w:eastAsia="Times New Roman" w:cs="Times New Roman"/>
          <w:color w:val="000000"/>
          <w:szCs w:val="24"/>
        </w:rPr>
        <w:t>khiếu nại</w:t>
      </w:r>
      <w:r w:rsidRPr="008E26DF">
        <w:rPr>
          <w:rFonts w:eastAsia="Times New Roman" w:cs="Times New Roman"/>
          <w:color w:val="000000"/>
          <w:szCs w:val="24"/>
        </w:rPr>
        <w:t xml:space="preserve"> và mối quan tâm của họ </w:t>
      </w:r>
      <w:r w:rsidR="00F63929">
        <w:rPr>
          <w:rFonts w:eastAsia="Times New Roman" w:cs="Times New Roman"/>
          <w:color w:val="000000"/>
          <w:szCs w:val="24"/>
        </w:rPr>
        <w:t>lên</w:t>
      </w:r>
      <w:r w:rsidRPr="008E26DF">
        <w:rPr>
          <w:rFonts w:eastAsia="Times New Roman" w:cs="Times New Roman"/>
          <w:color w:val="000000"/>
          <w:szCs w:val="24"/>
        </w:rPr>
        <w:t xml:space="preserve"> ban quản lý dự án, và cách </w:t>
      </w:r>
      <w:r w:rsidR="00F63929">
        <w:rPr>
          <w:rFonts w:eastAsia="Times New Roman" w:cs="Times New Roman"/>
          <w:color w:val="000000"/>
          <w:szCs w:val="24"/>
        </w:rPr>
        <w:t>chúng</w:t>
      </w:r>
      <w:r w:rsidRPr="008E26DF">
        <w:rPr>
          <w:rFonts w:eastAsia="Times New Roman" w:cs="Times New Roman"/>
          <w:color w:val="000000"/>
          <w:szCs w:val="24"/>
        </w:rPr>
        <w:t xml:space="preserve"> được xem xét và giải quyết:</w:t>
      </w:r>
    </w:p>
    <w:p w14:paraId="72F2FB97" w14:textId="594D674C" w:rsidR="00A250BB" w:rsidRPr="006F368A" w:rsidRDefault="00A57FF1" w:rsidP="00186638">
      <w:pPr>
        <w:pStyle w:val="ListParagraph"/>
        <w:numPr>
          <w:ilvl w:val="0"/>
          <w:numId w:val="167"/>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t>HIện tại c</w:t>
      </w:r>
      <w:r w:rsidR="00A250BB" w:rsidRPr="006F368A">
        <w:rPr>
          <w:rFonts w:eastAsia="Times New Roman" w:cs="Times New Roman"/>
          <w:color w:val="000000"/>
          <w:spacing w:val="-1"/>
          <w:szCs w:val="24"/>
        </w:rPr>
        <w:t xml:space="preserve">ó cơ chế khiếu nại chính thức hoặc không chính thức </w:t>
      </w:r>
      <w:r w:rsidRPr="006F368A">
        <w:rPr>
          <w:rFonts w:eastAsia="Times New Roman" w:cs="Times New Roman"/>
          <w:color w:val="000000"/>
          <w:spacing w:val="-1"/>
          <w:szCs w:val="24"/>
        </w:rPr>
        <w:t>nào không</w:t>
      </w:r>
      <w:r w:rsidR="00A250BB" w:rsidRPr="006F368A">
        <w:rPr>
          <w:rFonts w:eastAsia="Times New Roman" w:cs="Times New Roman"/>
          <w:color w:val="000000"/>
          <w:spacing w:val="-1"/>
          <w:szCs w:val="24"/>
        </w:rPr>
        <w:t xml:space="preserve"> và nó có đáp ứng các yêu cầu của </w:t>
      </w:r>
      <w:r w:rsidR="00E62292" w:rsidRPr="006F368A">
        <w:rPr>
          <w:rFonts w:eastAsia="Times New Roman" w:cs="Times New Roman"/>
          <w:color w:val="000000"/>
          <w:spacing w:val="-1"/>
          <w:szCs w:val="24"/>
        </w:rPr>
        <w:t>TCMTXH10</w:t>
      </w:r>
      <w:r w:rsidR="00A250BB" w:rsidRPr="006F368A">
        <w:rPr>
          <w:rFonts w:eastAsia="Times New Roman" w:cs="Times New Roman"/>
          <w:color w:val="000000"/>
          <w:spacing w:val="-1"/>
          <w:szCs w:val="24"/>
        </w:rPr>
        <w:t xml:space="preserve"> không? Nó có thể được điều chỉnh</w:t>
      </w:r>
      <w:r w:rsidRPr="006F368A">
        <w:rPr>
          <w:rFonts w:eastAsia="Times New Roman" w:cs="Times New Roman"/>
          <w:color w:val="000000"/>
          <w:spacing w:val="-1"/>
          <w:szCs w:val="24"/>
        </w:rPr>
        <w:t xml:space="preserve"> không</w:t>
      </w:r>
      <w:r w:rsidR="00A250BB" w:rsidRPr="006F368A">
        <w:rPr>
          <w:rFonts w:eastAsia="Times New Roman" w:cs="Times New Roman"/>
          <w:color w:val="000000"/>
          <w:spacing w:val="-1"/>
          <w:szCs w:val="24"/>
        </w:rPr>
        <w:t xml:space="preserve"> hoặc có </w:t>
      </w:r>
      <w:r w:rsidRPr="006F368A">
        <w:rPr>
          <w:rFonts w:eastAsia="Times New Roman" w:cs="Times New Roman"/>
          <w:color w:val="000000"/>
          <w:spacing w:val="-1"/>
          <w:szCs w:val="24"/>
        </w:rPr>
        <w:t>cần lập một cơ chế mới</w:t>
      </w:r>
      <w:r w:rsidR="00A250BB" w:rsidRPr="006F368A">
        <w:rPr>
          <w:rFonts w:eastAsia="Times New Roman" w:cs="Times New Roman"/>
          <w:color w:val="000000"/>
          <w:spacing w:val="-1"/>
          <w:szCs w:val="24"/>
        </w:rPr>
        <w:t>?</w:t>
      </w:r>
      <w:r w:rsidR="00A250BB" w:rsidRPr="006F368A">
        <w:rPr>
          <w:rFonts w:eastAsia="Times New Roman" w:cs="Times New Roman"/>
          <w:color w:val="000000"/>
          <w:szCs w:val="24"/>
        </w:rPr>
        <w:t>         </w:t>
      </w:r>
    </w:p>
    <w:p w14:paraId="6EAAD513" w14:textId="63667ACC" w:rsidR="00A250BB" w:rsidRPr="006F368A" w:rsidRDefault="00A250BB" w:rsidP="00186638">
      <w:pPr>
        <w:pStyle w:val="ListParagraph"/>
        <w:numPr>
          <w:ilvl w:val="0"/>
          <w:numId w:val="167"/>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t xml:space="preserve">Cơ chế khiếu nại có phù hợp về mặt văn hóa hay không, nghĩa là nó có được thiết kế </w:t>
      </w:r>
      <w:r w:rsidR="00A57FF1" w:rsidRPr="006F368A">
        <w:rPr>
          <w:rFonts w:eastAsia="Times New Roman" w:cs="Times New Roman"/>
          <w:color w:val="000000"/>
          <w:spacing w:val="-1"/>
          <w:szCs w:val="24"/>
        </w:rPr>
        <w:t xml:space="preserve">có tính đến </w:t>
      </w:r>
      <w:r w:rsidRPr="006F368A">
        <w:rPr>
          <w:rFonts w:eastAsia="Times New Roman" w:cs="Times New Roman"/>
          <w:color w:val="000000"/>
          <w:spacing w:val="-1"/>
          <w:szCs w:val="24"/>
        </w:rPr>
        <w:t xml:space="preserve">các cách xử lý </w:t>
      </w:r>
      <w:r w:rsidR="00A57FF1" w:rsidRPr="006F368A">
        <w:rPr>
          <w:rFonts w:eastAsia="Times New Roman" w:cs="Times New Roman"/>
          <w:color w:val="000000"/>
          <w:spacing w:val="-1"/>
          <w:szCs w:val="24"/>
        </w:rPr>
        <w:t xml:space="preserve">phù hợp về mặt văn hóa </w:t>
      </w:r>
      <w:r w:rsidRPr="006F368A">
        <w:rPr>
          <w:rFonts w:eastAsia="Times New Roman" w:cs="Times New Roman"/>
          <w:color w:val="000000"/>
          <w:spacing w:val="-1"/>
          <w:szCs w:val="24"/>
        </w:rPr>
        <w:t xml:space="preserve">các mối quan tâm của cộng đồng không? Ví dụ, trong các nền văn hóa mà nam giới và phụ nữ </w:t>
      </w:r>
      <w:r w:rsidR="00F11E69" w:rsidRPr="006F368A">
        <w:rPr>
          <w:rFonts w:eastAsia="Times New Roman" w:cs="Times New Roman"/>
          <w:color w:val="000000"/>
          <w:spacing w:val="-1"/>
          <w:szCs w:val="24"/>
        </w:rPr>
        <w:t>được họp riêng</w:t>
      </w:r>
      <w:r w:rsidRPr="006F368A">
        <w:rPr>
          <w:rFonts w:eastAsia="Times New Roman" w:cs="Times New Roman"/>
          <w:color w:val="000000"/>
          <w:spacing w:val="-1"/>
          <w:szCs w:val="24"/>
        </w:rPr>
        <w:t>, một phụ nữ có thể nêu lên mối quan tâm</w:t>
      </w:r>
      <w:r w:rsidR="00F11E69" w:rsidRPr="006F368A">
        <w:rPr>
          <w:rFonts w:eastAsia="Times New Roman" w:cs="Times New Roman"/>
          <w:color w:val="000000"/>
          <w:spacing w:val="-1"/>
          <w:szCs w:val="24"/>
        </w:rPr>
        <w:t xml:space="preserve"> đến một phụ nữ khác</w:t>
      </w:r>
      <w:r w:rsidRPr="006F368A">
        <w:rPr>
          <w:rFonts w:eastAsia="Times New Roman" w:cs="Times New Roman"/>
          <w:color w:val="000000"/>
          <w:spacing w:val="-1"/>
          <w:szCs w:val="24"/>
        </w:rPr>
        <w:t xml:space="preserve"> trong quá trình khiếu nại của dự án không?</w:t>
      </w:r>
      <w:r w:rsidRPr="006F368A">
        <w:rPr>
          <w:rFonts w:eastAsia="Times New Roman" w:cs="Times New Roman"/>
          <w:color w:val="000000"/>
          <w:szCs w:val="24"/>
        </w:rPr>
        <w:t>         </w:t>
      </w:r>
    </w:p>
    <w:p w14:paraId="2ABD389C" w14:textId="1D477272" w:rsidR="00A250BB" w:rsidRPr="006F368A" w:rsidRDefault="00A250BB" w:rsidP="00186638">
      <w:pPr>
        <w:pStyle w:val="ListParagraph"/>
        <w:numPr>
          <w:ilvl w:val="0"/>
          <w:numId w:val="167"/>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t xml:space="preserve">Quy trình nào sẽ được sử dụng để ghi lại các khiếu nại và </w:t>
      </w:r>
      <w:r w:rsidR="00F11E69" w:rsidRPr="006F368A">
        <w:rPr>
          <w:rFonts w:eastAsia="Times New Roman" w:cs="Times New Roman"/>
          <w:color w:val="000000"/>
          <w:spacing w:val="-1"/>
          <w:szCs w:val="24"/>
        </w:rPr>
        <w:t>mối quan tâm</w:t>
      </w:r>
      <w:r w:rsidRPr="006F368A">
        <w:rPr>
          <w:rFonts w:eastAsia="Times New Roman" w:cs="Times New Roman"/>
          <w:color w:val="000000"/>
          <w:spacing w:val="-1"/>
          <w:szCs w:val="24"/>
        </w:rPr>
        <w:t xml:space="preserve">? Ai sẽ nhận </w:t>
      </w:r>
      <w:r w:rsidR="00F11E69" w:rsidRPr="006F368A">
        <w:rPr>
          <w:rFonts w:eastAsia="Times New Roman" w:cs="Times New Roman"/>
          <w:color w:val="000000"/>
          <w:spacing w:val="-1"/>
          <w:szCs w:val="24"/>
        </w:rPr>
        <w:t>khiếu nại từ cộng đồng</w:t>
      </w:r>
      <w:r w:rsidRPr="006F368A">
        <w:rPr>
          <w:rFonts w:eastAsia="Times New Roman" w:cs="Times New Roman"/>
          <w:color w:val="000000"/>
          <w:spacing w:val="-1"/>
          <w:szCs w:val="24"/>
        </w:rPr>
        <w:t>? </w:t>
      </w:r>
      <w:r w:rsidR="00F11E69" w:rsidRPr="006F368A">
        <w:rPr>
          <w:rFonts w:eastAsia="Times New Roman" w:cs="Times New Roman"/>
          <w:color w:val="000000"/>
          <w:spacing w:val="-1"/>
          <w:szCs w:val="24"/>
        </w:rPr>
        <w:t xml:space="preserve">Các khiếu nại </w:t>
      </w:r>
      <w:r w:rsidRPr="006F368A">
        <w:rPr>
          <w:rFonts w:eastAsia="Times New Roman" w:cs="Times New Roman"/>
          <w:color w:val="000000"/>
          <w:spacing w:val="-1"/>
          <w:szCs w:val="24"/>
        </w:rPr>
        <w:t>sẽ được ghi lại và giám sát</w:t>
      </w:r>
      <w:r w:rsidR="00F11E69" w:rsidRPr="006F368A">
        <w:rPr>
          <w:rFonts w:eastAsia="Times New Roman" w:cs="Times New Roman"/>
          <w:color w:val="000000"/>
          <w:spacing w:val="-1"/>
          <w:szCs w:val="24"/>
        </w:rPr>
        <w:t xml:space="preserve"> như thế nào</w:t>
      </w:r>
      <w:r w:rsidRPr="006F368A">
        <w:rPr>
          <w:rFonts w:eastAsia="Times New Roman" w:cs="Times New Roman"/>
          <w:color w:val="000000"/>
          <w:spacing w:val="-1"/>
          <w:szCs w:val="24"/>
        </w:rPr>
        <w:t>?</w:t>
      </w:r>
      <w:r w:rsidRPr="006F368A">
        <w:rPr>
          <w:rFonts w:eastAsia="Times New Roman" w:cs="Times New Roman"/>
          <w:color w:val="000000"/>
          <w:szCs w:val="24"/>
        </w:rPr>
        <w:t>         </w:t>
      </w:r>
    </w:p>
    <w:p w14:paraId="38317225" w14:textId="234A0733" w:rsidR="00A250BB" w:rsidRPr="006F368A" w:rsidRDefault="00A250BB" w:rsidP="00186638">
      <w:pPr>
        <w:pStyle w:val="ListParagraph"/>
        <w:numPr>
          <w:ilvl w:val="0"/>
          <w:numId w:val="167"/>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t xml:space="preserve">Thời gian </w:t>
      </w:r>
      <w:r w:rsidR="00F11E69" w:rsidRPr="006F368A">
        <w:rPr>
          <w:rFonts w:eastAsia="Times New Roman" w:cs="Times New Roman"/>
          <w:color w:val="000000"/>
          <w:spacing w:val="-1"/>
          <w:szCs w:val="24"/>
        </w:rPr>
        <w:t xml:space="preserve">thực hiện </w:t>
      </w:r>
      <w:r w:rsidRPr="006F368A">
        <w:rPr>
          <w:rFonts w:eastAsia="Times New Roman" w:cs="Times New Roman"/>
          <w:color w:val="000000"/>
          <w:spacing w:val="-1"/>
          <w:szCs w:val="24"/>
        </w:rPr>
        <w:t>cam kết</w:t>
      </w:r>
      <w:r w:rsidR="00F11E69" w:rsidRPr="006F368A">
        <w:rPr>
          <w:rFonts w:eastAsia="Times New Roman" w:cs="Times New Roman"/>
          <w:color w:val="000000"/>
          <w:spacing w:val="-1"/>
          <w:szCs w:val="24"/>
        </w:rPr>
        <w:t xml:space="preserve"> </w:t>
      </w:r>
      <w:r w:rsidRPr="006F368A">
        <w:rPr>
          <w:rFonts w:eastAsia="Times New Roman" w:cs="Times New Roman"/>
          <w:color w:val="000000"/>
          <w:spacing w:val="-1"/>
          <w:szCs w:val="24"/>
        </w:rPr>
        <w:t>ghi nhận và giải quyết các vấn đề</w:t>
      </w:r>
      <w:r w:rsidR="00F11E69" w:rsidRPr="006F368A">
        <w:rPr>
          <w:rFonts w:eastAsia="Times New Roman" w:cs="Times New Roman"/>
          <w:color w:val="000000"/>
          <w:spacing w:val="-1"/>
          <w:szCs w:val="24"/>
        </w:rPr>
        <w:t xml:space="preserve"> là lúc nào</w:t>
      </w:r>
      <w:r w:rsidRPr="006F368A">
        <w:rPr>
          <w:rFonts w:eastAsia="Times New Roman" w:cs="Times New Roman"/>
          <w:color w:val="000000"/>
          <w:spacing w:val="-1"/>
          <w:szCs w:val="24"/>
        </w:rPr>
        <w:t xml:space="preserve">? Có </w:t>
      </w:r>
      <w:r w:rsidR="00F11E69" w:rsidRPr="006F368A">
        <w:rPr>
          <w:rFonts w:eastAsia="Times New Roman" w:cs="Times New Roman"/>
          <w:color w:val="000000"/>
          <w:spacing w:val="-1"/>
          <w:szCs w:val="24"/>
        </w:rPr>
        <w:t>thường xuyên</w:t>
      </w:r>
      <w:r w:rsidRPr="006F368A">
        <w:rPr>
          <w:rFonts w:eastAsia="Times New Roman" w:cs="Times New Roman"/>
          <w:color w:val="000000"/>
          <w:spacing w:val="-1"/>
          <w:szCs w:val="24"/>
        </w:rPr>
        <w:t xml:space="preserve"> trao đổi với người khiếu nại trong suốt quá trình không?</w:t>
      </w:r>
      <w:r w:rsidRPr="006F368A">
        <w:rPr>
          <w:rFonts w:eastAsia="Times New Roman" w:cs="Times New Roman"/>
          <w:color w:val="000000"/>
          <w:szCs w:val="24"/>
        </w:rPr>
        <w:t>         </w:t>
      </w:r>
    </w:p>
    <w:p w14:paraId="5BF4B521" w14:textId="0F91D8C7" w:rsidR="00A250BB" w:rsidRPr="006F368A" w:rsidRDefault="00F11E69" w:rsidP="00186638">
      <w:pPr>
        <w:pStyle w:val="ListParagraph"/>
        <w:numPr>
          <w:ilvl w:val="0"/>
          <w:numId w:val="167"/>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t>C</w:t>
      </w:r>
      <w:r w:rsidR="00A250BB" w:rsidRPr="006F368A">
        <w:rPr>
          <w:rFonts w:eastAsia="Times New Roman" w:cs="Times New Roman"/>
          <w:color w:val="000000"/>
          <w:spacing w:val="-1"/>
          <w:szCs w:val="24"/>
        </w:rPr>
        <w:t xml:space="preserve">ơ chế khiếu nại sẽ được truyền </w:t>
      </w:r>
      <w:r w:rsidRPr="006F368A">
        <w:rPr>
          <w:rFonts w:eastAsia="Times New Roman" w:cs="Times New Roman"/>
          <w:color w:val="000000"/>
          <w:spacing w:val="-1"/>
          <w:szCs w:val="24"/>
        </w:rPr>
        <w:t xml:space="preserve">thông </w:t>
      </w:r>
      <w:r w:rsidR="00A250BB" w:rsidRPr="006F368A">
        <w:rPr>
          <w:rFonts w:eastAsia="Times New Roman" w:cs="Times New Roman"/>
          <w:color w:val="000000"/>
          <w:spacing w:val="-1"/>
          <w:szCs w:val="24"/>
        </w:rPr>
        <w:t>đến tất cả các nhóm bên liên quan như thế nào? C</w:t>
      </w:r>
      <w:r w:rsidRPr="006F368A">
        <w:rPr>
          <w:rFonts w:eastAsia="Times New Roman" w:cs="Times New Roman"/>
          <w:color w:val="000000"/>
          <w:spacing w:val="-1"/>
          <w:szCs w:val="24"/>
        </w:rPr>
        <w:t xml:space="preserve">ó cần một quy trình </w:t>
      </w:r>
      <w:r w:rsidR="00A250BB" w:rsidRPr="006F368A">
        <w:rPr>
          <w:rFonts w:eastAsia="Times New Roman" w:cs="Times New Roman"/>
          <w:color w:val="000000"/>
          <w:spacing w:val="-1"/>
          <w:szCs w:val="24"/>
        </w:rPr>
        <w:t xml:space="preserve">riêng cho các bên liên quan </w:t>
      </w:r>
      <w:r w:rsidRPr="006F368A">
        <w:rPr>
          <w:rFonts w:eastAsia="Times New Roman" w:cs="Times New Roman"/>
          <w:color w:val="000000"/>
          <w:spacing w:val="-1"/>
          <w:szCs w:val="24"/>
        </w:rPr>
        <w:t xml:space="preserve">thuộc nhóm </w:t>
      </w:r>
      <w:r w:rsidR="00A250BB" w:rsidRPr="006F368A">
        <w:rPr>
          <w:rFonts w:eastAsia="Times New Roman" w:cs="Times New Roman"/>
          <w:color w:val="000000"/>
          <w:spacing w:val="-1"/>
          <w:szCs w:val="24"/>
        </w:rPr>
        <w:t>dễ bị tổn thương không?</w:t>
      </w:r>
      <w:r w:rsidR="00A250BB" w:rsidRPr="006F368A">
        <w:rPr>
          <w:rFonts w:eastAsia="Times New Roman" w:cs="Times New Roman"/>
          <w:color w:val="000000"/>
          <w:szCs w:val="24"/>
        </w:rPr>
        <w:t>         </w:t>
      </w:r>
    </w:p>
    <w:p w14:paraId="55D59BF6" w14:textId="7E823970" w:rsidR="00A250BB" w:rsidRPr="006F368A" w:rsidRDefault="00A250BB" w:rsidP="00186638">
      <w:pPr>
        <w:pStyle w:val="ListParagraph"/>
        <w:numPr>
          <w:ilvl w:val="0"/>
          <w:numId w:val="167"/>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lastRenderedPageBreak/>
        <w:t xml:space="preserve">Nếu một khiếu nại không được </w:t>
      </w:r>
      <w:r w:rsidR="008874BC" w:rsidRPr="006F368A">
        <w:rPr>
          <w:rFonts w:eastAsia="Times New Roman" w:cs="Times New Roman"/>
          <w:color w:val="000000"/>
          <w:spacing w:val="-1"/>
          <w:szCs w:val="24"/>
        </w:rPr>
        <w:t>cân nhắc</w:t>
      </w:r>
      <w:r w:rsidRPr="006F368A">
        <w:rPr>
          <w:rFonts w:eastAsia="Times New Roman" w:cs="Times New Roman"/>
          <w:color w:val="000000"/>
          <w:spacing w:val="-1"/>
          <w:szCs w:val="24"/>
        </w:rPr>
        <w:t xml:space="preserve"> là thích hợp để điều tra, người khiếu nại có </w:t>
      </w:r>
      <w:r w:rsidR="008874BC" w:rsidRPr="006F368A">
        <w:rPr>
          <w:rFonts w:eastAsia="Times New Roman" w:cs="Times New Roman"/>
          <w:color w:val="000000"/>
          <w:spacing w:val="-1"/>
          <w:szCs w:val="24"/>
        </w:rPr>
        <w:t xml:space="preserve">được </w:t>
      </w:r>
      <w:r w:rsidRPr="006F368A">
        <w:rPr>
          <w:rFonts w:eastAsia="Times New Roman" w:cs="Times New Roman"/>
          <w:color w:val="000000"/>
          <w:spacing w:val="-1"/>
          <w:szCs w:val="24"/>
        </w:rPr>
        <w:t xml:space="preserve">giải thích lý do </w:t>
      </w:r>
      <w:r w:rsidR="008874BC" w:rsidRPr="006F368A">
        <w:rPr>
          <w:rFonts w:eastAsia="Times New Roman" w:cs="Times New Roman"/>
          <w:color w:val="000000"/>
          <w:spacing w:val="-1"/>
          <w:szCs w:val="24"/>
        </w:rPr>
        <w:t>vì sao không giải quyết khiếu nại không?</w:t>
      </w:r>
      <w:r w:rsidRPr="006F368A">
        <w:rPr>
          <w:rFonts w:eastAsia="Times New Roman" w:cs="Times New Roman"/>
          <w:color w:val="000000"/>
          <w:szCs w:val="24"/>
        </w:rPr>
        <w:t>   </w:t>
      </w:r>
    </w:p>
    <w:p w14:paraId="7ECD188F" w14:textId="5731203A" w:rsidR="00A250BB" w:rsidRPr="006F368A" w:rsidRDefault="008874BC" w:rsidP="00186638">
      <w:pPr>
        <w:pStyle w:val="ListParagraph"/>
        <w:numPr>
          <w:ilvl w:val="0"/>
          <w:numId w:val="167"/>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t xml:space="preserve">Có quy trình kháng cáo trong trường hợp người </w:t>
      </w:r>
      <w:r w:rsidR="00A250BB" w:rsidRPr="006F368A">
        <w:rPr>
          <w:rFonts w:eastAsia="Times New Roman" w:cs="Times New Roman"/>
          <w:color w:val="000000"/>
          <w:spacing w:val="-1"/>
          <w:szCs w:val="24"/>
        </w:rPr>
        <w:t xml:space="preserve">người khiếu nại không hài lòng với </w:t>
      </w:r>
      <w:r w:rsidRPr="006F368A">
        <w:rPr>
          <w:rFonts w:eastAsia="Times New Roman" w:cs="Times New Roman"/>
          <w:color w:val="000000"/>
          <w:spacing w:val="-1"/>
          <w:szCs w:val="24"/>
        </w:rPr>
        <w:t>kết quả</w:t>
      </w:r>
      <w:r w:rsidR="00A250BB" w:rsidRPr="006F368A">
        <w:rPr>
          <w:rFonts w:eastAsia="Times New Roman" w:cs="Times New Roman"/>
          <w:color w:val="000000"/>
          <w:spacing w:val="-1"/>
          <w:szCs w:val="24"/>
        </w:rPr>
        <w:t xml:space="preserve"> giải quyết khiếu nại</w:t>
      </w:r>
      <w:r w:rsidRPr="006F368A">
        <w:rPr>
          <w:rFonts w:eastAsia="Times New Roman" w:cs="Times New Roman"/>
          <w:color w:val="000000"/>
          <w:spacing w:val="-1"/>
          <w:szCs w:val="24"/>
        </w:rPr>
        <w:t xml:space="preserve"> không</w:t>
      </w:r>
      <w:r w:rsidR="00A250BB" w:rsidRPr="006F368A">
        <w:rPr>
          <w:rFonts w:eastAsia="Times New Roman" w:cs="Times New Roman"/>
          <w:color w:val="000000"/>
          <w:spacing w:val="-1"/>
          <w:szCs w:val="24"/>
        </w:rPr>
        <w:t xml:space="preserve">? Không phải tất cả các dự án đều nhất thiết phải có quy trình kháng nghị, nhưng nên </w:t>
      </w:r>
      <w:r w:rsidRPr="006F368A">
        <w:rPr>
          <w:rFonts w:eastAsia="Times New Roman" w:cs="Times New Roman"/>
          <w:color w:val="000000"/>
          <w:spacing w:val="-1"/>
          <w:szCs w:val="24"/>
        </w:rPr>
        <w:t>có</w:t>
      </w:r>
      <w:r w:rsidR="00A250BB" w:rsidRPr="006F368A">
        <w:rPr>
          <w:rFonts w:eastAsia="Times New Roman" w:cs="Times New Roman"/>
          <w:color w:val="000000"/>
          <w:spacing w:val="-1"/>
          <w:szCs w:val="24"/>
        </w:rPr>
        <w:t xml:space="preserve"> quy trình kháng nghị đối với các dự án phức tạp. Trong mọi trường hợp, người khiếu nại cần được đảm bảo rằng họ vẫn có tất cả các quyền hợp pháp của mình theo quy trình xét xử quốc gia.</w:t>
      </w:r>
      <w:r w:rsidR="00A250BB" w:rsidRPr="006F368A">
        <w:rPr>
          <w:rFonts w:eastAsia="Times New Roman" w:cs="Times New Roman"/>
          <w:color w:val="000000"/>
          <w:szCs w:val="24"/>
        </w:rPr>
        <w:t>         </w:t>
      </w:r>
    </w:p>
    <w:p w14:paraId="1D34313E" w14:textId="56FA3007" w:rsidR="00A250BB" w:rsidRPr="006F368A" w:rsidRDefault="00A250BB" w:rsidP="00186638">
      <w:pPr>
        <w:pStyle w:val="ListParagraph"/>
        <w:numPr>
          <w:ilvl w:val="0"/>
          <w:numId w:val="167"/>
        </w:numPr>
        <w:spacing w:before="80" w:after="80" w:line="320" w:lineRule="atLeast"/>
        <w:ind w:left="709"/>
        <w:rPr>
          <w:rFonts w:eastAsia="Times New Roman" w:cs="Times New Roman"/>
          <w:color w:val="000000"/>
          <w:szCs w:val="24"/>
        </w:rPr>
      </w:pPr>
      <w:r w:rsidRPr="006F368A">
        <w:rPr>
          <w:rFonts w:eastAsia="Times New Roman" w:cs="Times New Roman"/>
          <w:color w:val="000000"/>
          <w:spacing w:val="-1"/>
          <w:szCs w:val="24"/>
        </w:rPr>
        <w:t xml:space="preserve">Bản tóm tắt về việc thực hiện cơ chế khiếu nại nên được cung cấp thường xuyên cho </w:t>
      </w:r>
      <w:r w:rsidR="008874BC" w:rsidRPr="006F368A">
        <w:rPr>
          <w:rFonts w:eastAsia="Times New Roman" w:cs="Times New Roman"/>
          <w:color w:val="000000"/>
          <w:spacing w:val="-1"/>
          <w:szCs w:val="24"/>
        </w:rPr>
        <w:t>cộng đồng</w:t>
      </w:r>
      <w:r w:rsidRPr="006F368A">
        <w:rPr>
          <w:rFonts w:eastAsia="Times New Roman" w:cs="Times New Roman"/>
          <w:color w:val="000000"/>
          <w:spacing w:val="-1"/>
          <w:szCs w:val="24"/>
        </w:rPr>
        <w:t xml:space="preserve">, sau khi loại bỏ thông tin nhận dạng cá nhân để bảo vệ danh tính của </w:t>
      </w:r>
      <w:r w:rsidR="008874BC" w:rsidRPr="006F368A">
        <w:rPr>
          <w:rFonts w:eastAsia="Times New Roman" w:cs="Times New Roman"/>
          <w:color w:val="000000"/>
          <w:spacing w:val="-1"/>
          <w:szCs w:val="24"/>
        </w:rPr>
        <w:t>khiếu nại</w:t>
      </w:r>
      <w:r w:rsidRPr="006F368A">
        <w:rPr>
          <w:rFonts w:eastAsia="Times New Roman" w:cs="Times New Roman"/>
          <w:color w:val="000000"/>
          <w:spacing w:val="-1"/>
          <w:szCs w:val="24"/>
        </w:rPr>
        <w:t>. </w:t>
      </w:r>
      <w:r w:rsidR="008874BC" w:rsidRPr="006F368A">
        <w:rPr>
          <w:rFonts w:eastAsia="Times New Roman" w:cs="Times New Roman"/>
          <w:color w:val="000000"/>
          <w:spacing w:val="-1"/>
          <w:szCs w:val="24"/>
        </w:rPr>
        <w:t xml:space="preserve">Tần suất các báo cáo </w:t>
      </w:r>
      <w:r w:rsidR="00562C29" w:rsidRPr="006F368A">
        <w:rPr>
          <w:rFonts w:eastAsia="Times New Roman" w:cs="Times New Roman"/>
          <w:color w:val="000000"/>
          <w:spacing w:val="-1"/>
          <w:szCs w:val="24"/>
        </w:rPr>
        <w:t xml:space="preserve">được công bố trong </w:t>
      </w:r>
      <w:r w:rsidRPr="006F368A">
        <w:rPr>
          <w:rFonts w:eastAsia="Times New Roman" w:cs="Times New Roman"/>
          <w:color w:val="000000"/>
          <w:spacing w:val="-1"/>
          <w:szCs w:val="24"/>
        </w:rPr>
        <w:t xml:space="preserve">phạm vi công cộng để </w:t>
      </w:r>
      <w:r w:rsidR="00562C29" w:rsidRPr="006F368A">
        <w:rPr>
          <w:rFonts w:eastAsia="Times New Roman" w:cs="Times New Roman"/>
          <w:color w:val="000000"/>
          <w:spacing w:val="-1"/>
          <w:szCs w:val="24"/>
        </w:rPr>
        <w:t xml:space="preserve">chứng minh rằng quy </w:t>
      </w:r>
      <w:r w:rsidRPr="006F368A">
        <w:rPr>
          <w:rFonts w:eastAsia="Times New Roman" w:cs="Times New Roman"/>
          <w:color w:val="000000"/>
          <w:spacing w:val="-1"/>
          <w:szCs w:val="24"/>
        </w:rPr>
        <w:t xml:space="preserve">trình </w:t>
      </w:r>
      <w:r w:rsidR="00562C29" w:rsidRPr="006F368A">
        <w:rPr>
          <w:rFonts w:eastAsia="Times New Roman" w:cs="Times New Roman"/>
          <w:color w:val="000000"/>
          <w:spacing w:val="-1"/>
          <w:szCs w:val="24"/>
        </w:rPr>
        <w:t xml:space="preserve">khiếu nại </w:t>
      </w:r>
      <w:r w:rsidRPr="006F368A">
        <w:rPr>
          <w:rFonts w:eastAsia="Times New Roman" w:cs="Times New Roman"/>
          <w:color w:val="000000"/>
          <w:spacing w:val="-1"/>
          <w:szCs w:val="24"/>
        </w:rPr>
        <w:t>đang được thực hiện?</w:t>
      </w:r>
      <w:r w:rsidRPr="006F368A">
        <w:rPr>
          <w:rFonts w:eastAsia="Times New Roman" w:cs="Times New Roman"/>
          <w:color w:val="000000"/>
          <w:szCs w:val="24"/>
        </w:rPr>
        <w:t>         </w:t>
      </w:r>
    </w:p>
    <w:p w14:paraId="7651E4C6" w14:textId="77777777" w:rsidR="00A250BB" w:rsidRPr="008E26DF" w:rsidRDefault="00A250BB" w:rsidP="00186638">
      <w:pPr>
        <w:numPr>
          <w:ilvl w:val="0"/>
          <w:numId w:val="98"/>
        </w:numPr>
        <w:spacing w:before="80" w:after="80" w:line="320" w:lineRule="atLeast"/>
        <w:ind w:left="0" w:firstLine="0"/>
        <w:rPr>
          <w:rFonts w:eastAsia="Times New Roman" w:cs="Times New Roman"/>
          <w:b/>
          <w:bCs/>
          <w:color w:val="FF0000"/>
          <w:spacing w:val="1"/>
          <w:szCs w:val="24"/>
        </w:rPr>
      </w:pPr>
      <w:r w:rsidRPr="008E26DF">
        <w:rPr>
          <w:rFonts w:eastAsia="Times New Roman" w:cs="Times New Roman"/>
          <w:b/>
          <w:bCs/>
          <w:color w:val="FF0000"/>
          <w:spacing w:val="1"/>
          <w:szCs w:val="24"/>
        </w:rPr>
        <w:t>Giám sát và báo cáo</w:t>
      </w:r>
    </w:p>
    <w:p w14:paraId="3EC2642F"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G1. Sự tham gia của các bên liên quan trong hoạt động giám sát</w:t>
      </w:r>
    </w:p>
    <w:p w14:paraId="428A3A69" w14:textId="36CBD760" w:rsidR="00A250BB" w:rsidRPr="008E26DF" w:rsidRDefault="00A250BB" w:rsidP="00186638">
      <w:pPr>
        <w:numPr>
          <w:ilvl w:val="0"/>
          <w:numId w:val="99"/>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Một số dự án </w:t>
      </w:r>
      <w:r w:rsidR="00133247">
        <w:rPr>
          <w:rFonts w:eastAsia="Times New Roman" w:cs="Times New Roman"/>
          <w:color w:val="000000"/>
          <w:szCs w:val="24"/>
        </w:rPr>
        <w:t xml:space="preserve">có sự tham gia của bên thứ 3 trong </w:t>
      </w:r>
      <w:r w:rsidRPr="008E26DF">
        <w:rPr>
          <w:rFonts w:eastAsia="Times New Roman" w:cs="Times New Roman"/>
          <w:color w:val="000000"/>
          <w:szCs w:val="24"/>
        </w:rPr>
        <w:t xml:space="preserve">việc giám sát dự án hoặc các tác động liên quan đến dự án. Mô tả bất kỳ </w:t>
      </w:r>
      <w:r w:rsidR="00133247">
        <w:rPr>
          <w:rFonts w:eastAsia="Times New Roman" w:cs="Times New Roman"/>
          <w:color w:val="000000"/>
          <w:szCs w:val="24"/>
        </w:rPr>
        <w:t xml:space="preserve">phương án </w:t>
      </w:r>
      <w:r w:rsidRPr="008E26DF">
        <w:rPr>
          <w:rFonts w:eastAsia="Times New Roman" w:cs="Times New Roman"/>
          <w:color w:val="000000"/>
          <w:szCs w:val="24"/>
        </w:rPr>
        <w:t>nào để các bên liên quan của dự án (bao gồm các cộng đồng bị ảnh hưởng) hoặc bên thứ ba tham gia giám sát các tác động của dự án và các chương trình giảm thiểu</w:t>
      </w:r>
      <w:r w:rsidR="00133247">
        <w:rPr>
          <w:rFonts w:eastAsia="Times New Roman" w:cs="Times New Roman"/>
          <w:color w:val="000000"/>
          <w:szCs w:val="24"/>
        </w:rPr>
        <w:t xml:space="preserve"> tác động</w:t>
      </w:r>
      <w:r w:rsidRPr="008E26DF">
        <w:rPr>
          <w:rFonts w:eastAsia="Times New Roman" w:cs="Times New Roman"/>
          <w:color w:val="000000"/>
          <w:szCs w:val="24"/>
        </w:rPr>
        <w:t xml:space="preserve">. Các tiêu chí để lựa chọn bên thứ ba phải rõ ràng. Để biết thêm thông tin, hãy xem </w:t>
      </w:r>
      <w:r w:rsidR="00133247">
        <w:rPr>
          <w:rFonts w:eastAsia="Times New Roman" w:cs="Times New Roman"/>
          <w:color w:val="000000"/>
          <w:szCs w:val="24"/>
        </w:rPr>
        <w:t>Ghi chú</w:t>
      </w:r>
      <w:r w:rsidRPr="008E26DF">
        <w:rPr>
          <w:rFonts w:eastAsia="Times New Roman" w:cs="Times New Roman"/>
          <w:color w:val="000000"/>
          <w:szCs w:val="24"/>
        </w:rPr>
        <w:t xml:space="preserve"> Thực hành Tốt của Ngân hàng Thế giới về Giám sát bên thứ ba.</w:t>
      </w:r>
    </w:p>
    <w:p w14:paraId="4BEFB818"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G2. Báo cáo lại cho các nhóm bên liên quan</w:t>
      </w:r>
    </w:p>
    <w:p w14:paraId="4676446A" w14:textId="281633F7" w:rsidR="00A250BB" w:rsidRPr="008E26DF" w:rsidRDefault="00A250BB" w:rsidP="00186638">
      <w:pPr>
        <w:numPr>
          <w:ilvl w:val="0"/>
          <w:numId w:val="100"/>
        </w:numPr>
        <w:spacing w:before="80" w:after="80" w:line="320" w:lineRule="atLeast"/>
        <w:ind w:left="0" w:firstLine="0"/>
        <w:rPr>
          <w:rFonts w:eastAsia="Times New Roman" w:cs="Times New Roman"/>
          <w:color w:val="000000"/>
          <w:szCs w:val="24"/>
        </w:rPr>
      </w:pPr>
      <w:r w:rsidRPr="008E26DF">
        <w:rPr>
          <w:rFonts w:eastAsia="Times New Roman" w:cs="Times New Roman"/>
          <w:color w:val="000000"/>
          <w:szCs w:val="24"/>
        </w:rPr>
        <w:t xml:space="preserve">Mô tả cách thức, thời gian và </w:t>
      </w:r>
      <w:r w:rsidR="00133247">
        <w:rPr>
          <w:rFonts w:eastAsia="Times New Roman" w:cs="Times New Roman"/>
          <w:color w:val="000000"/>
          <w:szCs w:val="24"/>
        </w:rPr>
        <w:t>địa điểm nơi</w:t>
      </w:r>
      <w:r w:rsidRPr="008E26DF">
        <w:rPr>
          <w:rFonts w:eastAsia="Times New Roman" w:cs="Times New Roman"/>
          <w:color w:val="000000"/>
          <w:szCs w:val="24"/>
        </w:rPr>
        <w:t xml:space="preserve"> kết quả của các hoạt động </w:t>
      </w:r>
      <w:r w:rsidR="00133247">
        <w:rPr>
          <w:rFonts w:eastAsia="Times New Roman" w:cs="Times New Roman"/>
          <w:color w:val="000000"/>
          <w:szCs w:val="24"/>
        </w:rPr>
        <w:t xml:space="preserve">tham vấn </w:t>
      </w:r>
      <w:r w:rsidRPr="008E26DF">
        <w:rPr>
          <w:rFonts w:eastAsia="Times New Roman" w:cs="Times New Roman"/>
          <w:color w:val="000000"/>
          <w:szCs w:val="24"/>
        </w:rPr>
        <w:t xml:space="preserve">bên liên quan sẽ được báo cáo lại cho cả các bên liên quan bị ảnh hưởng và các nhóm bên liên quan </w:t>
      </w:r>
      <w:r w:rsidR="00133247">
        <w:rPr>
          <w:rFonts w:eastAsia="Times New Roman" w:cs="Times New Roman"/>
          <w:color w:val="000000"/>
          <w:szCs w:val="24"/>
        </w:rPr>
        <w:t>khác</w:t>
      </w:r>
      <w:r w:rsidRPr="008E26DF">
        <w:rPr>
          <w:rFonts w:eastAsia="Times New Roman" w:cs="Times New Roman"/>
          <w:color w:val="000000"/>
          <w:szCs w:val="24"/>
        </w:rPr>
        <w:t>. </w:t>
      </w:r>
      <w:r w:rsidR="00133247">
        <w:rPr>
          <w:rFonts w:eastAsia="Times New Roman" w:cs="Times New Roman"/>
          <w:color w:val="000000"/>
          <w:szCs w:val="24"/>
        </w:rPr>
        <w:t xml:space="preserve">Các báo cáo này nên dựa trên cùng nguồn thông tin </w:t>
      </w:r>
      <w:r w:rsidRPr="008E26DF">
        <w:rPr>
          <w:rFonts w:eastAsia="Times New Roman" w:cs="Times New Roman"/>
          <w:color w:val="000000"/>
          <w:szCs w:val="24"/>
        </w:rPr>
        <w:t>đã được sử dụng trước đó để thông báo cho các bên liên quan. Các bên liên quan phải luôn được nhắc nhở về sự sẵn có của cơ chế khiếu nại.</w:t>
      </w:r>
    </w:p>
    <w:p w14:paraId="422B6C3A" w14:textId="77777777" w:rsidR="00A250BB" w:rsidRPr="00571727" w:rsidRDefault="00A250BB" w:rsidP="00A250BB">
      <w:pPr>
        <w:spacing w:before="40" w:after="40" w:line="288" w:lineRule="atLeast"/>
        <w:rPr>
          <w:rFonts w:eastAsia="Times New Roman" w:cs="Times New Roman"/>
          <w:color w:val="000000"/>
          <w:szCs w:val="24"/>
        </w:rPr>
      </w:pPr>
      <w:r w:rsidRPr="00571727">
        <w:rPr>
          <w:rFonts w:eastAsia="Times New Roman" w:cs="Times New Roman"/>
          <w:color w:val="000000"/>
          <w:szCs w:val="24"/>
        </w:rPr>
        <w:br w:type="textWrapping" w:clear="all"/>
      </w:r>
    </w:p>
    <w:p w14:paraId="7D98B280" w14:textId="77777777" w:rsidR="00133247" w:rsidRDefault="00133247">
      <w:pPr>
        <w:spacing w:before="40" w:after="40" w:line="288" w:lineRule="auto"/>
        <w:jc w:val="left"/>
        <w:rPr>
          <w:rFonts w:eastAsia="Times New Roman" w:cs="Times New Roman"/>
          <w:b/>
          <w:bCs/>
          <w:color w:val="000000"/>
          <w:szCs w:val="24"/>
        </w:rPr>
      </w:pPr>
      <w:r>
        <w:rPr>
          <w:rFonts w:eastAsia="Times New Roman" w:cs="Times New Roman"/>
          <w:b/>
          <w:bCs/>
          <w:color w:val="000000"/>
          <w:szCs w:val="24"/>
        </w:rPr>
        <w:br w:type="page"/>
      </w:r>
    </w:p>
    <w:p w14:paraId="16E3BF1F" w14:textId="76D45EF2" w:rsidR="00A250BB" w:rsidRPr="008E26DF" w:rsidRDefault="00A250BB" w:rsidP="00A250BB">
      <w:pPr>
        <w:shd w:val="clear" w:color="auto" w:fill="C5E0B3"/>
        <w:spacing w:before="80" w:after="80" w:line="320" w:lineRule="atLeast"/>
        <w:outlineLvl w:val="2"/>
        <w:rPr>
          <w:rFonts w:eastAsia="Times New Roman" w:cs="Times New Roman"/>
          <w:b/>
          <w:bCs/>
          <w:color w:val="000000"/>
          <w:szCs w:val="24"/>
        </w:rPr>
      </w:pPr>
      <w:bookmarkStart w:id="54" w:name="_Toc56422870"/>
      <w:r w:rsidRPr="008E26DF">
        <w:rPr>
          <w:rFonts w:eastAsia="Times New Roman" w:cs="Times New Roman"/>
          <w:b/>
          <w:bCs/>
          <w:color w:val="000000"/>
          <w:szCs w:val="24"/>
        </w:rPr>
        <w:lastRenderedPageBreak/>
        <w:t xml:space="preserve">Phụ lục 2 - Danh sách người tham gia và hình ảnh </w:t>
      </w:r>
      <w:r w:rsidR="00133247">
        <w:rPr>
          <w:rFonts w:eastAsia="Times New Roman" w:cs="Times New Roman"/>
          <w:b/>
          <w:bCs/>
          <w:color w:val="000000"/>
          <w:szCs w:val="24"/>
        </w:rPr>
        <w:t xml:space="preserve">các </w:t>
      </w:r>
      <w:r w:rsidRPr="008E26DF">
        <w:rPr>
          <w:rFonts w:eastAsia="Times New Roman" w:cs="Times New Roman"/>
          <w:b/>
          <w:bCs/>
          <w:color w:val="000000"/>
          <w:szCs w:val="24"/>
        </w:rPr>
        <w:t>cuộc họp tham vấn về SEF</w:t>
      </w:r>
      <w:bookmarkEnd w:id="54"/>
    </w:p>
    <w:p w14:paraId="3A27B7C4" w14:textId="1D19B21B" w:rsidR="00A250BB" w:rsidRPr="008E26DF" w:rsidRDefault="00133247" w:rsidP="00186638">
      <w:pPr>
        <w:numPr>
          <w:ilvl w:val="0"/>
          <w:numId w:val="101"/>
        </w:numPr>
        <w:spacing w:before="80" w:after="80" w:line="320" w:lineRule="atLeast"/>
        <w:ind w:left="226" w:firstLine="0"/>
        <w:rPr>
          <w:rFonts w:eastAsia="Times New Roman" w:cs="Times New Roman"/>
          <w:b/>
          <w:bCs/>
          <w:color w:val="000000"/>
          <w:szCs w:val="24"/>
        </w:rPr>
      </w:pPr>
      <w:r>
        <w:rPr>
          <w:rFonts w:eastAsia="Times New Roman" w:cs="Times New Roman"/>
          <w:b/>
          <w:bCs/>
          <w:color w:val="000000"/>
          <w:szCs w:val="24"/>
        </w:rPr>
        <w:t xml:space="preserve"> </w:t>
      </w:r>
      <w:r w:rsidR="006F368A">
        <w:rPr>
          <w:rFonts w:eastAsia="Times New Roman" w:cs="Times New Roman"/>
          <w:b/>
          <w:bCs/>
          <w:color w:val="000000"/>
          <w:szCs w:val="24"/>
        </w:rPr>
        <w:t>THÀNH PHỐ</w:t>
      </w:r>
      <w:r w:rsidR="00A250BB" w:rsidRPr="008E26DF">
        <w:rPr>
          <w:rFonts w:eastAsia="Times New Roman" w:cs="Times New Roman"/>
          <w:b/>
          <w:bCs/>
          <w:color w:val="000000"/>
          <w:szCs w:val="24"/>
        </w:rPr>
        <w:t xml:space="preserve"> HẢI PHÒNG</w:t>
      </w:r>
    </w:p>
    <w:p w14:paraId="20C1BA30"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Danh sách những người tham gia</w:t>
      </w:r>
    </w:p>
    <w:tbl>
      <w:tblPr>
        <w:tblW w:w="9351" w:type="dxa"/>
        <w:tblCellMar>
          <w:left w:w="0" w:type="dxa"/>
          <w:right w:w="0" w:type="dxa"/>
        </w:tblCellMar>
        <w:tblLook w:val="04A0" w:firstRow="1" w:lastRow="0" w:firstColumn="1" w:lastColumn="0" w:noHBand="0" w:noVBand="1"/>
      </w:tblPr>
      <w:tblGrid>
        <w:gridCol w:w="772"/>
        <w:gridCol w:w="2513"/>
        <w:gridCol w:w="6066"/>
      </w:tblGrid>
      <w:tr w:rsidR="00A250BB" w:rsidRPr="00571727" w14:paraId="7C4DB515"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109110" w14:textId="4C4B7069" w:rsidR="00A250BB" w:rsidRPr="00571727" w:rsidRDefault="00133247" w:rsidP="008E26DF">
            <w:pPr>
              <w:spacing w:before="40" w:after="40" w:line="264" w:lineRule="atLeast"/>
              <w:rPr>
                <w:rFonts w:eastAsia="Times New Roman" w:cs="Times New Roman"/>
                <w:szCs w:val="24"/>
              </w:rPr>
            </w:pPr>
            <w:r>
              <w:rPr>
                <w:rFonts w:eastAsia="Times New Roman" w:cs="Times New Roman"/>
                <w:b/>
                <w:bCs/>
                <w:szCs w:val="24"/>
              </w:rPr>
              <w:t>TT</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99F38B" w14:textId="052447C9" w:rsidR="00A250BB" w:rsidRPr="00571727" w:rsidRDefault="00133247" w:rsidP="008E26DF">
            <w:pPr>
              <w:spacing w:before="40" w:after="40" w:line="264" w:lineRule="atLeast"/>
              <w:rPr>
                <w:rFonts w:eastAsia="Times New Roman" w:cs="Times New Roman"/>
                <w:szCs w:val="24"/>
              </w:rPr>
            </w:pPr>
            <w:r>
              <w:rPr>
                <w:rFonts w:eastAsia="Times New Roman" w:cs="Times New Roman"/>
                <w:b/>
                <w:bCs/>
                <w:szCs w:val="24"/>
              </w:rPr>
              <w:t xml:space="preserve">Họ </w:t>
            </w:r>
            <w:r w:rsidR="00A4796D">
              <w:rPr>
                <w:rFonts w:eastAsia="Times New Roman" w:cs="Times New Roman"/>
                <w:b/>
                <w:bCs/>
                <w:szCs w:val="24"/>
              </w:rPr>
              <w:t xml:space="preserve">và </w:t>
            </w:r>
            <w:r>
              <w:rPr>
                <w:rFonts w:eastAsia="Times New Roman" w:cs="Times New Roman"/>
                <w:b/>
                <w:bCs/>
                <w:szCs w:val="24"/>
              </w:rPr>
              <w:t>tên</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210871"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Các bên liên quan</w:t>
            </w:r>
          </w:p>
        </w:tc>
      </w:tr>
      <w:tr w:rsidR="00A250BB" w:rsidRPr="00571727" w14:paraId="1C296549"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28E542"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EFEDE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Đinh Văn Ba</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871B2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chủ tịch xã Lập Lễ</w:t>
            </w:r>
          </w:p>
        </w:tc>
      </w:tr>
      <w:tr w:rsidR="00A250BB" w:rsidRPr="00571727" w14:paraId="0DEA08C0"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F6B3F"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6245E5"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Đức Trường</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2065B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Giám đốc khu tập thể nông nghiệp xã Lập Lễ</w:t>
            </w:r>
          </w:p>
        </w:tc>
      </w:tr>
      <w:tr w:rsidR="00A250BB" w:rsidRPr="00571727" w14:paraId="5CBFDFF6"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5E724F"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3</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542241"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Hồng Viên</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B3047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địa chính UBND xã Lập Lễ</w:t>
            </w:r>
          </w:p>
        </w:tc>
      </w:tr>
      <w:tr w:rsidR="00A250BB" w:rsidRPr="00571727" w14:paraId="20A50FA2"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FD52E"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4</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A2265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Hữu Quang</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6CA2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Trưởng phòng Kỹ thuật Sở NN &amp; PTNT</w:t>
            </w:r>
          </w:p>
        </w:tc>
      </w:tr>
      <w:tr w:rsidR="00A250BB" w:rsidRPr="00571727" w14:paraId="51F1BAD0"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5583CE"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5</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AE5A6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Đỗ Thị Lan Dung</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CE7F2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Trưởng phòng Tài chính Sở NN &amp; PTNT</w:t>
            </w:r>
          </w:p>
        </w:tc>
      </w:tr>
      <w:tr w:rsidR="00A250BB" w:rsidRPr="00571727" w14:paraId="25DA3C0B"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9892C2"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6</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42E41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Phan Văn Vĩnh</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35D28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Trưởng phòng Kiểm ngư Sở NN &amp; PTNT</w:t>
            </w:r>
          </w:p>
        </w:tc>
      </w:tr>
      <w:tr w:rsidR="00A250BB" w:rsidRPr="00571727" w14:paraId="56E1809F"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3E31E9"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7</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0D8F2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Phạm Văn Khải</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39F7B9"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trưởng phòng nông nghiệp huyện Thủy Nguyên</w:t>
            </w:r>
          </w:p>
        </w:tc>
      </w:tr>
      <w:tr w:rsidR="00A250BB" w:rsidRPr="00571727" w14:paraId="1CDC58FA"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103CE3" w14:textId="5BE2A31D"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8</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FCA43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Thị Kim Chung</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356E7D" w14:textId="2098791D"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 xml:space="preserve">Đại diện </w:t>
            </w:r>
            <w:r w:rsidR="00133247">
              <w:rPr>
                <w:rFonts w:eastAsia="Times New Roman" w:cs="Times New Roman"/>
                <w:szCs w:val="24"/>
              </w:rPr>
              <w:t>Sở VHTTDL</w:t>
            </w:r>
          </w:p>
        </w:tc>
      </w:tr>
      <w:tr w:rsidR="00A250BB" w:rsidRPr="00571727" w14:paraId="49A3A86F"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4E1EB3"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9</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FCA3D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An Thạch Nam</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27A2F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Trưởng phòng An toàn xã hội Sở LĐTBXH</w:t>
            </w:r>
          </w:p>
        </w:tc>
      </w:tr>
      <w:tr w:rsidR="00A250BB" w:rsidRPr="00571727" w14:paraId="4E2EFA5B"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8187D6"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10</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44EA98"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Đoàn Thị Thu Hương</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E8987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Đại diện phòng quản lý đất đai Sở TNMT</w:t>
            </w:r>
          </w:p>
        </w:tc>
      </w:tr>
      <w:tr w:rsidR="00A250BB" w:rsidRPr="00571727" w14:paraId="275BF408"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75410"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11</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0F64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Đỗ Thị Hương</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A5D7F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Cục phó Cục Bảo vệ Môi trường</w:t>
            </w:r>
          </w:p>
        </w:tc>
      </w:tr>
      <w:tr w:rsidR="00A250BB" w:rsidRPr="00571727" w14:paraId="4B63563E"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AD98B2"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12</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C7AA9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Vụ Bản Công</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E78EF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Sở TNMT</w:t>
            </w:r>
          </w:p>
        </w:tc>
      </w:tr>
      <w:tr w:rsidR="00A250BB" w:rsidRPr="00571727" w14:paraId="6A92C9C1"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0662F"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13</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8CF4D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Bùi Quang Hoàng</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9A8951"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Giám đốc Ban QLDA Đầu tư xây dựng công trình Nông nghiệp và Phát triển nông thôn (PPMU)</w:t>
            </w:r>
          </w:p>
        </w:tc>
      </w:tr>
      <w:tr w:rsidR="00A250BB" w:rsidRPr="00571727" w14:paraId="0FA2651E"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2EF72"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14</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B8A555"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Bá Hải</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AB7B35"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PPMU</w:t>
            </w:r>
          </w:p>
        </w:tc>
      </w:tr>
      <w:tr w:rsidR="00A250BB" w:rsidRPr="00571727" w14:paraId="122E14FA"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0DE09A"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15</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6E505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Trung Thành</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0CA54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trưởng phòng kỹ thuật của PPMU</w:t>
            </w:r>
          </w:p>
        </w:tc>
      </w:tr>
      <w:tr w:rsidR="00A250BB" w:rsidRPr="00571727" w14:paraId="0EFA7621" w14:textId="77777777" w:rsidTr="00A250BB">
        <w:tc>
          <w:tcPr>
            <w:tcW w:w="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E76F6C"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16</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A4958"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Trần Thị Hà</w:t>
            </w:r>
          </w:p>
        </w:tc>
        <w:tc>
          <w:tcPr>
            <w:tcW w:w="6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CC76E9"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Trưởng phòng Kế hoạch của PPMU</w:t>
            </w:r>
          </w:p>
        </w:tc>
      </w:tr>
    </w:tbl>
    <w:p w14:paraId="39928D48"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Hình ảnh buổi họp tham vấn tại thành phố Hải Phòng</w:t>
      </w:r>
    </w:p>
    <w:p w14:paraId="4642CCF6" w14:textId="146AFE64" w:rsidR="00A250BB" w:rsidRPr="00571727" w:rsidRDefault="00A4796D" w:rsidP="008E26DF">
      <w:pPr>
        <w:spacing w:before="40" w:after="40" w:line="288" w:lineRule="atLeast"/>
        <w:jc w:val="center"/>
        <w:rPr>
          <w:rFonts w:eastAsia="Times New Roman" w:cs="Times New Roman"/>
          <w:color w:val="000000"/>
          <w:szCs w:val="24"/>
        </w:rPr>
      </w:pPr>
      <w:r w:rsidRPr="00750D93">
        <w:rPr>
          <w:rFonts w:cstheme="minorHAnsi"/>
          <w:noProof/>
          <w:szCs w:val="24"/>
        </w:rPr>
        <w:drawing>
          <wp:inline distT="0" distB="0" distL="114300" distR="114300" wp14:anchorId="0E4E2E29" wp14:editId="7FEF2FCE">
            <wp:extent cx="4773881" cy="3204069"/>
            <wp:effectExtent l="0" t="0" r="8255" b="0"/>
            <wp:docPr id="22737" name="Picture 22737" descr="IMG-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127"/>
                    <pic:cNvPicPr>
                      <a:picLocks noChangeAspect="1"/>
                    </pic:cNvPicPr>
                  </pic:nvPicPr>
                  <pic:blipFill>
                    <a:blip r:embed="rId23"/>
                    <a:stretch>
                      <a:fillRect/>
                    </a:stretch>
                  </pic:blipFill>
                  <pic:spPr>
                    <a:xfrm>
                      <a:off x="0" y="0"/>
                      <a:ext cx="4816545" cy="3232703"/>
                    </a:xfrm>
                    <a:prstGeom prst="rect">
                      <a:avLst/>
                    </a:prstGeom>
                  </pic:spPr>
                </pic:pic>
              </a:graphicData>
            </a:graphic>
          </wp:inline>
        </w:drawing>
      </w:r>
    </w:p>
    <w:p w14:paraId="0BE0CF7E" w14:textId="1A34150F" w:rsidR="00A250BB" w:rsidRPr="00571727" w:rsidRDefault="00A250BB" w:rsidP="008E26DF">
      <w:pPr>
        <w:spacing w:before="40" w:after="40" w:line="288" w:lineRule="atLeast"/>
        <w:jc w:val="center"/>
        <w:rPr>
          <w:rFonts w:eastAsia="Times New Roman" w:cs="Times New Roman"/>
          <w:color w:val="000000"/>
          <w:szCs w:val="24"/>
        </w:rPr>
      </w:pPr>
      <w:r w:rsidRPr="008E26DF">
        <w:rPr>
          <w:rFonts w:eastAsia="Times New Roman" w:cs="Times New Roman"/>
          <w:i/>
          <w:iCs/>
          <w:color w:val="000000"/>
          <w:szCs w:val="24"/>
        </w:rPr>
        <w:t>Cuộc họp tham vấn với các bên liên quan tại Thành phố Hải Phòng</w:t>
      </w:r>
    </w:p>
    <w:p w14:paraId="4A84B930" w14:textId="77777777" w:rsidR="00A250BB" w:rsidRPr="008E26DF" w:rsidRDefault="00A250BB" w:rsidP="00186638">
      <w:pPr>
        <w:numPr>
          <w:ilvl w:val="0"/>
          <w:numId w:val="102"/>
        </w:numPr>
        <w:spacing w:before="80" w:after="80" w:line="320" w:lineRule="atLeast"/>
        <w:ind w:left="298" w:firstLine="0"/>
        <w:rPr>
          <w:rFonts w:eastAsia="Times New Roman" w:cs="Times New Roman"/>
          <w:b/>
          <w:bCs/>
          <w:color w:val="000000"/>
          <w:szCs w:val="24"/>
        </w:rPr>
      </w:pPr>
      <w:r w:rsidRPr="008E26DF">
        <w:rPr>
          <w:rFonts w:eastAsia="Times New Roman" w:cs="Times New Roman"/>
          <w:b/>
          <w:bCs/>
          <w:color w:val="000000"/>
          <w:szCs w:val="24"/>
        </w:rPr>
        <w:lastRenderedPageBreak/>
        <w:t>TỈNH THANH HÓA.</w:t>
      </w:r>
    </w:p>
    <w:p w14:paraId="60C14AEA"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Danh sách những người tham gia</w:t>
      </w:r>
    </w:p>
    <w:tbl>
      <w:tblPr>
        <w:tblW w:w="9351" w:type="dxa"/>
        <w:tblCellMar>
          <w:left w:w="0" w:type="dxa"/>
          <w:right w:w="0" w:type="dxa"/>
        </w:tblCellMar>
        <w:tblLook w:val="04A0" w:firstRow="1" w:lastRow="0" w:firstColumn="1" w:lastColumn="0" w:noHBand="0" w:noVBand="1"/>
      </w:tblPr>
      <w:tblGrid>
        <w:gridCol w:w="910"/>
        <w:gridCol w:w="2496"/>
        <w:gridCol w:w="5945"/>
      </w:tblGrid>
      <w:tr w:rsidR="00A4796D" w:rsidRPr="00571727" w14:paraId="6090B001" w14:textId="77777777" w:rsidTr="00A4796D">
        <w:trPr>
          <w:tblHeader/>
        </w:trPr>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63E319" w14:textId="5B18A190" w:rsidR="00A4796D" w:rsidRPr="00571727" w:rsidRDefault="00A4796D" w:rsidP="008E26DF">
            <w:pPr>
              <w:spacing w:before="40" w:after="40" w:line="264" w:lineRule="atLeast"/>
              <w:rPr>
                <w:rFonts w:eastAsia="Times New Roman" w:cs="Times New Roman"/>
                <w:szCs w:val="24"/>
              </w:rPr>
            </w:pPr>
            <w:r>
              <w:rPr>
                <w:rFonts w:eastAsia="Times New Roman" w:cs="Times New Roman"/>
                <w:b/>
                <w:bCs/>
                <w:szCs w:val="24"/>
              </w:rPr>
              <w:t>TT</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0C2C17" w14:textId="6638F30E" w:rsidR="00A4796D" w:rsidRPr="00571727" w:rsidRDefault="00A4796D" w:rsidP="008E26DF">
            <w:pPr>
              <w:spacing w:before="40" w:after="40" w:line="264" w:lineRule="atLeast"/>
              <w:rPr>
                <w:rFonts w:eastAsia="Times New Roman" w:cs="Times New Roman"/>
                <w:szCs w:val="24"/>
              </w:rPr>
            </w:pPr>
            <w:r>
              <w:rPr>
                <w:rFonts w:eastAsia="Times New Roman" w:cs="Times New Roman"/>
                <w:b/>
                <w:bCs/>
                <w:szCs w:val="24"/>
              </w:rPr>
              <w:t>Họ và tên</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0471DB" w14:textId="31D14C22" w:rsidR="00A4796D" w:rsidRPr="00571727" w:rsidRDefault="00A4796D" w:rsidP="008E26DF">
            <w:pPr>
              <w:spacing w:before="40" w:after="40" w:line="264" w:lineRule="atLeast"/>
              <w:rPr>
                <w:rFonts w:eastAsia="Times New Roman" w:cs="Times New Roman"/>
                <w:szCs w:val="24"/>
              </w:rPr>
            </w:pPr>
            <w:r w:rsidRPr="006C1CF9">
              <w:rPr>
                <w:rFonts w:eastAsia="Times New Roman" w:cs="Times New Roman"/>
                <w:b/>
                <w:bCs/>
                <w:szCs w:val="24"/>
              </w:rPr>
              <w:t>Các bên liên quan</w:t>
            </w:r>
          </w:p>
        </w:tc>
      </w:tr>
      <w:tr w:rsidR="00A250BB" w:rsidRPr="00571727" w14:paraId="1A0DAAA5" w14:textId="77777777" w:rsidTr="00A4796D">
        <w:trPr>
          <w:trHeight w:val="90"/>
        </w:trPr>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BD0136"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E44F3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Minh Vân</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BF6EE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trưởng ban quản lý dự án của PPMU</w:t>
            </w:r>
          </w:p>
        </w:tc>
      </w:tr>
      <w:tr w:rsidR="00A250BB" w:rsidRPr="00571727" w14:paraId="11764338"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584DEA"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1D8E8"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Vũ Đình Tôn</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DB206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trưởng phòng quản lý xây dựng Sở NN &amp; PTNT</w:t>
            </w:r>
          </w:p>
        </w:tc>
      </w:tr>
      <w:tr w:rsidR="00A250BB" w:rsidRPr="00571727" w14:paraId="533A0D63"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FD793D"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3</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0CDF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Quang Trung</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8B188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phòng kế hoạch Sở NN &amp; PTNT</w:t>
            </w:r>
          </w:p>
        </w:tc>
      </w:tr>
      <w:tr w:rsidR="00A250BB" w:rsidRPr="00571727" w14:paraId="2B8A2222"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20729E"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4</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DA079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Bá Duy</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611C5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Phòng Nông nghiệp huyện Hoằng Hóa</w:t>
            </w:r>
          </w:p>
        </w:tc>
      </w:tr>
      <w:tr w:rsidR="00A250BB" w:rsidRPr="00571727" w14:paraId="12FFCF61"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4C3FFA"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5</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3F3A8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Đức Thọ</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B6203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Chủ tịch UBND xã Hoằng Phong, huyện Hoằng Hóa</w:t>
            </w:r>
          </w:p>
        </w:tc>
      </w:tr>
      <w:tr w:rsidR="00A250BB" w:rsidRPr="00571727" w14:paraId="4BA0B4DE"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C38271"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6</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7030D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Dương Văn Hùng</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0DC73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Chủ tịch UBND xã Hải Lộc, huyện Hậu Lộc</w:t>
            </w:r>
          </w:p>
        </w:tc>
      </w:tr>
      <w:tr w:rsidR="00A250BB" w:rsidRPr="00571727" w14:paraId="3340AF32"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477659"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7</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41C09"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Bùi Văn Thái</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0447B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Chủ tịch UBND xã Đa Lộc, huyện Hậu Lộc</w:t>
            </w:r>
          </w:p>
        </w:tc>
      </w:tr>
      <w:tr w:rsidR="00A250BB" w:rsidRPr="00571727" w14:paraId="4FA7071E"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8DD7F8" w14:textId="45628B58"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8</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A337E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Trọng Thảo</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3BD6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Chủ tịch UBND xã Hoằng Yên, huyện Hoằng Yên</w:t>
            </w:r>
          </w:p>
        </w:tc>
      </w:tr>
      <w:tr w:rsidR="00A250BB" w:rsidRPr="00571727" w14:paraId="300C3105"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C8E1CA"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9</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8ADEB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Hữu Dũng</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8E241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trưởng phòng nông nghiệp huyện Hoằng Hóa</w:t>
            </w:r>
          </w:p>
        </w:tc>
      </w:tr>
      <w:tr w:rsidR="00A250BB" w:rsidRPr="00571727" w14:paraId="659A9EE8"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16767"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10</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A8CB69"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Ngọc Trai</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9051B0" w14:textId="70888462"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Chủ tịch huyện Hậu Lộc</w:t>
            </w:r>
          </w:p>
        </w:tc>
      </w:tr>
      <w:tr w:rsidR="00A250BB" w:rsidRPr="00571727" w14:paraId="7918326A"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CF1F8A"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11</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9FB99"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Cao Văn Quang</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36103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Chủ tịch UBND xã Hoằng Nông huyện Hoằng Hóa.</w:t>
            </w:r>
          </w:p>
        </w:tc>
      </w:tr>
      <w:tr w:rsidR="00A250BB" w:rsidRPr="00571727" w14:paraId="5560B8B2"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530E0F"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12</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4F3188"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Thành Nhân</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2C37A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Sở NN &amp; PTNT</w:t>
            </w:r>
          </w:p>
        </w:tc>
      </w:tr>
      <w:tr w:rsidR="00A250BB" w:rsidRPr="00571727" w14:paraId="34DE2AFA"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9A5E20"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13</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19ED2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Vũ Thị Ánh Nguyệt</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ACEBC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trưởng phòng nông nghiệp huyện Quảng Xương</w:t>
            </w:r>
          </w:p>
        </w:tc>
      </w:tr>
      <w:tr w:rsidR="00A250BB" w:rsidRPr="00571727" w14:paraId="465B9F47"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23920F"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14</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7301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Đình Thạch</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D2971"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Chủ tịch UBND xã Quảng Trung, huyện Quảng Xương</w:t>
            </w:r>
          </w:p>
        </w:tc>
      </w:tr>
      <w:tr w:rsidR="00A250BB" w:rsidRPr="00571727" w14:paraId="761FF4F5"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FA4EB8"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15</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AAC035"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Văn Dũng</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9CA98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Chủ tịch UBND xã Nga Tân</w:t>
            </w:r>
          </w:p>
        </w:tc>
      </w:tr>
      <w:tr w:rsidR="00A250BB" w:rsidRPr="00571727" w14:paraId="108D4D9C"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054A33"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16</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C4F49"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Văn Hùng</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7A654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Chủ tịch UBND xã Nga Thủy</w:t>
            </w:r>
          </w:p>
        </w:tc>
      </w:tr>
      <w:tr w:rsidR="00A250BB" w:rsidRPr="00571727" w14:paraId="091FAE36"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E71F35"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17</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A4FD5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Vũ Huy Quang</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969D5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Chủ tịch UBND xã Nga Tiến</w:t>
            </w:r>
          </w:p>
        </w:tc>
      </w:tr>
      <w:tr w:rsidR="00A250BB" w:rsidRPr="00571727" w14:paraId="6FB4C5FD"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6B14A7"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18</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0405A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Thịnh Văn Huyên</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59162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Chủ tịch UBND xã Nga Sơn</w:t>
            </w:r>
          </w:p>
        </w:tc>
      </w:tr>
      <w:tr w:rsidR="00A250BB" w:rsidRPr="00571727" w14:paraId="5E08F94E"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1C6E9A"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19</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CBCEC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Văn Hiệp</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C98BE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Chủ tịch UBND xã Hoằng Trường</w:t>
            </w:r>
          </w:p>
        </w:tc>
      </w:tr>
      <w:tr w:rsidR="00A250BB" w:rsidRPr="00571727" w14:paraId="4B8A6BA0"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50FDC1"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20</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3957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Văn Toàn</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A4449"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Chủ tịch UBND xã Hải Châu</w:t>
            </w:r>
          </w:p>
        </w:tc>
      </w:tr>
      <w:tr w:rsidR="00A250BB" w:rsidRPr="00571727" w14:paraId="25AA298F"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4FC16E"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21</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BC4671"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Xuân Hùng</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740B5"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địa chính UBND xã Hải Châu</w:t>
            </w:r>
          </w:p>
        </w:tc>
      </w:tr>
      <w:tr w:rsidR="00A250BB" w:rsidRPr="00571727" w14:paraId="120572D4"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092992"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22</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8C789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Thị Tuyết</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C102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Phòng Nông nghiệp quận Hải Châu</w:t>
            </w:r>
          </w:p>
        </w:tc>
      </w:tr>
      <w:tr w:rsidR="00A250BB" w:rsidRPr="00571727" w14:paraId="4EE40427"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12F8BE"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23</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DD8709"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Tống Văn Đoàn</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2416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Đại diện Sở TNMT</w:t>
            </w:r>
          </w:p>
        </w:tc>
      </w:tr>
      <w:tr w:rsidR="00A250BB" w:rsidRPr="00571727" w14:paraId="27F784E3"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80300D"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24</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C01B11"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Thị Thu Lan</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DB4BC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Đại diện Sở LĐTBXH</w:t>
            </w:r>
          </w:p>
        </w:tc>
      </w:tr>
      <w:tr w:rsidR="00A250BB" w:rsidRPr="00571727" w14:paraId="634F94D6"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B1BFB8"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25</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14EC1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Thị Hoàn</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B1AD3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Đại diện Phòng Nông nghiệp huyện Nga Sơn</w:t>
            </w:r>
          </w:p>
        </w:tc>
      </w:tr>
      <w:tr w:rsidR="00A250BB" w:rsidRPr="00571727" w14:paraId="5742BA9D"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0DBEDD"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26</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601E6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Xuân Thắng</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BCBB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Chi cục Thủy sản Sở NN &amp; PTNT</w:t>
            </w:r>
          </w:p>
        </w:tc>
      </w:tr>
      <w:tr w:rsidR="00A250BB" w:rsidRPr="00571727" w14:paraId="0EA1823D"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FE0D8D"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27</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5A9F01"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Trương Thị Vệ</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92DFD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Đại diện chính quyền địa phương</w:t>
            </w:r>
          </w:p>
        </w:tc>
      </w:tr>
      <w:tr w:rsidR="00A250BB" w:rsidRPr="00571727" w14:paraId="5E2589C6"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0E16CE"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28</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8DC2F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Văn Sang</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D475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Đại diện chính quyền địa phương</w:t>
            </w:r>
          </w:p>
        </w:tc>
      </w:tr>
      <w:tr w:rsidR="00A250BB" w:rsidRPr="00571727" w14:paraId="23428879"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3563B"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29</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B0057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Vũ Văn Hà</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CDFBD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khuyến nông Sở NN &amp; PTNT</w:t>
            </w:r>
          </w:p>
        </w:tc>
      </w:tr>
      <w:tr w:rsidR="00A250BB" w:rsidRPr="00571727" w14:paraId="01C673CE"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7A53FC"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30</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F4D611"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Văn Thắng</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53D1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Ban QLDA cảng cá Hậu Lộc</w:t>
            </w:r>
          </w:p>
        </w:tc>
      </w:tr>
      <w:tr w:rsidR="00A250BB" w:rsidRPr="00571727" w14:paraId="724D42A9" w14:textId="77777777" w:rsidTr="00A4796D">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555963"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31</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53039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Trương Hùng Thế</w:t>
            </w:r>
          </w:p>
        </w:tc>
        <w:tc>
          <w:tcPr>
            <w:tcW w:w="5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BE3D9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Chủ tịch UBND xã Hoằng Phụ.</w:t>
            </w:r>
          </w:p>
        </w:tc>
      </w:tr>
    </w:tbl>
    <w:p w14:paraId="13E825FC" w14:textId="404BA680" w:rsidR="00A4796D" w:rsidRDefault="00A250BB" w:rsidP="00A250BB">
      <w:pPr>
        <w:spacing w:before="80" w:after="80" w:line="320" w:lineRule="atLeast"/>
        <w:rPr>
          <w:rFonts w:eastAsia="Times New Roman" w:cs="Times New Roman"/>
          <w:b/>
          <w:bCs/>
          <w:i/>
          <w:iCs/>
          <w:color w:val="000000"/>
          <w:szCs w:val="24"/>
        </w:rPr>
      </w:pPr>
      <w:r w:rsidRPr="008E26DF">
        <w:rPr>
          <w:rFonts w:eastAsia="Times New Roman" w:cs="Times New Roman"/>
          <w:color w:val="000000"/>
          <w:szCs w:val="24"/>
        </w:rPr>
        <w:br/>
      </w:r>
    </w:p>
    <w:p w14:paraId="1C913E1A" w14:textId="77777777" w:rsidR="00A4796D" w:rsidRDefault="00A4796D">
      <w:pPr>
        <w:spacing w:before="40" w:after="40" w:line="288" w:lineRule="auto"/>
        <w:jc w:val="left"/>
        <w:rPr>
          <w:rFonts w:eastAsia="Times New Roman" w:cs="Times New Roman"/>
          <w:b/>
          <w:bCs/>
          <w:i/>
          <w:iCs/>
          <w:color w:val="000000"/>
          <w:szCs w:val="24"/>
        </w:rPr>
      </w:pPr>
      <w:r>
        <w:rPr>
          <w:rFonts w:eastAsia="Times New Roman" w:cs="Times New Roman"/>
          <w:b/>
          <w:bCs/>
          <w:i/>
          <w:iCs/>
          <w:color w:val="000000"/>
          <w:szCs w:val="24"/>
        </w:rPr>
        <w:br w:type="page"/>
      </w:r>
    </w:p>
    <w:p w14:paraId="19033CD1" w14:textId="4C05FB94"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lastRenderedPageBreak/>
        <w:t>Hình ảnh cuộc họp tham vấn tại tỉnh Thanh Hóa</w:t>
      </w:r>
    </w:p>
    <w:p w14:paraId="673CB8E7" w14:textId="77777777" w:rsidR="00A4796D" w:rsidRDefault="00A4796D" w:rsidP="00A250BB">
      <w:pPr>
        <w:spacing w:before="80" w:after="80" w:line="320" w:lineRule="atLeast"/>
        <w:jc w:val="center"/>
        <w:rPr>
          <w:rFonts w:eastAsia="Times New Roman" w:cs="Times New Roman"/>
          <w:i/>
          <w:iCs/>
          <w:color w:val="000000"/>
          <w:szCs w:val="24"/>
        </w:rPr>
      </w:pPr>
      <w:r w:rsidRPr="00750D93">
        <w:rPr>
          <w:rFonts w:cstheme="minorHAnsi"/>
          <w:noProof/>
          <w:szCs w:val="24"/>
        </w:rPr>
        <w:drawing>
          <wp:inline distT="0" distB="0" distL="0" distR="0" wp14:anchorId="35810353" wp14:editId="31695754">
            <wp:extent cx="5930900" cy="3917315"/>
            <wp:effectExtent l="0" t="0" r="0" b="6985"/>
            <wp:docPr id="22738" name="Picture 22738" descr="IMG-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15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30900" cy="3917315"/>
                    </a:xfrm>
                    <a:prstGeom prst="rect">
                      <a:avLst/>
                    </a:prstGeom>
                  </pic:spPr>
                </pic:pic>
              </a:graphicData>
            </a:graphic>
          </wp:inline>
        </w:drawing>
      </w:r>
    </w:p>
    <w:p w14:paraId="2C40D54D" w14:textId="514F38A3" w:rsidR="00A250BB" w:rsidRPr="008E26DF" w:rsidRDefault="00A250BB" w:rsidP="00A250BB">
      <w:pPr>
        <w:spacing w:before="80" w:after="80" w:line="320" w:lineRule="atLeast"/>
        <w:jc w:val="center"/>
        <w:rPr>
          <w:rFonts w:eastAsia="Times New Roman" w:cs="Times New Roman"/>
          <w:color w:val="000000"/>
          <w:szCs w:val="24"/>
        </w:rPr>
      </w:pPr>
      <w:r w:rsidRPr="008E26DF">
        <w:rPr>
          <w:rFonts w:eastAsia="Times New Roman" w:cs="Times New Roman"/>
          <w:i/>
          <w:iCs/>
          <w:color w:val="000000"/>
          <w:szCs w:val="24"/>
        </w:rPr>
        <w:t>Cuộc họp tham vấn với các bên liên quan tại tỉnh Thanh Hóa</w:t>
      </w:r>
    </w:p>
    <w:p w14:paraId="4E43A75D" w14:textId="77777777" w:rsidR="00A250BB" w:rsidRPr="00571727" w:rsidRDefault="00A250BB" w:rsidP="00A250BB">
      <w:pPr>
        <w:spacing w:before="40" w:after="40" w:line="288" w:lineRule="atLeast"/>
        <w:rPr>
          <w:rFonts w:eastAsia="Times New Roman" w:cs="Times New Roman"/>
          <w:color w:val="000000"/>
          <w:szCs w:val="24"/>
        </w:rPr>
      </w:pPr>
      <w:r w:rsidRPr="00571727">
        <w:rPr>
          <w:rFonts w:eastAsia="Times New Roman" w:cs="Times New Roman"/>
          <w:color w:val="000000"/>
          <w:szCs w:val="24"/>
        </w:rPr>
        <w:br w:type="textWrapping" w:clear="all"/>
      </w:r>
    </w:p>
    <w:p w14:paraId="34317925" w14:textId="77777777" w:rsidR="00A4796D" w:rsidRDefault="00A4796D">
      <w:pPr>
        <w:spacing w:before="40" w:after="40" w:line="288" w:lineRule="auto"/>
        <w:jc w:val="left"/>
        <w:rPr>
          <w:rFonts w:eastAsia="Times New Roman" w:cs="Times New Roman"/>
          <w:b/>
          <w:bCs/>
          <w:color w:val="000000"/>
          <w:szCs w:val="24"/>
        </w:rPr>
      </w:pPr>
      <w:r>
        <w:rPr>
          <w:rFonts w:eastAsia="Times New Roman" w:cs="Times New Roman"/>
          <w:b/>
          <w:bCs/>
          <w:color w:val="000000"/>
          <w:szCs w:val="24"/>
        </w:rPr>
        <w:br w:type="page"/>
      </w:r>
    </w:p>
    <w:p w14:paraId="14788410" w14:textId="1F8E6125" w:rsidR="00A250BB" w:rsidRPr="008E26DF" w:rsidRDefault="00A250BB" w:rsidP="00186638">
      <w:pPr>
        <w:numPr>
          <w:ilvl w:val="0"/>
          <w:numId w:val="103"/>
        </w:numPr>
        <w:spacing w:before="80" w:after="80" w:line="320" w:lineRule="atLeast"/>
        <w:ind w:left="369" w:firstLine="0"/>
        <w:rPr>
          <w:rFonts w:eastAsia="Times New Roman" w:cs="Times New Roman"/>
          <w:b/>
          <w:bCs/>
          <w:color w:val="000000"/>
          <w:szCs w:val="24"/>
        </w:rPr>
      </w:pPr>
      <w:r w:rsidRPr="008E26DF">
        <w:rPr>
          <w:rFonts w:eastAsia="Times New Roman" w:cs="Times New Roman"/>
          <w:b/>
          <w:bCs/>
          <w:color w:val="000000"/>
          <w:szCs w:val="24"/>
        </w:rPr>
        <w:lastRenderedPageBreak/>
        <w:t>TỈNH NGHỆ AN</w:t>
      </w:r>
    </w:p>
    <w:p w14:paraId="6E6F1527"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Danh sách những người tham gia</w:t>
      </w:r>
    </w:p>
    <w:tbl>
      <w:tblPr>
        <w:tblW w:w="9351" w:type="dxa"/>
        <w:tblCellMar>
          <w:left w:w="0" w:type="dxa"/>
          <w:right w:w="0" w:type="dxa"/>
        </w:tblCellMar>
        <w:tblLook w:val="04A0" w:firstRow="1" w:lastRow="0" w:firstColumn="1" w:lastColumn="0" w:noHBand="0" w:noVBand="1"/>
      </w:tblPr>
      <w:tblGrid>
        <w:gridCol w:w="970"/>
        <w:gridCol w:w="2510"/>
        <w:gridCol w:w="5871"/>
      </w:tblGrid>
      <w:tr w:rsidR="00A4796D" w:rsidRPr="00571727" w14:paraId="5BD5ADBF" w14:textId="77777777" w:rsidTr="00A4796D">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8B73FA" w14:textId="313F62EE" w:rsidR="00A4796D" w:rsidRPr="00571727" w:rsidRDefault="00A4796D" w:rsidP="008E26DF">
            <w:pPr>
              <w:spacing w:before="40" w:after="40" w:line="264" w:lineRule="atLeast"/>
              <w:rPr>
                <w:rFonts w:eastAsia="Times New Roman" w:cs="Times New Roman"/>
                <w:szCs w:val="24"/>
              </w:rPr>
            </w:pPr>
            <w:r>
              <w:rPr>
                <w:rFonts w:eastAsia="Times New Roman" w:cs="Times New Roman"/>
                <w:b/>
                <w:bCs/>
                <w:szCs w:val="24"/>
              </w:rPr>
              <w:t>TT</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D0C93" w14:textId="67C3038C" w:rsidR="00A4796D" w:rsidRPr="00571727" w:rsidRDefault="00A4796D" w:rsidP="008E26DF">
            <w:pPr>
              <w:spacing w:before="40" w:after="40" w:line="264" w:lineRule="atLeast"/>
              <w:rPr>
                <w:rFonts w:eastAsia="Times New Roman" w:cs="Times New Roman"/>
                <w:szCs w:val="24"/>
              </w:rPr>
            </w:pPr>
            <w:r>
              <w:rPr>
                <w:rFonts w:eastAsia="Times New Roman" w:cs="Times New Roman"/>
                <w:b/>
                <w:bCs/>
                <w:szCs w:val="24"/>
              </w:rPr>
              <w:t>Họ và tên</w:t>
            </w:r>
          </w:p>
        </w:tc>
        <w:tc>
          <w:tcPr>
            <w:tcW w:w="58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81336" w14:textId="3F6C0FD0" w:rsidR="00A4796D" w:rsidRPr="00571727" w:rsidRDefault="00A4796D" w:rsidP="008E26DF">
            <w:pPr>
              <w:spacing w:before="40" w:after="40" w:line="264" w:lineRule="atLeast"/>
              <w:rPr>
                <w:rFonts w:eastAsia="Times New Roman" w:cs="Times New Roman"/>
                <w:szCs w:val="24"/>
              </w:rPr>
            </w:pPr>
            <w:r w:rsidRPr="006C1CF9">
              <w:rPr>
                <w:rFonts w:eastAsia="Times New Roman" w:cs="Times New Roman"/>
                <w:b/>
                <w:bCs/>
                <w:szCs w:val="24"/>
              </w:rPr>
              <w:t>Các bên liên quan</w:t>
            </w:r>
          </w:p>
        </w:tc>
      </w:tr>
      <w:tr w:rsidR="00A250BB" w:rsidRPr="00571727" w14:paraId="230190E4" w14:textId="77777777" w:rsidTr="00A4796D">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775BE5"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D1C1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Bùi Xuân Trực</w:t>
            </w:r>
          </w:p>
        </w:tc>
        <w:tc>
          <w:tcPr>
            <w:tcW w:w="58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FA4A4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trưởng phòng nông nghiệp huyện Quỳnh Lưu</w:t>
            </w:r>
          </w:p>
        </w:tc>
      </w:tr>
      <w:tr w:rsidR="00A250BB" w:rsidRPr="00571727" w14:paraId="4AFFF53E" w14:textId="77777777" w:rsidTr="00A4796D">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204CA7"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2963A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Đăng Tài</w:t>
            </w:r>
          </w:p>
        </w:tc>
        <w:tc>
          <w:tcPr>
            <w:tcW w:w="58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E003D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trưởng phòng Kinh tế thị xã Hoàng Mai</w:t>
            </w:r>
          </w:p>
        </w:tc>
      </w:tr>
      <w:tr w:rsidR="00A250BB" w:rsidRPr="00571727" w14:paraId="55AA9DA9" w14:textId="77777777" w:rsidTr="00A4796D">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7036D2"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3</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F3F45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Thị Hương Giang</w:t>
            </w:r>
          </w:p>
        </w:tc>
        <w:tc>
          <w:tcPr>
            <w:tcW w:w="58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F0EC6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Hội trưởng Hội LHPNVN</w:t>
            </w:r>
          </w:p>
        </w:tc>
      </w:tr>
      <w:tr w:rsidR="00A250BB" w:rsidRPr="00571727" w14:paraId="1B6F5445" w14:textId="77777777" w:rsidTr="00A4796D">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6F3F9A"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4</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E7BD4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Đình Sắc</w:t>
            </w:r>
          </w:p>
        </w:tc>
        <w:tc>
          <w:tcPr>
            <w:tcW w:w="58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6225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Đại diện Sở TNMT</w:t>
            </w:r>
          </w:p>
        </w:tc>
      </w:tr>
      <w:tr w:rsidR="00A250BB" w:rsidRPr="00571727" w14:paraId="370192A8" w14:textId="77777777" w:rsidTr="00A4796D">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00A2A0"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5</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B998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Trần Khắc Ân</w:t>
            </w:r>
          </w:p>
        </w:tc>
        <w:tc>
          <w:tcPr>
            <w:tcW w:w="58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ECF1B5"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Trung tâm Phát triển quỹ đất tỉnh</w:t>
            </w:r>
          </w:p>
        </w:tc>
      </w:tr>
      <w:tr w:rsidR="00A250BB" w:rsidRPr="00571727" w14:paraId="2FE1CB34" w14:textId="77777777" w:rsidTr="00A4796D">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641211"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6</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160A9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Võ Anh Tuấn</w:t>
            </w:r>
          </w:p>
        </w:tc>
        <w:tc>
          <w:tcPr>
            <w:tcW w:w="58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A20D3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trưởng phòng quản lý xây dựng Sở NN &amp; PTNT</w:t>
            </w:r>
          </w:p>
        </w:tc>
      </w:tr>
      <w:tr w:rsidR="00A250BB" w:rsidRPr="00571727" w14:paraId="54D52F78" w14:textId="77777777" w:rsidTr="00A4796D">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3D43AA"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7</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5985F5"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Trần Nam Trung</w:t>
            </w:r>
          </w:p>
        </w:tc>
        <w:tc>
          <w:tcPr>
            <w:tcW w:w="58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74E07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Đại diện UBND huyện Diễn Châu</w:t>
            </w:r>
          </w:p>
        </w:tc>
      </w:tr>
      <w:tr w:rsidR="00A250BB" w:rsidRPr="00571727" w14:paraId="770AF5A8" w14:textId="77777777" w:rsidTr="00A4796D">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8AE570" w14:textId="2FA7855E"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8</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90C12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Hoàng Quang</w:t>
            </w:r>
          </w:p>
        </w:tc>
        <w:tc>
          <w:tcPr>
            <w:tcW w:w="58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4F7367" w14:textId="48B422B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 xml:space="preserve">Đại diện </w:t>
            </w:r>
            <w:r w:rsidR="00A4796D">
              <w:rPr>
                <w:rFonts w:eastAsia="Times New Roman" w:cs="Times New Roman"/>
                <w:szCs w:val="24"/>
              </w:rPr>
              <w:t>Sở VNTTDL</w:t>
            </w:r>
          </w:p>
        </w:tc>
      </w:tr>
      <w:tr w:rsidR="00A250BB" w:rsidRPr="00571727" w14:paraId="5A65C46C" w14:textId="77777777" w:rsidTr="00A4796D">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F138E"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9</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1E3395"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Bùi Đức Diệp</w:t>
            </w:r>
          </w:p>
        </w:tc>
        <w:tc>
          <w:tcPr>
            <w:tcW w:w="58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ADC4D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Phòng Kế hoạch của Ban QLDA Nông nghiệp và Phát triển Nông thôn (PPMU)</w:t>
            </w:r>
          </w:p>
        </w:tc>
      </w:tr>
      <w:tr w:rsidR="00A250BB" w:rsidRPr="00571727" w14:paraId="47F2DE22" w14:textId="77777777" w:rsidTr="00A4796D">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2D4C4A"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10</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4595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Thị Thu Hiền</w:t>
            </w:r>
          </w:p>
        </w:tc>
        <w:tc>
          <w:tcPr>
            <w:tcW w:w="58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37F98" w14:textId="41A4AFD4"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 xml:space="preserve">Cán bộ </w:t>
            </w:r>
            <w:r w:rsidR="00A4796D">
              <w:rPr>
                <w:rFonts w:eastAsia="Times New Roman" w:cs="Times New Roman"/>
                <w:szCs w:val="24"/>
              </w:rPr>
              <w:t>MTXH</w:t>
            </w:r>
            <w:r w:rsidRPr="008E26DF">
              <w:rPr>
                <w:rFonts w:eastAsia="Times New Roman" w:cs="Times New Roman"/>
                <w:szCs w:val="24"/>
              </w:rPr>
              <w:t xml:space="preserve"> của PPMU</w:t>
            </w:r>
          </w:p>
        </w:tc>
      </w:tr>
    </w:tbl>
    <w:p w14:paraId="4B409831" w14:textId="65FA40B0"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color w:val="000000"/>
          <w:szCs w:val="24"/>
        </w:rPr>
        <w:br/>
      </w:r>
      <w:r w:rsidRPr="008E26DF">
        <w:rPr>
          <w:rFonts w:eastAsia="Times New Roman" w:cs="Times New Roman"/>
          <w:b/>
          <w:bCs/>
          <w:i/>
          <w:iCs/>
          <w:color w:val="000000"/>
          <w:szCs w:val="24"/>
        </w:rPr>
        <w:t>Hình ảnh cuộc họp tham vấn tại tỉnh Nghệ An</w:t>
      </w:r>
    </w:p>
    <w:p w14:paraId="01A2233A" w14:textId="442E2177" w:rsidR="00A4796D" w:rsidRDefault="00A4796D" w:rsidP="00A250BB">
      <w:pPr>
        <w:spacing w:before="40" w:after="40" w:line="288" w:lineRule="atLeast"/>
        <w:jc w:val="center"/>
        <w:rPr>
          <w:rFonts w:eastAsia="Times New Roman" w:cs="Times New Roman"/>
          <w:i/>
          <w:iCs/>
          <w:color w:val="000000"/>
          <w:szCs w:val="24"/>
        </w:rPr>
      </w:pPr>
      <w:r w:rsidRPr="00750D93">
        <w:rPr>
          <w:rFonts w:cstheme="minorHAnsi"/>
          <w:noProof/>
          <w:szCs w:val="24"/>
        </w:rPr>
        <w:drawing>
          <wp:inline distT="0" distB="0" distL="0" distR="0" wp14:anchorId="7F7EE8FB" wp14:editId="42BCF412">
            <wp:extent cx="5911850" cy="4320540"/>
            <wp:effectExtent l="0" t="0" r="0" b="3810"/>
            <wp:docPr id="22739" name="Picture 22739" descr="IMG-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217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11850" cy="4320540"/>
                    </a:xfrm>
                    <a:prstGeom prst="rect">
                      <a:avLst/>
                    </a:prstGeom>
                  </pic:spPr>
                </pic:pic>
              </a:graphicData>
            </a:graphic>
          </wp:inline>
        </w:drawing>
      </w:r>
    </w:p>
    <w:p w14:paraId="081B617A" w14:textId="2527C44A" w:rsidR="00A250BB" w:rsidRPr="00571727" w:rsidRDefault="00A250BB" w:rsidP="00A250BB">
      <w:pPr>
        <w:spacing w:before="40" w:after="40" w:line="288" w:lineRule="atLeast"/>
        <w:jc w:val="center"/>
        <w:rPr>
          <w:rFonts w:eastAsia="Times New Roman" w:cs="Times New Roman"/>
          <w:color w:val="000000"/>
          <w:szCs w:val="24"/>
        </w:rPr>
      </w:pPr>
      <w:r w:rsidRPr="008E26DF">
        <w:rPr>
          <w:rFonts w:eastAsia="Times New Roman" w:cs="Times New Roman"/>
          <w:i/>
          <w:iCs/>
          <w:color w:val="000000"/>
          <w:szCs w:val="24"/>
        </w:rPr>
        <w:t>Cuộc họp tham vấn với các bên liên quan ở tỉnh Nghệ An</w:t>
      </w:r>
      <w:r w:rsidRPr="00571727">
        <w:rPr>
          <w:rFonts w:eastAsia="Times New Roman" w:cs="Times New Roman"/>
          <w:color w:val="000000"/>
          <w:szCs w:val="24"/>
        </w:rPr>
        <w:br w:type="textWrapping" w:clear="all"/>
      </w:r>
    </w:p>
    <w:p w14:paraId="3EB61811" w14:textId="77777777" w:rsidR="005C48E3" w:rsidRDefault="005C48E3">
      <w:pPr>
        <w:spacing w:before="40" w:after="40" w:line="288" w:lineRule="auto"/>
        <w:jc w:val="left"/>
        <w:rPr>
          <w:rFonts w:eastAsia="Times New Roman" w:cs="Times New Roman"/>
          <w:b/>
          <w:bCs/>
          <w:color w:val="000000"/>
          <w:szCs w:val="24"/>
        </w:rPr>
      </w:pPr>
      <w:r>
        <w:rPr>
          <w:rFonts w:eastAsia="Times New Roman" w:cs="Times New Roman"/>
          <w:b/>
          <w:bCs/>
          <w:color w:val="000000"/>
          <w:szCs w:val="24"/>
        </w:rPr>
        <w:br w:type="page"/>
      </w:r>
    </w:p>
    <w:p w14:paraId="1D773859" w14:textId="28397123" w:rsidR="00A250BB" w:rsidRPr="008E26DF" w:rsidRDefault="00A250BB" w:rsidP="00186638">
      <w:pPr>
        <w:numPr>
          <w:ilvl w:val="0"/>
          <w:numId w:val="104"/>
        </w:numPr>
        <w:spacing w:before="80" w:after="80" w:line="320" w:lineRule="atLeast"/>
        <w:ind w:left="382" w:firstLine="0"/>
        <w:rPr>
          <w:rFonts w:eastAsia="Times New Roman" w:cs="Times New Roman"/>
          <w:b/>
          <w:bCs/>
          <w:color w:val="000000"/>
          <w:szCs w:val="24"/>
        </w:rPr>
      </w:pPr>
      <w:r w:rsidRPr="008E26DF">
        <w:rPr>
          <w:rFonts w:eastAsia="Times New Roman" w:cs="Times New Roman"/>
          <w:b/>
          <w:bCs/>
          <w:color w:val="000000"/>
          <w:szCs w:val="24"/>
        </w:rPr>
        <w:lastRenderedPageBreak/>
        <w:t>TỈNH QUẢNG TRỊ</w:t>
      </w:r>
    </w:p>
    <w:p w14:paraId="01B97C90"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Danh sách những người tham gia</w:t>
      </w:r>
    </w:p>
    <w:tbl>
      <w:tblPr>
        <w:tblW w:w="9351" w:type="dxa"/>
        <w:tblCellMar>
          <w:left w:w="0" w:type="dxa"/>
          <w:right w:w="0" w:type="dxa"/>
        </w:tblCellMar>
        <w:tblLook w:val="04A0" w:firstRow="1" w:lastRow="0" w:firstColumn="1" w:lastColumn="0" w:noHBand="0" w:noVBand="1"/>
      </w:tblPr>
      <w:tblGrid>
        <w:gridCol w:w="706"/>
        <w:gridCol w:w="2560"/>
        <w:gridCol w:w="6085"/>
      </w:tblGrid>
      <w:tr w:rsidR="00A250BB" w:rsidRPr="00571727" w14:paraId="6A2640B8"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EC45B4" w14:textId="4C9096A0" w:rsidR="00A250BB" w:rsidRPr="00571727" w:rsidRDefault="00A4796D" w:rsidP="00A250BB">
            <w:pPr>
              <w:spacing w:before="40" w:after="40" w:line="264" w:lineRule="atLeast"/>
              <w:jc w:val="center"/>
              <w:rPr>
                <w:rFonts w:eastAsia="Times New Roman" w:cs="Times New Roman"/>
                <w:szCs w:val="24"/>
              </w:rPr>
            </w:pPr>
            <w:r>
              <w:rPr>
                <w:rFonts w:eastAsia="Times New Roman" w:cs="Times New Roman"/>
                <w:b/>
                <w:bCs/>
                <w:szCs w:val="24"/>
              </w:rPr>
              <w:t>TT</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3AD65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b/>
                <w:bCs/>
                <w:szCs w:val="24"/>
              </w:rPr>
              <w:t>Họ và tên</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3ECC09"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b/>
                <w:bCs/>
                <w:szCs w:val="24"/>
              </w:rPr>
              <w:t>Các bên liên quan</w:t>
            </w:r>
          </w:p>
        </w:tc>
      </w:tr>
      <w:tr w:rsidR="00A250BB" w:rsidRPr="00571727" w14:paraId="4C4DA1B6"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8DCFAC"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64EAD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Văn Huấn</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92803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Sở NN &amp; PTNT</w:t>
            </w:r>
          </w:p>
        </w:tc>
      </w:tr>
      <w:tr w:rsidR="00A250BB" w:rsidRPr="00571727" w14:paraId="21F1CBDA"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4193E3"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D3645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Thanh Bình</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BC9D78"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Giám đốc Ban QLDA Nông nghiệp và Phát triển nông thôn (PPMU)</w:t>
            </w:r>
          </w:p>
        </w:tc>
      </w:tr>
      <w:tr w:rsidR="00A250BB" w:rsidRPr="00571727" w14:paraId="28D8ECCF"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63A11"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3</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8E902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TRan Thái Chung</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3C997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trưởng phòng Kế hoạch và Kỹ thuật của PPMU</w:t>
            </w:r>
          </w:p>
        </w:tc>
      </w:tr>
      <w:tr w:rsidR="00A250BB" w:rsidRPr="00571727" w14:paraId="066DB260"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0194F9"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4</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BCCAC8"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Hương Cảnh</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BC289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Phòng Kế hoạch và Kỹ thuật của PPMU</w:t>
            </w:r>
          </w:p>
        </w:tc>
      </w:tr>
      <w:tr w:rsidR="00A250BB" w:rsidRPr="00571727" w14:paraId="40F44474"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60C2F9"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5</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24A9D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Đình</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947FB6" w14:textId="61EF472C"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 xml:space="preserve">Nhân viên </w:t>
            </w:r>
            <w:r w:rsidR="00A4796D">
              <w:rPr>
                <w:rFonts w:eastAsia="Times New Roman" w:cs="Times New Roman"/>
                <w:szCs w:val="24"/>
              </w:rPr>
              <w:t>của PPMU</w:t>
            </w:r>
          </w:p>
        </w:tc>
      </w:tr>
      <w:tr w:rsidR="00A250BB" w:rsidRPr="00571727" w14:paraId="44633EF8"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30016"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6</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57460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Hoàng Cộng Hòa</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273684" w14:textId="338A550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Nhân viên của </w:t>
            </w:r>
            <w:r w:rsidR="00A4796D">
              <w:rPr>
                <w:rFonts w:eastAsia="Times New Roman" w:cs="Times New Roman"/>
                <w:szCs w:val="24"/>
              </w:rPr>
              <w:t>PPMU</w:t>
            </w:r>
          </w:p>
        </w:tc>
      </w:tr>
      <w:tr w:rsidR="00A250BB" w:rsidRPr="00571727" w14:paraId="01FCCF60"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7381D8"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7</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8F57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Ngọc Tuấn</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FDA05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Trưởng phòng Quản lý xây dựng Văn phòng Sở NN &amp; PTNT</w:t>
            </w:r>
          </w:p>
        </w:tc>
      </w:tr>
      <w:tr w:rsidR="00A250BB" w:rsidRPr="00571727" w14:paraId="6850C39C"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AC37F7" w14:textId="7F8AB039"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8</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BF16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Hồ Sỹ Hiền</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97B6E8"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phòng Kế hoạch Sở NN &amp; PTNT</w:t>
            </w:r>
          </w:p>
        </w:tc>
      </w:tr>
      <w:tr w:rsidR="00A250BB" w:rsidRPr="00571727" w14:paraId="58255DC7"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6D35FF"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9</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D814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Văn Sơn</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15748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Giám đốc Cảng cá Sở NN &amp; PTNT</w:t>
            </w:r>
          </w:p>
        </w:tc>
      </w:tr>
      <w:tr w:rsidR="00A250BB" w:rsidRPr="00571727" w14:paraId="1C0242B0"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8B6E3D"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10</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10F6E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Võ Đình Long</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D90A1" w14:textId="06977538"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 xml:space="preserve">Phó </w:t>
            </w:r>
            <w:r w:rsidR="00A4796D">
              <w:rPr>
                <w:rFonts w:eastAsia="Times New Roman" w:cs="Times New Roman"/>
                <w:szCs w:val="24"/>
              </w:rPr>
              <w:t>giám đốc Sở VHTTDL</w:t>
            </w:r>
          </w:p>
        </w:tc>
      </w:tr>
      <w:tr w:rsidR="00A250BB" w:rsidRPr="00571727" w14:paraId="1A84F9A4"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C51762"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11</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1EBBF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Vinh Nam</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1E5A9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Đại diện Sở LĐTBXH</w:t>
            </w:r>
          </w:p>
        </w:tc>
      </w:tr>
      <w:tr w:rsidR="00A250BB" w:rsidRPr="00571727" w14:paraId="4865B3BF"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69CC4F"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12</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CFFAB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Trần Anh Ngọc Hiền</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14C38" w14:textId="7B78983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 xml:space="preserve">Phó Giám đốc </w:t>
            </w:r>
            <w:r w:rsidR="00A4796D">
              <w:rPr>
                <w:rFonts w:eastAsia="Times New Roman" w:cs="Times New Roman"/>
                <w:szCs w:val="24"/>
              </w:rPr>
              <w:t>Khu bảo tồn biển</w:t>
            </w:r>
            <w:r w:rsidRPr="008E26DF">
              <w:rPr>
                <w:rFonts w:eastAsia="Times New Roman" w:cs="Times New Roman"/>
                <w:szCs w:val="24"/>
              </w:rPr>
              <w:t xml:space="preserve"> Cồn Cỏ</w:t>
            </w:r>
          </w:p>
        </w:tc>
      </w:tr>
      <w:tr w:rsidR="00A250BB" w:rsidRPr="00571727" w14:paraId="3354CF47"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AD7118"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13</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D85CD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Trương Hữu Thu</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6F7E80" w14:textId="5C7482FE"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 xml:space="preserve">Nhân viên </w:t>
            </w:r>
            <w:r w:rsidR="00A4796D">
              <w:rPr>
                <w:rFonts w:eastAsia="Times New Roman" w:cs="Times New Roman"/>
                <w:szCs w:val="24"/>
              </w:rPr>
              <w:t>Khu bảo tồn biển</w:t>
            </w:r>
            <w:r w:rsidR="00A4796D" w:rsidRPr="006C1CF9">
              <w:rPr>
                <w:rFonts w:eastAsia="Times New Roman" w:cs="Times New Roman"/>
                <w:szCs w:val="24"/>
              </w:rPr>
              <w:t xml:space="preserve"> </w:t>
            </w:r>
            <w:r w:rsidRPr="008E26DF">
              <w:rPr>
                <w:rFonts w:eastAsia="Times New Roman" w:cs="Times New Roman"/>
                <w:szCs w:val="24"/>
              </w:rPr>
              <w:t>Cồn Cỏ</w:t>
            </w:r>
          </w:p>
        </w:tc>
      </w:tr>
      <w:tr w:rsidR="00A250BB" w:rsidRPr="00571727" w14:paraId="572A20BC"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09F9F"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14</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1885E1"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Thị Thục Nữ</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D4F0E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Đại diện Hội LHPNVN</w:t>
            </w:r>
          </w:p>
        </w:tc>
      </w:tr>
      <w:tr w:rsidR="00A250BB" w:rsidRPr="00571727" w14:paraId="5806A36D"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36B846"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15</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47FF1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Trần Văn Nhuận</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11EEE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Trưởng phòng Nông nghiệp và Phát triển nông thôn huyện Triệu Phong.</w:t>
            </w:r>
          </w:p>
        </w:tc>
      </w:tr>
    </w:tbl>
    <w:p w14:paraId="11B87D85" w14:textId="29A585D3"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Hình ảnh cuộc họp tham vấn tại tỉnh Quảng Trị</w:t>
      </w:r>
    </w:p>
    <w:p w14:paraId="23FE3C4C" w14:textId="6A50A79F" w:rsidR="00A4796D" w:rsidRDefault="00A4796D" w:rsidP="008E26DF">
      <w:pPr>
        <w:spacing w:before="40" w:after="40" w:line="288" w:lineRule="atLeast"/>
        <w:rPr>
          <w:rFonts w:eastAsia="Times New Roman" w:cs="Times New Roman"/>
          <w:i/>
          <w:iCs/>
          <w:color w:val="000000"/>
          <w:szCs w:val="24"/>
        </w:rPr>
      </w:pPr>
      <w:r w:rsidRPr="00750D93">
        <w:rPr>
          <w:rFonts w:cstheme="minorHAnsi"/>
          <w:b/>
          <w:bCs/>
          <w:iCs/>
          <w:noProof/>
          <w:szCs w:val="24"/>
        </w:rPr>
        <w:drawing>
          <wp:inline distT="0" distB="0" distL="0" distR="0" wp14:anchorId="333B7DB1" wp14:editId="43CAEFD1">
            <wp:extent cx="5911850" cy="3229610"/>
            <wp:effectExtent l="0" t="0" r="0" b="8890"/>
            <wp:docPr id="22740" name="Picture 22740" descr="IMG-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34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11850" cy="3229610"/>
                    </a:xfrm>
                    <a:prstGeom prst="rect">
                      <a:avLst/>
                    </a:prstGeom>
                  </pic:spPr>
                </pic:pic>
              </a:graphicData>
            </a:graphic>
          </wp:inline>
        </w:drawing>
      </w:r>
    </w:p>
    <w:p w14:paraId="6DB40086" w14:textId="11CA968C" w:rsidR="00A250BB" w:rsidRPr="00571727" w:rsidRDefault="00A250BB" w:rsidP="00A250BB">
      <w:pPr>
        <w:spacing w:before="40" w:after="40" w:line="288" w:lineRule="atLeast"/>
        <w:jc w:val="center"/>
        <w:rPr>
          <w:rFonts w:eastAsia="Times New Roman" w:cs="Times New Roman"/>
          <w:color w:val="000000"/>
          <w:szCs w:val="24"/>
        </w:rPr>
      </w:pPr>
      <w:r w:rsidRPr="008E26DF">
        <w:rPr>
          <w:rFonts w:eastAsia="Times New Roman" w:cs="Times New Roman"/>
          <w:i/>
          <w:iCs/>
          <w:color w:val="000000"/>
          <w:szCs w:val="24"/>
        </w:rPr>
        <w:t>Cuộc họp tham vấn với các bên liên quan tại tỉnh Quảng Trị</w:t>
      </w:r>
    </w:p>
    <w:p w14:paraId="659FDF8A" w14:textId="77777777" w:rsidR="00A4796D" w:rsidRDefault="00A4796D">
      <w:pPr>
        <w:spacing w:before="40" w:after="40" w:line="288" w:lineRule="auto"/>
        <w:jc w:val="left"/>
        <w:rPr>
          <w:rFonts w:eastAsia="Times New Roman" w:cs="Times New Roman"/>
          <w:b/>
          <w:bCs/>
          <w:color w:val="000000"/>
          <w:szCs w:val="24"/>
        </w:rPr>
      </w:pPr>
      <w:r>
        <w:rPr>
          <w:rFonts w:eastAsia="Times New Roman" w:cs="Times New Roman"/>
          <w:b/>
          <w:bCs/>
          <w:color w:val="000000"/>
          <w:szCs w:val="24"/>
        </w:rPr>
        <w:br w:type="page"/>
      </w:r>
    </w:p>
    <w:p w14:paraId="2D851123" w14:textId="5B5EF9BE" w:rsidR="00A250BB" w:rsidRPr="008E26DF" w:rsidRDefault="00A250BB" w:rsidP="00186638">
      <w:pPr>
        <w:numPr>
          <w:ilvl w:val="0"/>
          <w:numId w:val="105"/>
        </w:numPr>
        <w:spacing w:before="80" w:after="80" w:line="320" w:lineRule="atLeast"/>
        <w:ind w:left="311" w:firstLine="0"/>
        <w:rPr>
          <w:rFonts w:eastAsia="Times New Roman" w:cs="Times New Roman"/>
          <w:b/>
          <w:bCs/>
          <w:color w:val="000000"/>
          <w:szCs w:val="24"/>
        </w:rPr>
      </w:pPr>
      <w:r w:rsidRPr="008E26DF">
        <w:rPr>
          <w:rFonts w:eastAsia="Times New Roman" w:cs="Times New Roman"/>
          <w:b/>
          <w:bCs/>
          <w:color w:val="000000"/>
          <w:szCs w:val="24"/>
        </w:rPr>
        <w:lastRenderedPageBreak/>
        <w:t>TỈNH BÌNH ĐỊNH</w:t>
      </w:r>
    </w:p>
    <w:p w14:paraId="64EF3A50"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Danh sách những người tham gia</w:t>
      </w:r>
    </w:p>
    <w:tbl>
      <w:tblPr>
        <w:tblW w:w="9351" w:type="dxa"/>
        <w:tblCellMar>
          <w:left w:w="0" w:type="dxa"/>
          <w:right w:w="0" w:type="dxa"/>
        </w:tblCellMar>
        <w:tblLook w:val="04A0" w:firstRow="1" w:lastRow="0" w:firstColumn="1" w:lastColumn="0" w:noHBand="0" w:noVBand="1"/>
      </w:tblPr>
      <w:tblGrid>
        <w:gridCol w:w="706"/>
        <w:gridCol w:w="2560"/>
        <w:gridCol w:w="6085"/>
      </w:tblGrid>
      <w:tr w:rsidR="00A250BB" w:rsidRPr="00571727" w14:paraId="332A0847"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9CFDA8" w14:textId="4E0BA91F" w:rsidR="00A250BB" w:rsidRPr="00571727" w:rsidRDefault="00A4796D" w:rsidP="008E26DF">
            <w:pPr>
              <w:spacing w:before="40" w:after="40" w:line="264" w:lineRule="atLeast"/>
              <w:rPr>
                <w:rFonts w:eastAsia="Times New Roman" w:cs="Times New Roman"/>
                <w:szCs w:val="24"/>
              </w:rPr>
            </w:pPr>
            <w:r>
              <w:rPr>
                <w:rFonts w:eastAsia="Times New Roman" w:cs="Times New Roman"/>
                <w:b/>
                <w:bCs/>
                <w:szCs w:val="24"/>
              </w:rPr>
              <w:t>TT</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BBF3C4"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Họ và tên</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8388F5"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Các bên liên quan</w:t>
            </w:r>
          </w:p>
        </w:tc>
      </w:tr>
      <w:tr w:rsidR="00A250BB" w:rsidRPr="00571727" w14:paraId="65278CEC"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8C6D7F"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19BF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Vũ Thị Thắm</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D861A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Chi cục BVMT tỉnh</w:t>
            </w:r>
          </w:p>
        </w:tc>
      </w:tr>
      <w:tr w:rsidR="00A250BB" w:rsidRPr="00571727" w14:paraId="5216ADF6"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563598"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52DC5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Ngô Thạch Thoại</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DCB4F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Phòng quản lý đất đai Sở TNMT</w:t>
            </w:r>
          </w:p>
        </w:tc>
      </w:tr>
      <w:tr w:rsidR="00A250BB" w:rsidRPr="00571727" w14:paraId="2D85902D"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1C8E8F"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3</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5D5C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Trần Văn Vinh</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36CDE5"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Cục Thủy sản Sở NN &amp; PTNT</w:t>
            </w:r>
          </w:p>
        </w:tc>
      </w:tr>
      <w:tr w:rsidR="00A250BB" w:rsidRPr="00571727" w14:paraId="77EF8071"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F8DAD9"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4</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F0A22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Hồ Nguyên Sỹ</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88AA0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PPMU</w:t>
            </w:r>
          </w:p>
        </w:tc>
      </w:tr>
      <w:tr w:rsidR="00A250BB" w:rsidRPr="00571727" w14:paraId="066236ED"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1F6E34"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5</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D3A42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Văn Trường</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4DF94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kỹ thuật của PPMU</w:t>
            </w:r>
          </w:p>
        </w:tc>
      </w:tr>
      <w:tr w:rsidR="00A250BB" w:rsidRPr="00571727" w14:paraId="3EDF03C9"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E1D2E1"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6</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63BEB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Nhật Tiến</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98E03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môi trường của PPMU</w:t>
            </w:r>
          </w:p>
        </w:tc>
      </w:tr>
      <w:tr w:rsidR="00A250BB" w:rsidRPr="00571727" w14:paraId="6A5974A1"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A11375"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7</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74366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Phạm Hồng Lạc Thư</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57475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tái định cư của PPMU</w:t>
            </w:r>
          </w:p>
        </w:tc>
      </w:tr>
      <w:tr w:rsidR="00A250BB" w:rsidRPr="00571727" w14:paraId="53FBCAC3"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DC2706" w14:textId="3063F051"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8</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D1BF3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Trần Lê Vy</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A05C2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quản lý của PPMU</w:t>
            </w:r>
          </w:p>
        </w:tc>
      </w:tr>
    </w:tbl>
    <w:p w14:paraId="37BCA315" w14:textId="77777777" w:rsidR="005C48E3" w:rsidRDefault="005C48E3" w:rsidP="00A250BB">
      <w:pPr>
        <w:spacing w:before="80" w:after="80" w:line="320" w:lineRule="atLeast"/>
        <w:rPr>
          <w:rFonts w:eastAsia="Times New Roman" w:cs="Times New Roman"/>
          <w:b/>
          <w:bCs/>
          <w:i/>
          <w:iCs/>
          <w:color w:val="000000"/>
          <w:szCs w:val="24"/>
        </w:rPr>
      </w:pPr>
    </w:p>
    <w:p w14:paraId="7D9E7413" w14:textId="19644BCC"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Hình ảnh cuộc họp tham vấn tại tỉnh Bình Định</w:t>
      </w:r>
    </w:p>
    <w:p w14:paraId="7F0CF07D" w14:textId="0149159E" w:rsidR="00B97FEA" w:rsidRDefault="00B97FEA" w:rsidP="00A250BB">
      <w:pPr>
        <w:spacing w:before="40" w:after="40" w:line="288" w:lineRule="atLeast"/>
        <w:jc w:val="center"/>
        <w:rPr>
          <w:rFonts w:eastAsia="Times New Roman" w:cs="Times New Roman"/>
          <w:i/>
          <w:iCs/>
          <w:color w:val="000000"/>
          <w:szCs w:val="24"/>
        </w:rPr>
      </w:pPr>
      <w:r w:rsidRPr="00750D93">
        <w:rPr>
          <w:rFonts w:cstheme="minorHAnsi"/>
          <w:iCs/>
          <w:noProof/>
          <w:szCs w:val="24"/>
        </w:rPr>
        <w:drawing>
          <wp:inline distT="0" distB="0" distL="0" distR="0" wp14:anchorId="6BCF03D2" wp14:editId="173C1BBF">
            <wp:extent cx="5760085" cy="4118610"/>
            <wp:effectExtent l="0" t="0" r="0" b="0"/>
            <wp:docPr id="22741" name="Picture 22741" descr="IMG-2396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2396 B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4118610"/>
                    </a:xfrm>
                    <a:prstGeom prst="rect">
                      <a:avLst/>
                    </a:prstGeom>
                  </pic:spPr>
                </pic:pic>
              </a:graphicData>
            </a:graphic>
          </wp:inline>
        </w:drawing>
      </w:r>
    </w:p>
    <w:p w14:paraId="42D809EB" w14:textId="0D5E8B26" w:rsidR="00A250BB" w:rsidRPr="00571727" w:rsidRDefault="00A250BB" w:rsidP="00A250BB">
      <w:pPr>
        <w:spacing w:before="40" w:after="40" w:line="288" w:lineRule="atLeast"/>
        <w:jc w:val="center"/>
        <w:rPr>
          <w:rFonts w:eastAsia="Times New Roman" w:cs="Times New Roman"/>
          <w:color w:val="000000"/>
          <w:szCs w:val="24"/>
        </w:rPr>
      </w:pPr>
      <w:r w:rsidRPr="008E26DF">
        <w:rPr>
          <w:rFonts w:eastAsia="Times New Roman" w:cs="Times New Roman"/>
          <w:i/>
          <w:iCs/>
          <w:color w:val="000000"/>
          <w:szCs w:val="24"/>
        </w:rPr>
        <w:t>Cuộc họp tham vấn với các bên liên quan tại tỉnh Bình Định</w:t>
      </w:r>
    </w:p>
    <w:p w14:paraId="75015083" w14:textId="77777777" w:rsidR="00A250BB" w:rsidRPr="00571727" w:rsidRDefault="00A250BB" w:rsidP="00A250BB">
      <w:pPr>
        <w:spacing w:before="40" w:after="40" w:line="288" w:lineRule="atLeast"/>
        <w:rPr>
          <w:rFonts w:eastAsia="Times New Roman" w:cs="Times New Roman"/>
          <w:color w:val="000000"/>
          <w:szCs w:val="24"/>
        </w:rPr>
      </w:pPr>
      <w:r w:rsidRPr="00571727">
        <w:rPr>
          <w:rFonts w:eastAsia="Times New Roman" w:cs="Times New Roman"/>
          <w:color w:val="000000"/>
          <w:szCs w:val="24"/>
        </w:rPr>
        <w:br w:type="textWrapping" w:clear="all"/>
      </w:r>
    </w:p>
    <w:p w14:paraId="5EC4C9B9" w14:textId="77777777" w:rsidR="00B97FEA" w:rsidRDefault="00B97FEA">
      <w:pPr>
        <w:spacing w:before="40" w:after="40" w:line="288" w:lineRule="auto"/>
        <w:jc w:val="left"/>
        <w:rPr>
          <w:rFonts w:eastAsia="Times New Roman" w:cs="Times New Roman"/>
          <w:b/>
          <w:bCs/>
          <w:color w:val="000000"/>
          <w:szCs w:val="24"/>
        </w:rPr>
      </w:pPr>
      <w:r>
        <w:rPr>
          <w:rFonts w:eastAsia="Times New Roman" w:cs="Times New Roman"/>
          <w:b/>
          <w:bCs/>
          <w:color w:val="000000"/>
          <w:szCs w:val="24"/>
        </w:rPr>
        <w:br w:type="page"/>
      </w:r>
    </w:p>
    <w:p w14:paraId="4E7AB11E" w14:textId="780123BC" w:rsidR="00A250BB" w:rsidRPr="008E26DF" w:rsidRDefault="00A250BB" w:rsidP="00186638">
      <w:pPr>
        <w:numPr>
          <w:ilvl w:val="0"/>
          <w:numId w:val="106"/>
        </w:numPr>
        <w:spacing w:before="80" w:after="80" w:line="320" w:lineRule="atLeast"/>
        <w:ind w:left="382" w:firstLine="0"/>
        <w:rPr>
          <w:rFonts w:eastAsia="Times New Roman" w:cs="Times New Roman"/>
          <w:b/>
          <w:bCs/>
          <w:color w:val="000000"/>
          <w:szCs w:val="24"/>
        </w:rPr>
      </w:pPr>
      <w:r w:rsidRPr="008E26DF">
        <w:rPr>
          <w:rFonts w:eastAsia="Times New Roman" w:cs="Times New Roman"/>
          <w:b/>
          <w:bCs/>
          <w:color w:val="000000"/>
          <w:szCs w:val="24"/>
        </w:rPr>
        <w:lastRenderedPageBreak/>
        <w:t>TỈNH KHÁNH HÒA</w:t>
      </w:r>
    </w:p>
    <w:p w14:paraId="53E9ABBB"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Danh sách những người tham gia</w:t>
      </w:r>
    </w:p>
    <w:tbl>
      <w:tblPr>
        <w:tblW w:w="9351" w:type="dxa"/>
        <w:tblCellMar>
          <w:left w:w="0" w:type="dxa"/>
          <w:right w:w="0" w:type="dxa"/>
        </w:tblCellMar>
        <w:tblLook w:val="04A0" w:firstRow="1" w:lastRow="0" w:firstColumn="1" w:lastColumn="0" w:noHBand="0" w:noVBand="1"/>
      </w:tblPr>
      <w:tblGrid>
        <w:gridCol w:w="1290"/>
        <w:gridCol w:w="2979"/>
        <w:gridCol w:w="5082"/>
      </w:tblGrid>
      <w:tr w:rsidR="00A250BB" w:rsidRPr="00571727" w14:paraId="0426F686" w14:textId="77777777" w:rsidTr="008E26DF">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E0AFC" w14:textId="255A1129" w:rsidR="00A250BB" w:rsidRPr="00571727" w:rsidRDefault="00B97FEA" w:rsidP="008E26DF">
            <w:pPr>
              <w:spacing w:before="40" w:after="40" w:line="264" w:lineRule="atLeast"/>
              <w:rPr>
                <w:rFonts w:eastAsia="Times New Roman" w:cs="Times New Roman"/>
                <w:szCs w:val="24"/>
              </w:rPr>
            </w:pPr>
            <w:r>
              <w:rPr>
                <w:rFonts w:eastAsia="Times New Roman" w:cs="Times New Roman"/>
                <w:b/>
                <w:bCs/>
                <w:szCs w:val="24"/>
              </w:rPr>
              <w:t>TT</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A84E86"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Họ và tên</w:t>
            </w:r>
          </w:p>
        </w:tc>
        <w:tc>
          <w:tcPr>
            <w:tcW w:w="5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D93084"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Các bên liên quan</w:t>
            </w:r>
          </w:p>
        </w:tc>
      </w:tr>
      <w:tr w:rsidR="00A250BB" w:rsidRPr="00571727" w14:paraId="2737635D" w14:textId="77777777" w:rsidTr="008E26DF">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CC197E"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AEB0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Nam Thắng</w:t>
            </w:r>
          </w:p>
        </w:tc>
        <w:tc>
          <w:tcPr>
            <w:tcW w:w="5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83F0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Sở NN &amp; PTNT</w:t>
            </w:r>
          </w:p>
        </w:tc>
      </w:tr>
      <w:tr w:rsidR="00A250BB" w:rsidRPr="00571727" w14:paraId="780E9D78" w14:textId="77777777" w:rsidTr="008E26DF">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EB9CA9"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E5C9D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Kiều Trang</w:t>
            </w:r>
          </w:p>
        </w:tc>
        <w:tc>
          <w:tcPr>
            <w:tcW w:w="5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E5EFB" w14:textId="0B511F26"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 xml:space="preserve">Nhân viên </w:t>
            </w:r>
            <w:r w:rsidR="00B97FEA">
              <w:rPr>
                <w:rFonts w:eastAsia="Times New Roman" w:cs="Times New Roman"/>
                <w:szCs w:val="24"/>
              </w:rPr>
              <w:t>MTXH</w:t>
            </w:r>
            <w:r w:rsidRPr="008E26DF">
              <w:rPr>
                <w:rFonts w:eastAsia="Times New Roman" w:cs="Times New Roman"/>
                <w:szCs w:val="24"/>
              </w:rPr>
              <w:t xml:space="preserve"> của PPMU</w:t>
            </w:r>
          </w:p>
        </w:tc>
      </w:tr>
      <w:tr w:rsidR="00A250BB" w:rsidRPr="00571727" w14:paraId="60F4F6CF" w14:textId="77777777" w:rsidTr="008E26DF">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BC0013"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3</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5BBFE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Quốc Quyền</w:t>
            </w:r>
          </w:p>
        </w:tc>
        <w:tc>
          <w:tcPr>
            <w:tcW w:w="5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EDDE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kỹ thuật của PPMU</w:t>
            </w:r>
          </w:p>
        </w:tc>
      </w:tr>
      <w:tr w:rsidR="00A250BB" w:rsidRPr="00571727" w14:paraId="26FBF7FD" w14:textId="77777777" w:rsidTr="008E26DF">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AD4D00"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4</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6FBEC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Trương Duy Đoàn</w:t>
            </w:r>
          </w:p>
        </w:tc>
        <w:tc>
          <w:tcPr>
            <w:tcW w:w="5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F5F66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Giám đốc Trung tâm Phát triển quỹ đất</w:t>
            </w:r>
          </w:p>
        </w:tc>
      </w:tr>
      <w:tr w:rsidR="00A250BB" w:rsidRPr="00571727" w14:paraId="6453760C" w14:textId="77777777" w:rsidTr="008E26DF">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655B89"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5</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755A3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Đỗ Trung Hiệp</w:t>
            </w:r>
          </w:p>
        </w:tc>
        <w:tc>
          <w:tcPr>
            <w:tcW w:w="5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12690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Phòng Kỹ thuật Thủy sản Sở NN &amp; PTNT</w:t>
            </w:r>
          </w:p>
        </w:tc>
      </w:tr>
      <w:tr w:rsidR="00A250BB" w:rsidRPr="00571727" w14:paraId="0C99594D" w14:textId="77777777" w:rsidTr="008E26DF">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E4A204"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6</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2876B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Thế Hải</w:t>
            </w:r>
          </w:p>
        </w:tc>
        <w:tc>
          <w:tcPr>
            <w:tcW w:w="5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5FA06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Phòng Kế hoạch Thủy sản Sở NN &amp; PTNT</w:t>
            </w:r>
          </w:p>
        </w:tc>
      </w:tr>
      <w:tr w:rsidR="00A250BB" w:rsidRPr="00571727" w14:paraId="185999FD" w14:textId="77777777" w:rsidTr="008E26DF">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039631"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7</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A5D0F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Trần Như Cương</w:t>
            </w:r>
          </w:p>
        </w:tc>
        <w:tc>
          <w:tcPr>
            <w:tcW w:w="5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4F1EB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Sở NN &amp; PTNT</w:t>
            </w:r>
          </w:p>
        </w:tc>
      </w:tr>
    </w:tbl>
    <w:p w14:paraId="05173C27" w14:textId="77777777" w:rsidR="005C48E3" w:rsidRDefault="005C48E3" w:rsidP="00A250BB">
      <w:pPr>
        <w:spacing w:before="80" w:after="80" w:line="320" w:lineRule="atLeast"/>
        <w:rPr>
          <w:rFonts w:eastAsia="Times New Roman" w:cs="Times New Roman"/>
          <w:b/>
          <w:bCs/>
          <w:i/>
          <w:iCs/>
          <w:color w:val="000000"/>
          <w:szCs w:val="24"/>
        </w:rPr>
      </w:pPr>
    </w:p>
    <w:p w14:paraId="40753409" w14:textId="06E11CB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Hình ảnh cuộc họp tham vấn tại tỉnh Khánh Hòa</w:t>
      </w:r>
    </w:p>
    <w:p w14:paraId="68C172FE" w14:textId="1A6EC686" w:rsidR="00B97FEA" w:rsidRDefault="00B97FEA" w:rsidP="00A250BB">
      <w:pPr>
        <w:spacing w:before="40" w:after="40" w:line="288" w:lineRule="atLeast"/>
        <w:jc w:val="center"/>
        <w:rPr>
          <w:rFonts w:eastAsia="Times New Roman" w:cs="Times New Roman"/>
          <w:i/>
          <w:iCs/>
          <w:color w:val="000000"/>
          <w:szCs w:val="24"/>
        </w:rPr>
      </w:pPr>
      <w:r w:rsidRPr="000C2503">
        <w:rPr>
          <w:rFonts w:cstheme="minorHAnsi"/>
          <w:b/>
          <w:bCs/>
          <w:iCs/>
          <w:noProof/>
          <w:szCs w:val="24"/>
        </w:rPr>
        <w:drawing>
          <wp:inline distT="0" distB="0" distL="0" distR="0" wp14:anchorId="26C2B99B" wp14:editId="16F08927">
            <wp:extent cx="5911850" cy="4429760"/>
            <wp:effectExtent l="0" t="0" r="0" b="8890"/>
            <wp:docPr id="22742" name="Picture 22742" descr="IMG-2461 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2461 KH"/>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11850" cy="4429760"/>
                    </a:xfrm>
                    <a:prstGeom prst="rect">
                      <a:avLst/>
                    </a:prstGeom>
                  </pic:spPr>
                </pic:pic>
              </a:graphicData>
            </a:graphic>
          </wp:inline>
        </w:drawing>
      </w:r>
    </w:p>
    <w:p w14:paraId="6B5A0ECA" w14:textId="2ACD5435" w:rsidR="00A250BB" w:rsidRPr="00571727" w:rsidRDefault="00B97FEA" w:rsidP="00A250BB">
      <w:pPr>
        <w:spacing w:before="40" w:after="40" w:line="288" w:lineRule="atLeast"/>
        <w:jc w:val="center"/>
        <w:rPr>
          <w:rFonts w:eastAsia="Times New Roman" w:cs="Times New Roman"/>
          <w:color w:val="000000"/>
          <w:szCs w:val="24"/>
        </w:rPr>
      </w:pPr>
      <w:r>
        <w:rPr>
          <w:rFonts w:eastAsia="Times New Roman" w:cs="Times New Roman"/>
          <w:i/>
          <w:iCs/>
          <w:color w:val="000000"/>
          <w:szCs w:val="24"/>
        </w:rPr>
        <w:t>H</w:t>
      </w:r>
      <w:r w:rsidR="00A250BB" w:rsidRPr="008E26DF">
        <w:rPr>
          <w:rFonts w:eastAsia="Times New Roman" w:cs="Times New Roman"/>
          <w:i/>
          <w:iCs/>
          <w:color w:val="000000"/>
          <w:szCs w:val="24"/>
        </w:rPr>
        <w:t>ọp tham vấn với các bên liên quan ở tỉnh Khánh Hòa</w:t>
      </w:r>
    </w:p>
    <w:p w14:paraId="78F64D32" w14:textId="77777777" w:rsidR="00A250BB" w:rsidRPr="00571727" w:rsidRDefault="00A250BB" w:rsidP="00A250BB">
      <w:pPr>
        <w:spacing w:before="40" w:after="40" w:line="288" w:lineRule="atLeast"/>
        <w:rPr>
          <w:rFonts w:eastAsia="Times New Roman" w:cs="Times New Roman"/>
          <w:color w:val="000000"/>
          <w:szCs w:val="24"/>
        </w:rPr>
      </w:pPr>
      <w:r w:rsidRPr="00571727">
        <w:rPr>
          <w:rFonts w:eastAsia="Times New Roman" w:cs="Times New Roman"/>
          <w:color w:val="000000"/>
          <w:szCs w:val="24"/>
        </w:rPr>
        <w:br w:type="textWrapping" w:clear="all"/>
      </w:r>
    </w:p>
    <w:p w14:paraId="028FC414" w14:textId="77777777" w:rsidR="00B97FEA" w:rsidRDefault="00B97FEA">
      <w:pPr>
        <w:spacing w:before="40" w:after="40" w:line="288" w:lineRule="auto"/>
        <w:jc w:val="left"/>
        <w:rPr>
          <w:rFonts w:eastAsia="Times New Roman" w:cs="Times New Roman"/>
          <w:b/>
          <w:bCs/>
          <w:color w:val="000000"/>
          <w:szCs w:val="24"/>
        </w:rPr>
      </w:pPr>
      <w:r>
        <w:rPr>
          <w:rFonts w:eastAsia="Times New Roman" w:cs="Times New Roman"/>
          <w:b/>
          <w:bCs/>
          <w:color w:val="000000"/>
          <w:szCs w:val="24"/>
        </w:rPr>
        <w:br w:type="page"/>
      </w:r>
    </w:p>
    <w:p w14:paraId="1BFC7412" w14:textId="24CA5E48" w:rsidR="00A250BB" w:rsidRPr="008E26DF" w:rsidRDefault="00A250BB" w:rsidP="00186638">
      <w:pPr>
        <w:numPr>
          <w:ilvl w:val="0"/>
          <w:numId w:val="107"/>
        </w:numPr>
        <w:spacing w:before="80" w:after="80" w:line="320" w:lineRule="atLeast"/>
        <w:ind w:left="454" w:firstLine="0"/>
        <w:rPr>
          <w:rFonts w:eastAsia="Times New Roman" w:cs="Times New Roman"/>
          <w:b/>
          <w:bCs/>
          <w:color w:val="000000"/>
          <w:szCs w:val="24"/>
        </w:rPr>
      </w:pPr>
      <w:r w:rsidRPr="008E26DF">
        <w:rPr>
          <w:rFonts w:eastAsia="Times New Roman" w:cs="Times New Roman"/>
          <w:b/>
          <w:bCs/>
          <w:color w:val="000000"/>
          <w:szCs w:val="24"/>
        </w:rPr>
        <w:lastRenderedPageBreak/>
        <w:t>TỈNH NINH THUẬN</w:t>
      </w:r>
    </w:p>
    <w:p w14:paraId="3EFDA896"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Danh sách những người tham gia</w:t>
      </w:r>
    </w:p>
    <w:tbl>
      <w:tblPr>
        <w:tblW w:w="9351" w:type="dxa"/>
        <w:tblCellMar>
          <w:left w:w="0" w:type="dxa"/>
          <w:right w:w="0" w:type="dxa"/>
        </w:tblCellMar>
        <w:tblLook w:val="04A0" w:firstRow="1" w:lastRow="0" w:firstColumn="1" w:lastColumn="0" w:noHBand="0" w:noVBand="1"/>
      </w:tblPr>
      <w:tblGrid>
        <w:gridCol w:w="706"/>
        <w:gridCol w:w="2563"/>
        <w:gridCol w:w="6082"/>
      </w:tblGrid>
      <w:tr w:rsidR="00A250BB" w:rsidRPr="00571727" w14:paraId="42B0D684"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39585D" w14:textId="22245131" w:rsidR="00A250BB" w:rsidRPr="00571727" w:rsidRDefault="00B97FEA" w:rsidP="008E26DF">
            <w:pPr>
              <w:spacing w:before="40" w:after="40" w:line="264" w:lineRule="atLeast"/>
              <w:rPr>
                <w:rFonts w:eastAsia="Times New Roman" w:cs="Times New Roman"/>
                <w:szCs w:val="24"/>
              </w:rPr>
            </w:pPr>
            <w:r>
              <w:rPr>
                <w:rFonts w:eastAsia="Times New Roman" w:cs="Times New Roman"/>
                <w:b/>
                <w:bCs/>
                <w:szCs w:val="24"/>
              </w:rPr>
              <w:t>TT</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FA168"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Họ và tên</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DFE068"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Các bên liên quan</w:t>
            </w:r>
          </w:p>
        </w:tc>
      </w:tr>
      <w:tr w:rsidR="00A250BB" w:rsidRPr="00571727" w14:paraId="43642E74" w14:textId="77777777" w:rsidTr="00A250BB">
        <w:trPr>
          <w:trHeight w:val="90"/>
        </w:trPr>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24C8A"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DF01A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Văn Bình</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4F545D" w14:textId="664B99C4" w:rsidR="00A250BB" w:rsidRPr="00571727" w:rsidRDefault="00B97FEA" w:rsidP="00A250BB">
            <w:pPr>
              <w:spacing w:before="40" w:after="40" w:line="264" w:lineRule="atLeast"/>
              <w:rPr>
                <w:rFonts w:eastAsia="Times New Roman" w:cs="Times New Roman"/>
                <w:szCs w:val="24"/>
              </w:rPr>
            </w:pPr>
            <w:r>
              <w:rPr>
                <w:rFonts w:eastAsia="Times New Roman" w:cs="Times New Roman"/>
                <w:szCs w:val="24"/>
              </w:rPr>
              <w:t>Phòng</w:t>
            </w:r>
            <w:r w:rsidR="00A250BB" w:rsidRPr="008E26DF">
              <w:rPr>
                <w:rFonts w:eastAsia="Times New Roman" w:cs="Times New Roman"/>
                <w:szCs w:val="24"/>
              </w:rPr>
              <w:t xml:space="preserve"> Kế hoạch của PPMU</w:t>
            </w:r>
          </w:p>
        </w:tc>
      </w:tr>
      <w:tr w:rsidR="00A250BB" w:rsidRPr="00571727" w14:paraId="3F17F4B1"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56FA98"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D88CF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Văn Dũng</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A56B7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Giám đốc Trung tâm Giống thủy sản Ninh Thuận</w:t>
            </w:r>
          </w:p>
        </w:tc>
      </w:tr>
      <w:tr w:rsidR="00A250BB" w:rsidRPr="00571727" w14:paraId="7FAF6D0E"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1302F2"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3</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64ACD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Cao Van Phong</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46C2E3" w14:textId="7D56F3A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 xml:space="preserve">Nhân viên </w:t>
            </w:r>
            <w:r w:rsidR="00B97FEA">
              <w:rPr>
                <w:rFonts w:eastAsia="Times New Roman" w:cs="Times New Roman"/>
                <w:szCs w:val="24"/>
              </w:rPr>
              <w:t>MTXH</w:t>
            </w:r>
            <w:r w:rsidRPr="008E26DF">
              <w:rPr>
                <w:rFonts w:eastAsia="Times New Roman" w:cs="Times New Roman"/>
                <w:szCs w:val="24"/>
              </w:rPr>
              <w:t xml:space="preserve"> của PPMU</w:t>
            </w:r>
          </w:p>
        </w:tc>
      </w:tr>
      <w:tr w:rsidR="00A250BB" w:rsidRPr="00571727" w14:paraId="06123B7C"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F7B630"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4</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150BE8"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Dư Ngọc Tuấn</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68D29"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Cục Thủy sản Sở NN &amp; PTNT</w:t>
            </w:r>
          </w:p>
        </w:tc>
      </w:tr>
      <w:tr w:rsidR="00A250BB" w:rsidRPr="00571727" w14:paraId="2A8A83A2"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80B282"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5</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4CCA0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Đăng Bảo Sơn</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EEDC6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kỹ thuật của PPMU</w:t>
            </w:r>
          </w:p>
        </w:tc>
      </w:tr>
      <w:tr w:rsidR="00A250BB" w:rsidRPr="00571727" w14:paraId="0507538E" w14:textId="77777777" w:rsidTr="00A250BB">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8AF60"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6</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CC15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Phạm Lê Thanh</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B189F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PPMU</w:t>
            </w:r>
          </w:p>
        </w:tc>
      </w:tr>
    </w:tbl>
    <w:p w14:paraId="2B86822A" w14:textId="77777777" w:rsidR="005C48E3" w:rsidRDefault="005C48E3" w:rsidP="00A250BB">
      <w:pPr>
        <w:spacing w:before="80" w:after="80" w:line="320" w:lineRule="atLeast"/>
        <w:rPr>
          <w:rFonts w:eastAsia="Times New Roman" w:cs="Times New Roman"/>
          <w:b/>
          <w:bCs/>
          <w:i/>
          <w:iCs/>
          <w:color w:val="000000"/>
          <w:szCs w:val="24"/>
        </w:rPr>
      </w:pPr>
    </w:p>
    <w:p w14:paraId="051D1B3F" w14:textId="1B1C661F"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Hình ảnh cuộc họp tham vấn tại tỉnh Ninh Thuận</w:t>
      </w:r>
    </w:p>
    <w:p w14:paraId="55234D68" w14:textId="399B1832" w:rsidR="00B97FEA" w:rsidRDefault="00B97FEA" w:rsidP="00A250BB">
      <w:pPr>
        <w:spacing w:before="40" w:after="40" w:line="288" w:lineRule="atLeast"/>
        <w:jc w:val="center"/>
        <w:rPr>
          <w:rFonts w:eastAsia="Times New Roman" w:cs="Times New Roman"/>
          <w:i/>
          <w:iCs/>
          <w:color w:val="000000"/>
          <w:szCs w:val="24"/>
        </w:rPr>
      </w:pPr>
      <w:r w:rsidRPr="00750D93">
        <w:rPr>
          <w:rFonts w:cstheme="minorHAnsi"/>
          <w:b/>
          <w:bCs/>
          <w:iCs/>
          <w:noProof/>
          <w:szCs w:val="24"/>
        </w:rPr>
        <w:drawing>
          <wp:inline distT="0" distB="0" distL="0" distR="0" wp14:anchorId="0DFC04EB" wp14:editId="0CFDD3DF">
            <wp:extent cx="5759450" cy="4318635"/>
            <wp:effectExtent l="0" t="0" r="0" b="5715"/>
            <wp:docPr id="22743" name="Picture 22743" descr="IMG-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250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59450" cy="4318635"/>
                    </a:xfrm>
                    <a:prstGeom prst="rect">
                      <a:avLst/>
                    </a:prstGeom>
                  </pic:spPr>
                </pic:pic>
              </a:graphicData>
            </a:graphic>
          </wp:inline>
        </w:drawing>
      </w:r>
    </w:p>
    <w:p w14:paraId="48AAFD41" w14:textId="688E1F9A" w:rsidR="00A250BB" w:rsidRPr="00571727" w:rsidRDefault="00B97FEA" w:rsidP="00A250BB">
      <w:pPr>
        <w:spacing w:before="40" w:after="40" w:line="288" w:lineRule="atLeast"/>
        <w:jc w:val="center"/>
        <w:rPr>
          <w:rFonts w:eastAsia="Times New Roman" w:cs="Times New Roman"/>
          <w:color w:val="000000"/>
          <w:szCs w:val="24"/>
        </w:rPr>
      </w:pPr>
      <w:r>
        <w:rPr>
          <w:rFonts w:eastAsia="Times New Roman" w:cs="Times New Roman"/>
          <w:i/>
          <w:iCs/>
          <w:color w:val="000000"/>
          <w:szCs w:val="24"/>
        </w:rPr>
        <w:t>H</w:t>
      </w:r>
      <w:r w:rsidR="00A250BB" w:rsidRPr="008E26DF">
        <w:rPr>
          <w:rFonts w:eastAsia="Times New Roman" w:cs="Times New Roman"/>
          <w:i/>
          <w:iCs/>
          <w:color w:val="000000"/>
          <w:szCs w:val="24"/>
        </w:rPr>
        <w:t>ọp tham vấn với các bên liên quan tại tỉnh Ninh Thuận</w:t>
      </w:r>
    </w:p>
    <w:p w14:paraId="62C27762" w14:textId="77777777" w:rsidR="00A250BB" w:rsidRPr="00571727" w:rsidRDefault="00A250BB" w:rsidP="00A250BB">
      <w:pPr>
        <w:spacing w:before="40" w:after="40" w:line="288" w:lineRule="atLeast"/>
        <w:rPr>
          <w:rFonts w:eastAsia="Times New Roman" w:cs="Times New Roman"/>
          <w:color w:val="000000"/>
          <w:szCs w:val="24"/>
        </w:rPr>
      </w:pPr>
      <w:r w:rsidRPr="00571727">
        <w:rPr>
          <w:rFonts w:eastAsia="Times New Roman" w:cs="Times New Roman"/>
          <w:color w:val="000000"/>
          <w:szCs w:val="24"/>
        </w:rPr>
        <w:br w:type="textWrapping" w:clear="all"/>
      </w:r>
    </w:p>
    <w:p w14:paraId="5A6B86CD" w14:textId="77777777" w:rsidR="00B97FEA" w:rsidRDefault="00B97FEA">
      <w:pPr>
        <w:spacing w:before="40" w:after="40" w:line="288" w:lineRule="auto"/>
        <w:jc w:val="left"/>
        <w:rPr>
          <w:rFonts w:eastAsia="Times New Roman" w:cs="Times New Roman"/>
          <w:b/>
          <w:bCs/>
          <w:color w:val="000000"/>
          <w:szCs w:val="24"/>
        </w:rPr>
      </w:pPr>
      <w:r>
        <w:rPr>
          <w:rFonts w:eastAsia="Times New Roman" w:cs="Times New Roman"/>
          <w:b/>
          <w:bCs/>
          <w:color w:val="000000"/>
          <w:szCs w:val="24"/>
        </w:rPr>
        <w:br w:type="page"/>
      </w:r>
    </w:p>
    <w:p w14:paraId="596AE376" w14:textId="00B5D2FB" w:rsidR="00A250BB" w:rsidRPr="008E26DF" w:rsidRDefault="00A250BB" w:rsidP="00186638">
      <w:pPr>
        <w:numPr>
          <w:ilvl w:val="0"/>
          <w:numId w:val="108"/>
        </w:numPr>
        <w:spacing w:before="80" w:after="80" w:line="320" w:lineRule="atLeast"/>
        <w:ind w:left="525" w:firstLine="0"/>
        <w:rPr>
          <w:rFonts w:eastAsia="Times New Roman" w:cs="Times New Roman"/>
          <w:b/>
          <w:bCs/>
          <w:color w:val="000000"/>
          <w:szCs w:val="24"/>
        </w:rPr>
      </w:pPr>
      <w:r w:rsidRPr="008E26DF">
        <w:rPr>
          <w:rFonts w:eastAsia="Times New Roman" w:cs="Times New Roman"/>
          <w:b/>
          <w:bCs/>
          <w:color w:val="000000"/>
          <w:szCs w:val="24"/>
        </w:rPr>
        <w:lastRenderedPageBreak/>
        <w:t>TỈNH BÌNH THUẬN</w:t>
      </w:r>
    </w:p>
    <w:p w14:paraId="74A4FF2E"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Danh sách những người tham gia</w:t>
      </w:r>
    </w:p>
    <w:tbl>
      <w:tblPr>
        <w:tblW w:w="9351" w:type="dxa"/>
        <w:tblLayout w:type="fixed"/>
        <w:tblCellMar>
          <w:top w:w="57" w:type="dxa"/>
          <w:left w:w="57" w:type="dxa"/>
          <w:bottom w:w="57" w:type="dxa"/>
          <w:right w:w="57" w:type="dxa"/>
        </w:tblCellMar>
        <w:tblLook w:val="04A0" w:firstRow="1" w:lastRow="0" w:firstColumn="1" w:lastColumn="0" w:noHBand="0" w:noVBand="1"/>
      </w:tblPr>
      <w:tblGrid>
        <w:gridCol w:w="706"/>
        <w:gridCol w:w="2560"/>
        <w:gridCol w:w="6085"/>
      </w:tblGrid>
      <w:tr w:rsidR="00A250BB" w:rsidRPr="00571727" w14:paraId="46EE4AA5"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DE7554" w14:textId="2F5F45EA" w:rsidR="00A250BB" w:rsidRPr="00571727" w:rsidRDefault="00B97FEA" w:rsidP="008E26DF">
            <w:pPr>
              <w:spacing w:before="40" w:after="40" w:line="264" w:lineRule="atLeast"/>
              <w:rPr>
                <w:rFonts w:eastAsia="Times New Roman" w:cs="Times New Roman"/>
                <w:szCs w:val="24"/>
              </w:rPr>
            </w:pPr>
            <w:r>
              <w:rPr>
                <w:rFonts w:eastAsia="Times New Roman" w:cs="Times New Roman"/>
                <w:b/>
                <w:bCs/>
                <w:szCs w:val="24"/>
              </w:rPr>
              <w:t>TT</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480DD5"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Họ và tên</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4750AA"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Các bên liên quan</w:t>
            </w:r>
          </w:p>
        </w:tc>
      </w:tr>
      <w:tr w:rsidR="00A250BB" w:rsidRPr="00571727" w14:paraId="6B6E07BB"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B28152"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17F769"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Thị Ái Phương</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B6211"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Đại diện Hội LHPNVN tỉnh</w:t>
            </w:r>
          </w:p>
        </w:tc>
      </w:tr>
      <w:tr w:rsidR="00A250BB" w:rsidRPr="00571727" w14:paraId="193C7F24"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2B7DF4"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8BDE91"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Tạ Quốc Huy</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E6544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Đại diện Sở LĐTBXH</w:t>
            </w:r>
          </w:p>
        </w:tc>
      </w:tr>
      <w:tr w:rsidR="00A250BB" w:rsidRPr="00571727" w14:paraId="729AF905"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63CE7"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3</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BB45E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Huỳnh Thuận Phong</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76976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Đại diện Trung tâm Phát triển quỹ đất</w:t>
            </w:r>
          </w:p>
        </w:tc>
      </w:tr>
      <w:tr w:rsidR="00A250BB" w:rsidRPr="00571727" w14:paraId="7394748F"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503445"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4</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F213D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Trần Thị Thu Hương</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F09BC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Phòng Quản lý Đầu tư của UBND tỉnh</w:t>
            </w:r>
          </w:p>
        </w:tc>
      </w:tr>
      <w:tr w:rsidR="00A250BB" w:rsidRPr="00571727" w14:paraId="6F65E4AB"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8814B"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5</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94F11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Chí Hùng</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F1C6D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Phòng kỹ thuật Sở NN &amp; PTNT</w:t>
            </w:r>
          </w:p>
        </w:tc>
      </w:tr>
      <w:tr w:rsidR="00A250BB" w:rsidRPr="00571727" w14:paraId="48B52132"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0267BD"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6</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527B9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Đoàn Anh Quyền</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5D8B48"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kỹ thuật của PPMU</w:t>
            </w:r>
          </w:p>
        </w:tc>
      </w:tr>
      <w:tr w:rsidR="00A250BB" w:rsidRPr="00571727" w14:paraId="05964908"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C76569"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7</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8A5CB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Đặng Thị Thúy Hồng</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139DB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Điều phối viên của PPMU</w:t>
            </w:r>
          </w:p>
        </w:tc>
      </w:tr>
      <w:tr w:rsidR="00A250BB" w:rsidRPr="00571727" w14:paraId="40714385"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7C5952" w14:textId="7509FC38"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8</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7B9F71"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Ngọc Đông</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A0874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PPMU</w:t>
            </w:r>
          </w:p>
        </w:tc>
      </w:tr>
    </w:tbl>
    <w:p w14:paraId="78BB38B9" w14:textId="77777777" w:rsidR="005C48E3" w:rsidRDefault="005C48E3" w:rsidP="00A250BB">
      <w:pPr>
        <w:spacing w:before="80" w:after="80" w:line="320" w:lineRule="atLeast"/>
        <w:rPr>
          <w:rFonts w:eastAsia="Times New Roman" w:cs="Times New Roman"/>
          <w:b/>
          <w:bCs/>
          <w:i/>
          <w:iCs/>
          <w:color w:val="000000"/>
          <w:szCs w:val="24"/>
        </w:rPr>
      </w:pPr>
    </w:p>
    <w:p w14:paraId="543811AB" w14:textId="78E15D0A"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Hình ảnh của Tư vấn họp tại Bình Thuận Tỉnh</w:t>
      </w:r>
    </w:p>
    <w:p w14:paraId="3B57EC10" w14:textId="1120C530" w:rsidR="00B97FEA" w:rsidRDefault="00B97FEA" w:rsidP="00A250BB">
      <w:pPr>
        <w:spacing w:before="80" w:after="80" w:line="320" w:lineRule="atLeast"/>
        <w:jc w:val="center"/>
        <w:rPr>
          <w:rFonts w:eastAsia="Times New Roman" w:cs="Times New Roman"/>
          <w:i/>
          <w:iCs/>
          <w:color w:val="000000"/>
          <w:szCs w:val="24"/>
        </w:rPr>
      </w:pPr>
      <w:r w:rsidRPr="00750D93">
        <w:rPr>
          <w:rFonts w:cstheme="minorHAnsi"/>
          <w:b/>
          <w:bCs/>
          <w:iCs/>
          <w:noProof/>
          <w:szCs w:val="24"/>
        </w:rPr>
        <w:drawing>
          <wp:inline distT="0" distB="0" distL="0" distR="0" wp14:anchorId="31397936" wp14:editId="1984FCEE">
            <wp:extent cx="5760720" cy="4321175"/>
            <wp:effectExtent l="0" t="0" r="0" b="3175"/>
            <wp:docPr id="22744" name="Picture 22744" descr="IMG-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81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321175"/>
                    </a:xfrm>
                    <a:prstGeom prst="rect">
                      <a:avLst/>
                    </a:prstGeom>
                  </pic:spPr>
                </pic:pic>
              </a:graphicData>
            </a:graphic>
          </wp:inline>
        </w:drawing>
      </w:r>
    </w:p>
    <w:p w14:paraId="060AAA7C" w14:textId="00D9D899" w:rsidR="00A250BB" w:rsidRPr="008E26DF" w:rsidRDefault="00B97FEA" w:rsidP="00A250BB">
      <w:pPr>
        <w:spacing w:before="80" w:after="80" w:line="320" w:lineRule="atLeast"/>
        <w:jc w:val="center"/>
        <w:rPr>
          <w:rFonts w:eastAsia="Times New Roman" w:cs="Times New Roman"/>
          <w:color w:val="000000"/>
          <w:szCs w:val="24"/>
        </w:rPr>
      </w:pPr>
      <w:r>
        <w:rPr>
          <w:rFonts w:eastAsia="Times New Roman" w:cs="Times New Roman"/>
          <w:i/>
          <w:iCs/>
          <w:color w:val="000000"/>
          <w:szCs w:val="24"/>
        </w:rPr>
        <w:t xml:space="preserve">Họp tham vấn với các </w:t>
      </w:r>
      <w:r w:rsidR="00A250BB" w:rsidRPr="008E26DF">
        <w:rPr>
          <w:rFonts w:eastAsia="Times New Roman" w:cs="Times New Roman"/>
          <w:i/>
          <w:iCs/>
          <w:color w:val="000000"/>
          <w:szCs w:val="24"/>
        </w:rPr>
        <w:t xml:space="preserve">bên liên quan tại </w:t>
      </w:r>
      <w:r>
        <w:rPr>
          <w:rFonts w:eastAsia="Times New Roman" w:cs="Times New Roman"/>
          <w:i/>
          <w:iCs/>
          <w:color w:val="000000"/>
          <w:szCs w:val="24"/>
        </w:rPr>
        <w:t>tỉnh Bình Thuận</w:t>
      </w:r>
    </w:p>
    <w:p w14:paraId="623B16F5" w14:textId="77777777" w:rsidR="00A250BB" w:rsidRPr="00571727" w:rsidRDefault="00A250BB" w:rsidP="00A250BB">
      <w:pPr>
        <w:spacing w:before="40" w:after="40" w:line="288" w:lineRule="atLeast"/>
        <w:rPr>
          <w:rFonts w:eastAsia="Times New Roman" w:cs="Times New Roman"/>
          <w:color w:val="000000"/>
          <w:szCs w:val="24"/>
        </w:rPr>
      </w:pPr>
      <w:r w:rsidRPr="00571727">
        <w:rPr>
          <w:rFonts w:eastAsia="Times New Roman" w:cs="Times New Roman"/>
          <w:color w:val="000000"/>
          <w:szCs w:val="24"/>
        </w:rPr>
        <w:br w:type="textWrapping" w:clear="all"/>
      </w:r>
    </w:p>
    <w:p w14:paraId="41630A65" w14:textId="77777777" w:rsidR="00B97FEA" w:rsidRDefault="00B97FEA">
      <w:pPr>
        <w:spacing w:before="40" w:after="40" w:line="288" w:lineRule="auto"/>
        <w:jc w:val="left"/>
        <w:rPr>
          <w:rFonts w:eastAsia="Times New Roman" w:cs="Times New Roman"/>
          <w:b/>
          <w:bCs/>
          <w:color w:val="000000"/>
          <w:szCs w:val="24"/>
        </w:rPr>
      </w:pPr>
      <w:r>
        <w:rPr>
          <w:rFonts w:eastAsia="Times New Roman" w:cs="Times New Roman"/>
          <w:b/>
          <w:bCs/>
          <w:color w:val="000000"/>
          <w:szCs w:val="24"/>
        </w:rPr>
        <w:br w:type="page"/>
      </w:r>
    </w:p>
    <w:p w14:paraId="0FECB2E3" w14:textId="43A2389F" w:rsidR="00A250BB" w:rsidRPr="008E26DF" w:rsidRDefault="00A250BB" w:rsidP="00186638">
      <w:pPr>
        <w:numPr>
          <w:ilvl w:val="0"/>
          <w:numId w:val="109"/>
        </w:numPr>
        <w:spacing w:before="80" w:after="80" w:line="320" w:lineRule="atLeast"/>
        <w:ind w:left="374" w:firstLine="0"/>
        <w:rPr>
          <w:rFonts w:eastAsia="Times New Roman" w:cs="Times New Roman"/>
          <w:b/>
          <w:bCs/>
          <w:color w:val="000000"/>
          <w:szCs w:val="24"/>
        </w:rPr>
      </w:pPr>
      <w:r w:rsidRPr="008E26DF">
        <w:rPr>
          <w:rFonts w:eastAsia="Times New Roman" w:cs="Times New Roman"/>
          <w:b/>
          <w:bCs/>
          <w:color w:val="000000"/>
          <w:szCs w:val="24"/>
        </w:rPr>
        <w:lastRenderedPageBreak/>
        <w:t>TỈNH SÓC TRĂNG</w:t>
      </w:r>
    </w:p>
    <w:p w14:paraId="069767F0"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Danh sách những người tham gia</w:t>
      </w:r>
    </w:p>
    <w:tbl>
      <w:tblPr>
        <w:tblW w:w="9351" w:type="dxa"/>
        <w:tblLayout w:type="fixed"/>
        <w:tblCellMar>
          <w:top w:w="57" w:type="dxa"/>
          <w:left w:w="57" w:type="dxa"/>
          <w:bottom w:w="57" w:type="dxa"/>
          <w:right w:w="57" w:type="dxa"/>
        </w:tblCellMar>
        <w:tblLook w:val="04A0" w:firstRow="1" w:lastRow="0" w:firstColumn="1" w:lastColumn="0" w:noHBand="0" w:noVBand="1"/>
      </w:tblPr>
      <w:tblGrid>
        <w:gridCol w:w="706"/>
        <w:gridCol w:w="2563"/>
        <w:gridCol w:w="6082"/>
      </w:tblGrid>
      <w:tr w:rsidR="00A250BB" w:rsidRPr="00571727" w14:paraId="4B3968D7"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7B21E0" w14:textId="405717A2" w:rsidR="00A250BB" w:rsidRPr="00571727" w:rsidRDefault="00B97FEA" w:rsidP="008E26DF">
            <w:pPr>
              <w:spacing w:before="40" w:after="40" w:line="264" w:lineRule="atLeast"/>
              <w:rPr>
                <w:rFonts w:eastAsia="Times New Roman" w:cs="Times New Roman"/>
                <w:szCs w:val="24"/>
              </w:rPr>
            </w:pPr>
            <w:r>
              <w:rPr>
                <w:rFonts w:eastAsia="Times New Roman" w:cs="Times New Roman"/>
                <w:b/>
                <w:bCs/>
                <w:szCs w:val="24"/>
              </w:rPr>
              <w:t>TT</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CF775B"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Họ và tên</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227D9A"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Các bên liên quan</w:t>
            </w:r>
          </w:p>
        </w:tc>
      </w:tr>
      <w:tr w:rsidR="00A250BB" w:rsidRPr="00571727" w14:paraId="6F1F8776"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77EF85"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2CC55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Thị Thùy Nhi</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B768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Sở TNMT</w:t>
            </w:r>
          </w:p>
        </w:tc>
      </w:tr>
      <w:tr w:rsidR="00A250BB" w:rsidRPr="00571727" w14:paraId="0FBC35D1"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9CB952"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7E579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Thị Mỹ Dung</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2ABF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Sở LĐTBXH</w:t>
            </w:r>
          </w:p>
        </w:tc>
      </w:tr>
      <w:tr w:rsidR="00A250BB" w:rsidRPr="00571727" w14:paraId="6EAEFDCE"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695BE8"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3</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F7A9F9"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Quốc Hương</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40955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Hội LHPNVN tỉnh</w:t>
            </w:r>
          </w:p>
        </w:tc>
      </w:tr>
      <w:tr w:rsidR="00A250BB" w:rsidRPr="00571727" w14:paraId="7EEC6D90"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BACB0"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4</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CC8A8"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Thạch Minh Phước</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1AC46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Phòng nông nghiệp huyện</w:t>
            </w:r>
          </w:p>
        </w:tc>
      </w:tr>
      <w:tr w:rsidR="00A250BB" w:rsidRPr="00571727" w14:paraId="64B29F9A"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343395"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5</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BC82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Tăng Thanh Chi</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A3EA8" w14:textId="68328894" w:rsidR="00A250BB" w:rsidRPr="00571727" w:rsidRDefault="00B97FEA" w:rsidP="00A250BB">
            <w:pPr>
              <w:spacing w:before="40" w:after="40" w:line="264" w:lineRule="atLeast"/>
              <w:rPr>
                <w:rFonts w:eastAsia="Times New Roman" w:cs="Times New Roman"/>
                <w:szCs w:val="24"/>
              </w:rPr>
            </w:pPr>
            <w:r>
              <w:rPr>
                <w:rFonts w:eastAsia="Times New Roman" w:cs="Times New Roman"/>
                <w:szCs w:val="24"/>
              </w:rPr>
              <w:t>Chi cục</w:t>
            </w:r>
            <w:r w:rsidR="00A250BB" w:rsidRPr="008E26DF">
              <w:rPr>
                <w:rFonts w:eastAsia="Times New Roman" w:cs="Times New Roman"/>
                <w:szCs w:val="24"/>
              </w:rPr>
              <w:t xml:space="preserve"> thủy sản</w:t>
            </w:r>
          </w:p>
        </w:tc>
      </w:tr>
      <w:tr w:rsidR="00A250BB" w:rsidRPr="00571727" w14:paraId="1C85AC36"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1B86E"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6</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2D138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Chung Bình Phước</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51F08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Phòng kỹ thuật Sở NN &amp; PTNT</w:t>
            </w:r>
          </w:p>
        </w:tc>
      </w:tr>
      <w:tr w:rsidR="00A250BB" w:rsidRPr="00571727" w14:paraId="37F197A3"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2C516F"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7</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CFA8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Thạch Thị Kế Rin</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64A3E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Ban dân tộc tỉnh</w:t>
            </w:r>
          </w:p>
        </w:tc>
      </w:tr>
      <w:tr w:rsidR="00A250BB" w:rsidRPr="00571727" w14:paraId="0419BFEC"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30834" w14:textId="75AE7C31"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8</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6E915F"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Hoài Thanh</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CBEB97"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Trung tâm phát triển quỹ đất</w:t>
            </w:r>
          </w:p>
        </w:tc>
      </w:tr>
      <w:tr w:rsidR="00A250BB" w:rsidRPr="00571727" w14:paraId="37271FF5"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E47FD2"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9</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08993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Đỗ Văn Thừa</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EBC66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Phòng kỹ thuật Sở NN &amp; PTNT</w:t>
            </w:r>
          </w:p>
        </w:tc>
      </w:tr>
      <w:tr w:rsidR="00A250BB" w:rsidRPr="00571727" w14:paraId="1A741591"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01B8DE"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10</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1E05B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Hoàng Trung Nhã</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CD70F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Sở NN &amp; PTNT</w:t>
            </w:r>
          </w:p>
        </w:tc>
      </w:tr>
      <w:tr w:rsidR="00A250BB" w:rsidRPr="00571727" w14:paraId="60378F9E"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6C20FB"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11</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3A3E1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Tấn Hòa</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6BAF7A" w14:textId="41DF4941" w:rsidR="00A250BB" w:rsidRPr="00571727" w:rsidRDefault="00B97FEA" w:rsidP="00A250BB">
            <w:pPr>
              <w:spacing w:before="40" w:after="40" w:line="264" w:lineRule="atLeast"/>
              <w:rPr>
                <w:rFonts w:eastAsia="Times New Roman" w:cs="Times New Roman"/>
                <w:szCs w:val="24"/>
              </w:rPr>
            </w:pPr>
            <w:r>
              <w:rPr>
                <w:rFonts w:eastAsia="Times New Roman" w:cs="Times New Roman"/>
                <w:szCs w:val="24"/>
              </w:rPr>
              <w:t xml:space="preserve">Chi cục </w:t>
            </w:r>
            <w:r w:rsidR="00A250BB" w:rsidRPr="008E26DF">
              <w:rPr>
                <w:rFonts w:eastAsia="Times New Roman" w:cs="Times New Roman"/>
                <w:szCs w:val="24"/>
              </w:rPr>
              <w:t>thủy sản</w:t>
            </w:r>
          </w:p>
        </w:tc>
      </w:tr>
      <w:tr w:rsidR="00A250BB" w:rsidRPr="00571727" w14:paraId="308D384E"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8D985C"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12</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1AD3D8"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Thiều Quang Đức</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3DD7D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Giám đốc Ban QLDA dự án CRSD</w:t>
            </w:r>
          </w:p>
        </w:tc>
      </w:tr>
      <w:tr w:rsidR="00A250BB" w:rsidRPr="00571727" w14:paraId="36619280"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B5D7D6"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13</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25FBD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Hữu Nghĩa</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3C464C" w14:textId="54A1E36F"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PPMU</w:t>
            </w:r>
          </w:p>
        </w:tc>
      </w:tr>
      <w:tr w:rsidR="00A250BB" w:rsidRPr="00571727" w14:paraId="22B466B6"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3DF783"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14</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4D539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Lưu Hoa Nhân</w:t>
            </w:r>
          </w:p>
        </w:tc>
        <w:tc>
          <w:tcPr>
            <w:tcW w:w="60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8C195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Sở LĐTBXH</w:t>
            </w:r>
          </w:p>
        </w:tc>
      </w:tr>
    </w:tbl>
    <w:p w14:paraId="5AC9378F" w14:textId="77777777" w:rsidR="005C48E3" w:rsidRDefault="005C48E3" w:rsidP="00A250BB">
      <w:pPr>
        <w:spacing w:before="80" w:after="80" w:line="320" w:lineRule="atLeast"/>
        <w:rPr>
          <w:rFonts w:eastAsia="Times New Roman" w:cs="Times New Roman"/>
          <w:b/>
          <w:bCs/>
          <w:i/>
          <w:iCs/>
          <w:color w:val="000000"/>
          <w:szCs w:val="24"/>
        </w:rPr>
      </w:pPr>
    </w:p>
    <w:p w14:paraId="7DD51A9F" w14:textId="0AD9A630"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Hình ảnh cuộc họp tham vấn tại tỉnh Sóc Trăng</w:t>
      </w:r>
    </w:p>
    <w:p w14:paraId="736B430A" w14:textId="29DDA431" w:rsidR="00A250BB" w:rsidRPr="00571727" w:rsidRDefault="00B97FEA" w:rsidP="00A250BB">
      <w:pPr>
        <w:spacing w:before="40" w:after="40" w:line="288" w:lineRule="atLeast"/>
        <w:jc w:val="center"/>
        <w:rPr>
          <w:rFonts w:eastAsia="Times New Roman" w:cs="Times New Roman"/>
          <w:color w:val="000000"/>
          <w:szCs w:val="24"/>
        </w:rPr>
      </w:pPr>
      <w:r w:rsidRPr="00750D93">
        <w:rPr>
          <w:rFonts w:cstheme="minorHAnsi"/>
          <w:b/>
          <w:bCs/>
          <w:iCs/>
          <w:noProof/>
          <w:szCs w:val="24"/>
        </w:rPr>
        <w:drawing>
          <wp:inline distT="0" distB="0" distL="0" distR="0" wp14:anchorId="4B1EC66F" wp14:editId="0671C268">
            <wp:extent cx="5760085" cy="3949700"/>
            <wp:effectExtent l="0" t="0" r="0" b="0"/>
            <wp:docPr id="22745" name="Picture 22745" descr="IMG-2615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2615 ST"/>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3949700"/>
                    </a:xfrm>
                    <a:prstGeom prst="rect">
                      <a:avLst/>
                    </a:prstGeom>
                  </pic:spPr>
                </pic:pic>
              </a:graphicData>
            </a:graphic>
          </wp:inline>
        </w:drawing>
      </w:r>
      <w:r w:rsidR="00A250BB" w:rsidRPr="00571727">
        <w:rPr>
          <w:rFonts w:eastAsia="Times New Roman" w:cs="Times New Roman"/>
          <w:color w:val="000000"/>
          <w:szCs w:val="24"/>
        </w:rPr>
        <w:br/>
      </w:r>
      <w:r>
        <w:rPr>
          <w:rFonts w:eastAsia="Times New Roman" w:cs="Times New Roman"/>
          <w:i/>
          <w:iCs/>
          <w:color w:val="000000"/>
          <w:szCs w:val="24"/>
        </w:rPr>
        <w:t>H</w:t>
      </w:r>
      <w:r w:rsidR="00A250BB" w:rsidRPr="008E26DF">
        <w:rPr>
          <w:rFonts w:eastAsia="Times New Roman" w:cs="Times New Roman"/>
          <w:i/>
          <w:iCs/>
          <w:color w:val="000000"/>
          <w:szCs w:val="24"/>
        </w:rPr>
        <w:t>ọp tham vấn với các bên liên quan ở tỉnh Sóc Trăng</w:t>
      </w:r>
    </w:p>
    <w:p w14:paraId="74F7CB71" w14:textId="5E9CEE94" w:rsidR="00A250BB" w:rsidRPr="008E26DF" w:rsidRDefault="00A250BB" w:rsidP="00186638">
      <w:pPr>
        <w:numPr>
          <w:ilvl w:val="0"/>
          <w:numId w:val="110"/>
        </w:numPr>
        <w:spacing w:before="80" w:after="80" w:line="320" w:lineRule="atLeast"/>
        <w:ind w:left="303" w:firstLine="0"/>
        <w:rPr>
          <w:rFonts w:eastAsia="Times New Roman" w:cs="Times New Roman"/>
          <w:b/>
          <w:bCs/>
          <w:color w:val="000000"/>
          <w:szCs w:val="24"/>
        </w:rPr>
      </w:pPr>
      <w:r w:rsidRPr="008E26DF">
        <w:rPr>
          <w:rFonts w:eastAsia="Times New Roman" w:cs="Times New Roman"/>
          <w:b/>
          <w:bCs/>
          <w:color w:val="000000"/>
          <w:szCs w:val="24"/>
        </w:rPr>
        <w:lastRenderedPageBreak/>
        <w:t>TỈNH BẠC LIÊU</w:t>
      </w:r>
    </w:p>
    <w:p w14:paraId="6144B525"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Danh sách những người tham gia</w:t>
      </w:r>
    </w:p>
    <w:tbl>
      <w:tblPr>
        <w:tblW w:w="9351" w:type="dxa"/>
        <w:tblLayout w:type="fixed"/>
        <w:tblCellMar>
          <w:top w:w="57" w:type="dxa"/>
          <w:left w:w="57" w:type="dxa"/>
          <w:bottom w:w="57" w:type="dxa"/>
          <w:right w:w="57" w:type="dxa"/>
        </w:tblCellMar>
        <w:tblLook w:val="04A0" w:firstRow="1" w:lastRow="0" w:firstColumn="1" w:lastColumn="0" w:noHBand="0" w:noVBand="1"/>
      </w:tblPr>
      <w:tblGrid>
        <w:gridCol w:w="689"/>
        <w:gridCol w:w="3134"/>
        <w:gridCol w:w="5528"/>
      </w:tblGrid>
      <w:tr w:rsidR="00A250BB" w:rsidRPr="00571727" w14:paraId="113C6EEB" w14:textId="77777777" w:rsidTr="008E26DF">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E63977" w14:textId="36F0A712" w:rsidR="00A250BB" w:rsidRPr="00571727" w:rsidRDefault="00B97FEA" w:rsidP="008E26DF">
            <w:pPr>
              <w:spacing w:before="40" w:after="40" w:line="264" w:lineRule="atLeast"/>
              <w:rPr>
                <w:rFonts w:eastAsia="Times New Roman" w:cs="Times New Roman"/>
                <w:szCs w:val="24"/>
              </w:rPr>
            </w:pPr>
            <w:r>
              <w:rPr>
                <w:rFonts w:eastAsia="Times New Roman" w:cs="Times New Roman"/>
                <w:b/>
                <w:bCs/>
                <w:szCs w:val="24"/>
              </w:rPr>
              <w:t>TT</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3748B8"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Họ và tên</w:t>
            </w:r>
          </w:p>
        </w:tc>
        <w:tc>
          <w:tcPr>
            <w:tcW w:w="5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EDA76B"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Các bên liên quan</w:t>
            </w:r>
          </w:p>
        </w:tc>
      </w:tr>
      <w:tr w:rsidR="00A250BB" w:rsidRPr="00571727" w14:paraId="0D4E75A1" w14:textId="77777777" w:rsidTr="008E26DF">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7E5F1" w14:textId="77777777" w:rsidR="00A250BB" w:rsidRPr="00571727" w:rsidRDefault="00A250BB">
            <w:pPr>
              <w:spacing w:before="40" w:after="40" w:line="264" w:lineRule="atLeast"/>
              <w:jc w:val="center"/>
              <w:rPr>
                <w:rFonts w:eastAsia="Times New Roman" w:cs="Times New Roman"/>
                <w:szCs w:val="24"/>
              </w:rPr>
            </w:pPr>
            <w:r w:rsidRPr="008E26DF">
              <w:rPr>
                <w:rFonts w:eastAsia="Times New Roman" w:cs="Times New Roman"/>
                <w:szCs w:val="24"/>
              </w:rPr>
              <w:t>1</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BD2DB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Thanh Hoàng</w:t>
            </w:r>
          </w:p>
        </w:tc>
        <w:tc>
          <w:tcPr>
            <w:tcW w:w="5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8F6CD2" w14:textId="49462B04" w:rsidR="00A250BB" w:rsidRPr="00571727" w:rsidRDefault="00B97FEA" w:rsidP="00A250BB">
            <w:pPr>
              <w:spacing w:before="40" w:after="40" w:line="264" w:lineRule="atLeast"/>
              <w:rPr>
                <w:rFonts w:eastAsia="Times New Roman" w:cs="Times New Roman"/>
                <w:szCs w:val="24"/>
              </w:rPr>
            </w:pPr>
            <w:r>
              <w:rPr>
                <w:rFonts w:eastAsia="Times New Roman" w:cs="Times New Roman"/>
                <w:szCs w:val="24"/>
              </w:rPr>
              <w:t>Phòng</w:t>
            </w:r>
            <w:r w:rsidR="00A250BB" w:rsidRPr="008E26DF">
              <w:rPr>
                <w:rFonts w:eastAsia="Times New Roman" w:cs="Times New Roman"/>
                <w:szCs w:val="24"/>
              </w:rPr>
              <w:t xml:space="preserve"> Xây dựng Sở NN &amp; PTNT</w:t>
            </w:r>
          </w:p>
        </w:tc>
      </w:tr>
      <w:tr w:rsidR="00A250BB" w:rsidRPr="00571727" w14:paraId="0DD284FB" w14:textId="77777777" w:rsidTr="008E26DF">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0363F4" w14:textId="77777777" w:rsidR="00A250BB" w:rsidRPr="00571727" w:rsidRDefault="00A250BB">
            <w:pPr>
              <w:spacing w:before="40" w:after="40" w:line="264" w:lineRule="atLeast"/>
              <w:jc w:val="center"/>
              <w:rPr>
                <w:rFonts w:eastAsia="Times New Roman" w:cs="Times New Roman"/>
                <w:szCs w:val="24"/>
              </w:rPr>
            </w:pPr>
            <w:r w:rsidRPr="008E26DF">
              <w:rPr>
                <w:rFonts w:eastAsia="Times New Roman" w:cs="Times New Roman"/>
                <w:szCs w:val="24"/>
              </w:rPr>
              <w:t>2</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1E3F8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hoàng xuân</w:t>
            </w:r>
          </w:p>
        </w:tc>
        <w:tc>
          <w:tcPr>
            <w:tcW w:w="5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857F0" w14:textId="23ED0B40" w:rsidR="00A250BB" w:rsidRPr="00571727" w:rsidRDefault="00B97FEA" w:rsidP="00A250BB">
            <w:pPr>
              <w:spacing w:before="40" w:after="40" w:line="264" w:lineRule="atLeast"/>
              <w:rPr>
                <w:rFonts w:eastAsia="Times New Roman" w:cs="Times New Roman"/>
                <w:szCs w:val="24"/>
              </w:rPr>
            </w:pPr>
            <w:r>
              <w:rPr>
                <w:rFonts w:eastAsia="Times New Roman" w:cs="Times New Roman"/>
                <w:szCs w:val="24"/>
              </w:rPr>
              <w:t>Chi c</w:t>
            </w:r>
            <w:r w:rsidR="00A250BB" w:rsidRPr="008E26DF">
              <w:rPr>
                <w:rFonts w:eastAsia="Times New Roman" w:cs="Times New Roman"/>
                <w:szCs w:val="24"/>
              </w:rPr>
              <w:t>ục Thủy sản Sở NN &amp; PTNT</w:t>
            </w:r>
          </w:p>
        </w:tc>
      </w:tr>
      <w:tr w:rsidR="00A250BB" w:rsidRPr="00571727" w14:paraId="5E2D7749" w14:textId="77777777" w:rsidTr="008E26DF">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44F26" w14:textId="77777777" w:rsidR="00A250BB" w:rsidRPr="00571727" w:rsidRDefault="00A250BB">
            <w:pPr>
              <w:spacing w:before="40" w:after="40" w:line="264" w:lineRule="atLeast"/>
              <w:jc w:val="center"/>
              <w:rPr>
                <w:rFonts w:eastAsia="Times New Roman" w:cs="Times New Roman"/>
                <w:szCs w:val="24"/>
              </w:rPr>
            </w:pPr>
            <w:r w:rsidRPr="008E26DF">
              <w:rPr>
                <w:rFonts w:eastAsia="Times New Roman" w:cs="Times New Roman"/>
                <w:szCs w:val="24"/>
              </w:rPr>
              <w:t>3</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D46F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Lê Đăng Lực</w:t>
            </w:r>
          </w:p>
        </w:tc>
        <w:tc>
          <w:tcPr>
            <w:tcW w:w="5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82343"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Phòng kỹ thuật Sở NN &amp; PTNT</w:t>
            </w:r>
          </w:p>
        </w:tc>
      </w:tr>
      <w:tr w:rsidR="00A250BB" w:rsidRPr="00571727" w14:paraId="42CC8781" w14:textId="77777777" w:rsidTr="008E26DF">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62355" w14:textId="77777777" w:rsidR="00A250BB" w:rsidRPr="00571727" w:rsidRDefault="00A250BB">
            <w:pPr>
              <w:spacing w:before="40" w:after="40" w:line="264" w:lineRule="atLeast"/>
              <w:jc w:val="center"/>
              <w:rPr>
                <w:rFonts w:eastAsia="Times New Roman" w:cs="Times New Roman"/>
                <w:szCs w:val="24"/>
              </w:rPr>
            </w:pPr>
            <w:r w:rsidRPr="008E26DF">
              <w:rPr>
                <w:rFonts w:eastAsia="Times New Roman" w:cs="Times New Roman"/>
                <w:szCs w:val="24"/>
              </w:rPr>
              <w:t>4</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C6385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Trần Đăng Trung</w:t>
            </w:r>
          </w:p>
        </w:tc>
        <w:tc>
          <w:tcPr>
            <w:tcW w:w="5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6D226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PPMU</w:t>
            </w:r>
          </w:p>
        </w:tc>
      </w:tr>
      <w:tr w:rsidR="00A250BB" w:rsidRPr="00571727" w14:paraId="12D43332" w14:textId="77777777" w:rsidTr="008E26DF">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73668" w14:textId="77777777" w:rsidR="00A250BB" w:rsidRPr="00571727" w:rsidRDefault="00A250BB">
            <w:pPr>
              <w:spacing w:before="40" w:after="40" w:line="264" w:lineRule="atLeast"/>
              <w:jc w:val="center"/>
              <w:rPr>
                <w:rFonts w:eastAsia="Times New Roman" w:cs="Times New Roman"/>
                <w:szCs w:val="24"/>
              </w:rPr>
            </w:pPr>
            <w:r w:rsidRPr="008E26DF">
              <w:rPr>
                <w:rFonts w:eastAsia="Times New Roman" w:cs="Times New Roman"/>
                <w:szCs w:val="24"/>
              </w:rPr>
              <w:t>5</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F05C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Cao Hồng Niệm</w:t>
            </w:r>
          </w:p>
        </w:tc>
        <w:tc>
          <w:tcPr>
            <w:tcW w:w="5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3C8C04"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kỹ thuật của PPMU</w:t>
            </w:r>
          </w:p>
        </w:tc>
      </w:tr>
      <w:tr w:rsidR="00A250BB" w:rsidRPr="00571727" w14:paraId="4CDA7C5F" w14:textId="77777777" w:rsidTr="008E26DF">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BCD26A" w14:textId="77777777" w:rsidR="00A250BB" w:rsidRPr="00571727" w:rsidRDefault="00A250BB">
            <w:pPr>
              <w:spacing w:before="40" w:after="40" w:line="264" w:lineRule="atLeast"/>
              <w:jc w:val="center"/>
              <w:rPr>
                <w:rFonts w:eastAsia="Times New Roman" w:cs="Times New Roman"/>
                <w:szCs w:val="24"/>
              </w:rPr>
            </w:pPr>
            <w:r w:rsidRPr="008E26DF">
              <w:rPr>
                <w:rFonts w:eastAsia="Times New Roman" w:cs="Times New Roman"/>
                <w:szCs w:val="24"/>
              </w:rPr>
              <w:t>6</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E110C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Đào Minh Thùy Dương</w:t>
            </w:r>
          </w:p>
        </w:tc>
        <w:tc>
          <w:tcPr>
            <w:tcW w:w="5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4CE42E" w14:textId="57D56513" w:rsidR="00A250BB" w:rsidRPr="00571727" w:rsidRDefault="00B97FEA" w:rsidP="00A250BB">
            <w:pPr>
              <w:spacing w:before="40" w:after="40" w:line="264" w:lineRule="atLeast"/>
              <w:rPr>
                <w:rFonts w:eastAsia="Times New Roman" w:cs="Times New Roman"/>
                <w:szCs w:val="24"/>
              </w:rPr>
            </w:pPr>
            <w:r>
              <w:rPr>
                <w:rFonts w:eastAsia="Times New Roman" w:cs="Times New Roman"/>
                <w:szCs w:val="24"/>
              </w:rPr>
              <w:t>Phòng</w:t>
            </w:r>
            <w:r w:rsidR="00A250BB" w:rsidRPr="008E26DF">
              <w:rPr>
                <w:rFonts w:eastAsia="Times New Roman" w:cs="Times New Roman"/>
                <w:szCs w:val="24"/>
              </w:rPr>
              <w:t xml:space="preserve"> Kế hoạch của PPMU</w:t>
            </w:r>
          </w:p>
        </w:tc>
      </w:tr>
      <w:tr w:rsidR="00A250BB" w:rsidRPr="00571727" w14:paraId="75E68975" w14:textId="77777777" w:rsidTr="008E26DF">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E2232C" w14:textId="77777777" w:rsidR="00A250BB" w:rsidRPr="00571727" w:rsidRDefault="00A250BB">
            <w:pPr>
              <w:spacing w:before="40" w:after="40" w:line="264" w:lineRule="atLeast"/>
              <w:jc w:val="center"/>
              <w:rPr>
                <w:rFonts w:eastAsia="Times New Roman" w:cs="Times New Roman"/>
                <w:szCs w:val="24"/>
              </w:rPr>
            </w:pPr>
            <w:r w:rsidRPr="008E26DF">
              <w:rPr>
                <w:rFonts w:eastAsia="Times New Roman" w:cs="Times New Roman"/>
                <w:szCs w:val="24"/>
              </w:rPr>
              <w:t>7</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6C46F2"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Huỳnh Anh Tuấn</w:t>
            </w:r>
          </w:p>
        </w:tc>
        <w:tc>
          <w:tcPr>
            <w:tcW w:w="5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EA8469" w14:textId="3093670A"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 xml:space="preserve">Nhân viên </w:t>
            </w:r>
            <w:r w:rsidR="00B97FEA">
              <w:rPr>
                <w:rFonts w:eastAsia="Times New Roman" w:cs="Times New Roman"/>
                <w:szCs w:val="24"/>
              </w:rPr>
              <w:t>MTXH</w:t>
            </w:r>
            <w:r w:rsidRPr="008E26DF">
              <w:rPr>
                <w:rFonts w:eastAsia="Times New Roman" w:cs="Times New Roman"/>
                <w:szCs w:val="24"/>
              </w:rPr>
              <w:t xml:space="preserve"> của PPMU</w:t>
            </w:r>
          </w:p>
        </w:tc>
      </w:tr>
    </w:tbl>
    <w:p w14:paraId="38CDE674" w14:textId="77777777" w:rsidR="005C48E3" w:rsidRDefault="005C48E3" w:rsidP="00A250BB">
      <w:pPr>
        <w:spacing w:before="80" w:after="80" w:line="320" w:lineRule="atLeast"/>
        <w:rPr>
          <w:rFonts w:eastAsia="Times New Roman" w:cs="Times New Roman"/>
          <w:b/>
          <w:bCs/>
          <w:i/>
          <w:iCs/>
          <w:color w:val="000000"/>
          <w:szCs w:val="24"/>
        </w:rPr>
      </w:pPr>
    </w:p>
    <w:p w14:paraId="28343B20" w14:textId="716E8AC0"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Hình ảnh buổi họp tham vấn tại tỉnh Bạc Liêu</w:t>
      </w:r>
    </w:p>
    <w:p w14:paraId="753AF8CD" w14:textId="6F707B2B" w:rsidR="00B97FEA" w:rsidRDefault="00B97FEA" w:rsidP="00A250BB">
      <w:pPr>
        <w:spacing w:before="80" w:after="80" w:line="320" w:lineRule="atLeast"/>
        <w:jc w:val="center"/>
        <w:rPr>
          <w:rFonts w:eastAsia="Times New Roman" w:cs="Times New Roman"/>
          <w:i/>
          <w:iCs/>
          <w:color w:val="000000"/>
          <w:szCs w:val="24"/>
        </w:rPr>
      </w:pPr>
      <w:r w:rsidRPr="00750D93">
        <w:rPr>
          <w:rFonts w:cstheme="minorHAnsi"/>
          <w:b/>
          <w:bCs/>
          <w:iCs/>
          <w:noProof/>
          <w:szCs w:val="24"/>
        </w:rPr>
        <w:drawing>
          <wp:inline distT="0" distB="0" distL="0" distR="0" wp14:anchorId="49320733" wp14:editId="20915B59">
            <wp:extent cx="5760720" cy="4318000"/>
            <wp:effectExtent l="0" t="0" r="0" b="6350"/>
            <wp:docPr id="22746" name="Picture 22746" descr="IMG-2663 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2663 BL"/>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60863" cy="4318107"/>
                    </a:xfrm>
                    <a:prstGeom prst="rect">
                      <a:avLst/>
                    </a:prstGeom>
                  </pic:spPr>
                </pic:pic>
              </a:graphicData>
            </a:graphic>
          </wp:inline>
        </w:drawing>
      </w:r>
    </w:p>
    <w:p w14:paraId="76CD0A92" w14:textId="7E7BFA37" w:rsidR="00A250BB" w:rsidRPr="008E26DF" w:rsidRDefault="00A250BB" w:rsidP="00A250BB">
      <w:pPr>
        <w:spacing w:before="80" w:after="80" w:line="320" w:lineRule="atLeast"/>
        <w:jc w:val="center"/>
        <w:rPr>
          <w:rFonts w:eastAsia="Times New Roman" w:cs="Times New Roman"/>
          <w:color w:val="000000"/>
          <w:szCs w:val="24"/>
        </w:rPr>
      </w:pPr>
      <w:r w:rsidRPr="008E26DF">
        <w:rPr>
          <w:rFonts w:eastAsia="Times New Roman" w:cs="Times New Roman"/>
          <w:i/>
          <w:iCs/>
          <w:color w:val="000000"/>
          <w:szCs w:val="24"/>
        </w:rPr>
        <w:t>Họp tham vấn với các bên liên quan ở tỉnh Bạc Liêu</w:t>
      </w:r>
    </w:p>
    <w:p w14:paraId="331B7BF9" w14:textId="77777777" w:rsidR="00A250BB" w:rsidRPr="00571727" w:rsidRDefault="00A250BB" w:rsidP="00A250BB">
      <w:pPr>
        <w:spacing w:before="40" w:after="40" w:line="288" w:lineRule="atLeast"/>
        <w:rPr>
          <w:rFonts w:eastAsia="Times New Roman" w:cs="Times New Roman"/>
          <w:color w:val="000000"/>
          <w:szCs w:val="24"/>
        </w:rPr>
      </w:pPr>
      <w:r w:rsidRPr="00571727">
        <w:rPr>
          <w:rFonts w:eastAsia="Times New Roman" w:cs="Times New Roman"/>
          <w:color w:val="000000"/>
          <w:szCs w:val="24"/>
        </w:rPr>
        <w:br w:type="textWrapping" w:clear="all"/>
      </w:r>
    </w:p>
    <w:p w14:paraId="18E787A2" w14:textId="77777777" w:rsidR="00B97FEA" w:rsidRDefault="00B97FEA">
      <w:pPr>
        <w:spacing w:before="40" w:after="40" w:line="288" w:lineRule="auto"/>
        <w:jc w:val="left"/>
        <w:rPr>
          <w:rFonts w:eastAsia="Times New Roman" w:cs="Times New Roman"/>
          <w:b/>
          <w:bCs/>
          <w:color w:val="000000"/>
          <w:szCs w:val="24"/>
        </w:rPr>
      </w:pPr>
      <w:r>
        <w:rPr>
          <w:rFonts w:eastAsia="Times New Roman" w:cs="Times New Roman"/>
          <w:b/>
          <w:bCs/>
          <w:color w:val="000000"/>
          <w:szCs w:val="24"/>
        </w:rPr>
        <w:br w:type="page"/>
      </w:r>
    </w:p>
    <w:p w14:paraId="406FDFE4" w14:textId="036A1D02" w:rsidR="00A250BB" w:rsidRPr="008E26DF" w:rsidRDefault="00A250BB" w:rsidP="00186638">
      <w:pPr>
        <w:numPr>
          <w:ilvl w:val="0"/>
          <w:numId w:val="111"/>
        </w:numPr>
        <w:spacing w:before="80" w:after="80" w:line="320" w:lineRule="atLeast"/>
        <w:ind w:left="374" w:firstLine="0"/>
        <w:rPr>
          <w:rFonts w:eastAsia="Times New Roman" w:cs="Times New Roman"/>
          <w:b/>
          <w:bCs/>
          <w:color w:val="000000"/>
          <w:szCs w:val="24"/>
        </w:rPr>
      </w:pPr>
      <w:r w:rsidRPr="008E26DF">
        <w:rPr>
          <w:rFonts w:eastAsia="Times New Roman" w:cs="Times New Roman"/>
          <w:b/>
          <w:bCs/>
          <w:color w:val="000000"/>
          <w:szCs w:val="24"/>
        </w:rPr>
        <w:lastRenderedPageBreak/>
        <w:t>TỈNH CÀ MAU</w:t>
      </w:r>
    </w:p>
    <w:p w14:paraId="1EECFEE7"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Danh sách những người tham gia</w:t>
      </w:r>
    </w:p>
    <w:tbl>
      <w:tblPr>
        <w:tblW w:w="9351" w:type="dxa"/>
        <w:tblLayout w:type="fixed"/>
        <w:tblCellMar>
          <w:top w:w="57" w:type="dxa"/>
          <w:left w:w="57" w:type="dxa"/>
          <w:bottom w:w="57" w:type="dxa"/>
          <w:right w:w="57" w:type="dxa"/>
        </w:tblCellMar>
        <w:tblLook w:val="04A0" w:firstRow="1" w:lastRow="0" w:firstColumn="1" w:lastColumn="0" w:noHBand="0" w:noVBand="1"/>
      </w:tblPr>
      <w:tblGrid>
        <w:gridCol w:w="706"/>
        <w:gridCol w:w="2560"/>
        <w:gridCol w:w="6085"/>
      </w:tblGrid>
      <w:tr w:rsidR="00A250BB" w:rsidRPr="00571727" w14:paraId="094AF022"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FBABEE" w14:textId="1DB2673C" w:rsidR="00A250BB" w:rsidRPr="00571727" w:rsidRDefault="00B97FEA" w:rsidP="008E26DF">
            <w:pPr>
              <w:spacing w:before="40" w:after="40" w:line="264" w:lineRule="atLeast"/>
              <w:rPr>
                <w:rFonts w:eastAsia="Times New Roman" w:cs="Times New Roman"/>
                <w:szCs w:val="24"/>
              </w:rPr>
            </w:pPr>
            <w:r>
              <w:rPr>
                <w:rFonts w:eastAsia="Times New Roman" w:cs="Times New Roman"/>
                <w:b/>
                <w:bCs/>
                <w:szCs w:val="24"/>
              </w:rPr>
              <w:t>TT</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FF6BEE"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Họ và tên</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DC5237" w14:textId="77777777" w:rsidR="00A250BB" w:rsidRPr="00571727" w:rsidRDefault="00A250BB" w:rsidP="008E26DF">
            <w:pPr>
              <w:spacing w:before="40" w:after="40" w:line="264" w:lineRule="atLeast"/>
              <w:rPr>
                <w:rFonts w:eastAsia="Times New Roman" w:cs="Times New Roman"/>
                <w:szCs w:val="24"/>
              </w:rPr>
            </w:pPr>
            <w:r w:rsidRPr="008E26DF">
              <w:rPr>
                <w:rFonts w:eastAsia="Times New Roman" w:cs="Times New Roman"/>
                <w:b/>
                <w:bCs/>
                <w:szCs w:val="24"/>
              </w:rPr>
              <w:t>Các bên liên quan</w:t>
            </w:r>
          </w:p>
        </w:tc>
      </w:tr>
      <w:tr w:rsidR="00A250BB" w:rsidRPr="00571727" w14:paraId="232B7907"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EB0E69"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94A59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Nguyễn Văn Sơn</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A25F3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PPMU</w:t>
            </w:r>
          </w:p>
        </w:tc>
      </w:tr>
      <w:tr w:rsidR="00A250BB" w:rsidRPr="00571727" w14:paraId="281CC6CE"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CED649"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F991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Quách Nhật Bình</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A00641"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Trưởng phòng PPMU</w:t>
            </w:r>
          </w:p>
        </w:tc>
      </w:tr>
      <w:tr w:rsidR="00A250BB" w:rsidRPr="00571727" w14:paraId="331532EA"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03827B"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3</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B1AAF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Trương Quốc Trung</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F95A98" w14:textId="602F330D"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 xml:space="preserve">Nhân viên </w:t>
            </w:r>
            <w:r w:rsidR="00B97FEA">
              <w:rPr>
                <w:rFonts w:eastAsia="Times New Roman" w:cs="Times New Roman"/>
                <w:szCs w:val="24"/>
              </w:rPr>
              <w:t>MTXH</w:t>
            </w:r>
            <w:r w:rsidRPr="008E26DF">
              <w:rPr>
                <w:rFonts w:eastAsia="Times New Roman" w:cs="Times New Roman"/>
                <w:szCs w:val="24"/>
              </w:rPr>
              <w:t xml:space="preserve"> của PPMU</w:t>
            </w:r>
          </w:p>
        </w:tc>
      </w:tr>
      <w:tr w:rsidR="00A250BB" w:rsidRPr="00571727" w14:paraId="5D703A14"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4F0F9B"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4</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167A9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Đỗ Chí Sỹ</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68A435" w14:textId="0DC653CA" w:rsidR="00A250BB" w:rsidRPr="00571727" w:rsidRDefault="00B97FEA" w:rsidP="00A250BB">
            <w:pPr>
              <w:spacing w:before="40" w:after="40" w:line="264" w:lineRule="atLeast"/>
              <w:rPr>
                <w:rFonts w:eastAsia="Times New Roman" w:cs="Times New Roman"/>
                <w:szCs w:val="24"/>
              </w:rPr>
            </w:pPr>
            <w:r>
              <w:rPr>
                <w:rFonts w:eastAsia="Times New Roman" w:cs="Times New Roman"/>
                <w:szCs w:val="24"/>
              </w:rPr>
              <w:t>Chi c</w:t>
            </w:r>
            <w:r w:rsidR="00A250BB" w:rsidRPr="008E26DF">
              <w:rPr>
                <w:rFonts w:eastAsia="Times New Roman" w:cs="Times New Roman"/>
                <w:szCs w:val="24"/>
              </w:rPr>
              <w:t>ục Thủy sản Sở NN &amp; PTNT</w:t>
            </w:r>
          </w:p>
        </w:tc>
      </w:tr>
      <w:tr w:rsidR="00A250BB" w:rsidRPr="00571727" w14:paraId="03F50103"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0ED47"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5</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4B98B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Phùng Sơn Kiệt</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F12E8"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Chi cục BVMT tỉnh</w:t>
            </w:r>
          </w:p>
        </w:tc>
      </w:tr>
      <w:tr w:rsidR="00A250BB" w:rsidRPr="00571727" w14:paraId="76076263"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348271"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6</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7D054A"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Lâm Chí Hùng</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40B25D"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Phó Giám đốc Khu kinh tế tỉnh</w:t>
            </w:r>
          </w:p>
        </w:tc>
      </w:tr>
      <w:tr w:rsidR="00A250BB" w:rsidRPr="00571727" w14:paraId="4B6D9574" w14:textId="77777777" w:rsidTr="008E26DF">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56708B"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7</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852A5"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Đỗ Chí Sỹ</w:t>
            </w:r>
          </w:p>
        </w:tc>
        <w:tc>
          <w:tcPr>
            <w:tcW w:w="6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F76F17" w14:textId="0C892C9A" w:rsidR="00A250BB" w:rsidRPr="00571727" w:rsidRDefault="00B97FEA" w:rsidP="00A250BB">
            <w:pPr>
              <w:spacing w:before="40" w:after="40" w:line="264" w:lineRule="atLeast"/>
              <w:rPr>
                <w:rFonts w:eastAsia="Times New Roman" w:cs="Times New Roman"/>
                <w:szCs w:val="24"/>
              </w:rPr>
            </w:pPr>
            <w:r>
              <w:rPr>
                <w:rFonts w:eastAsia="Times New Roman" w:cs="Times New Roman"/>
                <w:szCs w:val="24"/>
              </w:rPr>
              <w:t>Chi cục</w:t>
            </w:r>
            <w:r w:rsidR="00A250BB" w:rsidRPr="008E26DF">
              <w:rPr>
                <w:rFonts w:eastAsia="Times New Roman" w:cs="Times New Roman"/>
                <w:szCs w:val="24"/>
              </w:rPr>
              <w:t xml:space="preserve"> thủy sản</w:t>
            </w:r>
          </w:p>
        </w:tc>
      </w:tr>
    </w:tbl>
    <w:p w14:paraId="33ADB642" w14:textId="77777777" w:rsidR="005C48E3" w:rsidRDefault="005C48E3" w:rsidP="00A250BB">
      <w:pPr>
        <w:spacing w:before="80" w:after="80" w:line="320" w:lineRule="atLeast"/>
        <w:rPr>
          <w:rFonts w:eastAsia="Times New Roman" w:cs="Times New Roman"/>
          <w:b/>
          <w:bCs/>
          <w:i/>
          <w:iCs/>
          <w:color w:val="000000"/>
          <w:szCs w:val="24"/>
        </w:rPr>
      </w:pPr>
    </w:p>
    <w:p w14:paraId="460B63A6" w14:textId="5FB4BC6E"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Hình ảnh cuộc họp tham vấn tại tỉnh Cà Mau</w:t>
      </w:r>
    </w:p>
    <w:p w14:paraId="3D87D849" w14:textId="4FABD9DD" w:rsidR="00B97FEA" w:rsidRDefault="00B97FEA" w:rsidP="00A250BB">
      <w:pPr>
        <w:spacing w:before="40" w:after="40" w:line="288" w:lineRule="atLeast"/>
        <w:jc w:val="center"/>
        <w:rPr>
          <w:rFonts w:eastAsia="Times New Roman" w:cs="Times New Roman"/>
          <w:i/>
          <w:iCs/>
          <w:color w:val="000000"/>
          <w:szCs w:val="24"/>
        </w:rPr>
      </w:pPr>
      <w:r w:rsidRPr="00750D93">
        <w:rPr>
          <w:rFonts w:cstheme="minorHAnsi"/>
          <w:b/>
          <w:bCs/>
          <w:iCs/>
          <w:noProof/>
          <w:szCs w:val="24"/>
        </w:rPr>
        <w:drawing>
          <wp:inline distT="0" distB="0" distL="0" distR="0" wp14:anchorId="0ED1C51C" wp14:editId="2331EA8A">
            <wp:extent cx="5760720" cy="4315980"/>
            <wp:effectExtent l="0" t="0" r="0" b="8890"/>
            <wp:docPr id="22747" name="Picture 22747" descr="IMG-2814 C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2814 CM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760720" cy="4315980"/>
                    </a:xfrm>
                    <a:prstGeom prst="rect">
                      <a:avLst/>
                    </a:prstGeom>
                  </pic:spPr>
                </pic:pic>
              </a:graphicData>
            </a:graphic>
          </wp:inline>
        </w:drawing>
      </w:r>
    </w:p>
    <w:p w14:paraId="3DFAAF59" w14:textId="432471D9" w:rsidR="00A250BB" w:rsidRPr="00571727" w:rsidRDefault="00344903" w:rsidP="00A250BB">
      <w:pPr>
        <w:spacing w:before="40" w:after="40" w:line="288" w:lineRule="atLeast"/>
        <w:jc w:val="center"/>
        <w:rPr>
          <w:rFonts w:eastAsia="Times New Roman" w:cs="Times New Roman"/>
          <w:color w:val="000000"/>
          <w:szCs w:val="24"/>
        </w:rPr>
      </w:pPr>
      <w:r>
        <w:rPr>
          <w:rFonts w:eastAsia="Times New Roman" w:cs="Times New Roman"/>
          <w:i/>
          <w:iCs/>
          <w:color w:val="000000"/>
          <w:szCs w:val="24"/>
        </w:rPr>
        <w:t>H</w:t>
      </w:r>
      <w:r w:rsidR="00A250BB" w:rsidRPr="008E26DF">
        <w:rPr>
          <w:rFonts w:eastAsia="Times New Roman" w:cs="Times New Roman"/>
          <w:i/>
          <w:iCs/>
          <w:color w:val="000000"/>
          <w:szCs w:val="24"/>
        </w:rPr>
        <w:t>ọp tham vấn với các bên liên quan ở tỉnh Cà Mau</w:t>
      </w:r>
    </w:p>
    <w:p w14:paraId="5525AD37" w14:textId="77777777" w:rsidR="00A250BB" w:rsidRPr="00571727" w:rsidRDefault="00A250BB" w:rsidP="00A250BB">
      <w:pPr>
        <w:spacing w:before="40" w:after="40" w:line="288" w:lineRule="atLeast"/>
        <w:rPr>
          <w:rFonts w:eastAsia="Times New Roman" w:cs="Times New Roman"/>
          <w:color w:val="000000"/>
          <w:szCs w:val="24"/>
        </w:rPr>
      </w:pPr>
      <w:r w:rsidRPr="00571727">
        <w:rPr>
          <w:rFonts w:eastAsia="Times New Roman" w:cs="Times New Roman"/>
          <w:color w:val="000000"/>
          <w:szCs w:val="24"/>
        </w:rPr>
        <w:br w:type="textWrapping" w:clear="all"/>
      </w:r>
    </w:p>
    <w:p w14:paraId="607C588F" w14:textId="77777777" w:rsidR="00344903" w:rsidRDefault="00344903">
      <w:pPr>
        <w:spacing w:before="40" w:after="40" w:line="288" w:lineRule="auto"/>
        <w:jc w:val="left"/>
        <w:rPr>
          <w:rFonts w:eastAsia="Times New Roman" w:cs="Times New Roman"/>
          <w:b/>
          <w:bCs/>
          <w:color w:val="000000"/>
          <w:szCs w:val="24"/>
        </w:rPr>
      </w:pPr>
      <w:r>
        <w:rPr>
          <w:rFonts w:eastAsia="Times New Roman" w:cs="Times New Roman"/>
          <w:b/>
          <w:bCs/>
          <w:color w:val="000000"/>
          <w:szCs w:val="24"/>
        </w:rPr>
        <w:br w:type="page"/>
      </w:r>
    </w:p>
    <w:p w14:paraId="2173068D" w14:textId="20F7E0EB" w:rsidR="00A250BB" w:rsidRPr="008E26DF" w:rsidRDefault="00A250BB" w:rsidP="00186638">
      <w:pPr>
        <w:numPr>
          <w:ilvl w:val="0"/>
          <w:numId w:val="112"/>
        </w:numPr>
        <w:spacing w:before="80" w:after="80" w:line="320" w:lineRule="atLeast"/>
        <w:ind w:left="446" w:firstLine="0"/>
        <w:rPr>
          <w:rFonts w:eastAsia="Times New Roman" w:cs="Times New Roman"/>
          <w:b/>
          <w:bCs/>
          <w:color w:val="000000"/>
          <w:szCs w:val="24"/>
        </w:rPr>
      </w:pPr>
      <w:r w:rsidRPr="008E26DF">
        <w:rPr>
          <w:rFonts w:eastAsia="Times New Roman" w:cs="Times New Roman"/>
          <w:b/>
          <w:bCs/>
          <w:color w:val="000000"/>
          <w:szCs w:val="24"/>
        </w:rPr>
        <w:lastRenderedPageBreak/>
        <w:t>TỈNH KIÊN GIANG</w:t>
      </w:r>
    </w:p>
    <w:p w14:paraId="54CF1475" w14:textId="77777777"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Danh sách những người tham gia</w:t>
      </w:r>
    </w:p>
    <w:tbl>
      <w:tblPr>
        <w:tblW w:w="0" w:type="auto"/>
        <w:tblLayout w:type="fixed"/>
        <w:tblCellMar>
          <w:top w:w="57" w:type="dxa"/>
          <w:left w:w="57" w:type="dxa"/>
          <w:bottom w:w="57" w:type="dxa"/>
          <w:right w:w="57" w:type="dxa"/>
        </w:tblCellMar>
        <w:tblLook w:val="04A0" w:firstRow="1" w:lastRow="0" w:firstColumn="1" w:lastColumn="0" w:noHBand="0" w:noVBand="1"/>
      </w:tblPr>
      <w:tblGrid>
        <w:gridCol w:w="559"/>
        <w:gridCol w:w="4035"/>
        <w:gridCol w:w="4705"/>
      </w:tblGrid>
      <w:tr w:rsidR="00A250BB" w:rsidRPr="00571727" w14:paraId="4232EA49" w14:textId="77777777" w:rsidTr="008E26DF">
        <w:tc>
          <w:tcPr>
            <w:tcW w:w="559" w:type="dxa"/>
            <w:tcBorders>
              <w:top w:val="single" w:sz="6" w:space="0" w:color="000000"/>
              <w:left w:val="single" w:sz="6" w:space="0" w:color="000000"/>
              <w:bottom w:val="single" w:sz="6" w:space="0" w:color="000000"/>
              <w:right w:val="single" w:sz="6" w:space="0" w:color="000000"/>
            </w:tcBorders>
            <w:hideMark/>
          </w:tcPr>
          <w:p w14:paraId="2750A00D" w14:textId="68305EEE" w:rsidR="00A250BB" w:rsidRPr="00571727" w:rsidRDefault="00344903" w:rsidP="008E26DF">
            <w:pPr>
              <w:spacing w:before="40" w:after="40" w:line="264" w:lineRule="atLeast"/>
              <w:rPr>
                <w:rFonts w:eastAsia="Times New Roman" w:cs="Times New Roman"/>
                <w:szCs w:val="24"/>
              </w:rPr>
            </w:pPr>
            <w:r>
              <w:rPr>
                <w:rFonts w:eastAsia="Times New Roman" w:cs="Times New Roman"/>
                <w:b/>
                <w:bCs/>
                <w:szCs w:val="24"/>
              </w:rPr>
              <w:t>TT</w:t>
            </w:r>
          </w:p>
        </w:tc>
        <w:tc>
          <w:tcPr>
            <w:tcW w:w="4035" w:type="dxa"/>
            <w:tcBorders>
              <w:top w:val="single" w:sz="6" w:space="0" w:color="000000"/>
              <w:left w:val="single" w:sz="6" w:space="0" w:color="000000"/>
              <w:bottom w:val="single" w:sz="6" w:space="0" w:color="000000"/>
              <w:right w:val="single" w:sz="6" w:space="0" w:color="000000"/>
            </w:tcBorders>
            <w:hideMark/>
          </w:tcPr>
          <w:p w14:paraId="5B18DA81"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b/>
                <w:bCs/>
                <w:szCs w:val="24"/>
              </w:rPr>
              <w:t>Họ và tên</w:t>
            </w:r>
          </w:p>
        </w:tc>
        <w:tc>
          <w:tcPr>
            <w:tcW w:w="4705" w:type="dxa"/>
            <w:tcBorders>
              <w:top w:val="single" w:sz="6" w:space="0" w:color="000000"/>
              <w:left w:val="single" w:sz="6" w:space="0" w:color="000000"/>
              <w:bottom w:val="single" w:sz="6" w:space="0" w:color="000000"/>
              <w:right w:val="single" w:sz="6" w:space="0" w:color="000000"/>
            </w:tcBorders>
            <w:hideMark/>
          </w:tcPr>
          <w:p w14:paraId="6383612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b/>
                <w:bCs/>
                <w:szCs w:val="24"/>
              </w:rPr>
              <w:t>Các bên liên quan</w:t>
            </w:r>
          </w:p>
        </w:tc>
      </w:tr>
      <w:tr w:rsidR="00A250BB" w:rsidRPr="00571727" w14:paraId="19BE3D16" w14:textId="77777777" w:rsidTr="008E26DF">
        <w:tc>
          <w:tcPr>
            <w:tcW w:w="559" w:type="dxa"/>
            <w:tcBorders>
              <w:top w:val="single" w:sz="6" w:space="0" w:color="000000"/>
              <w:left w:val="single" w:sz="6" w:space="0" w:color="000000"/>
              <w:bottom w:val="single" w:sz="6" w:space="0" w:color="000000"/>
              <w:right w:val="single" w:sz="6" w:space="0" w:color="000000"/>
            </w:tcBorders>
            <w:hideMark/>
          </w:tcPr>
          <w:p w14:paraId="3652D98C"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1</w:t>
            </w:r>
          </w:p>
        </w:tc>
        <w:tc>
          <w:tcPr>
            <w:tcW w:w="4035" w:type="dxa"/>
            <w:tcBorders>
              <w:top w:val="single" w:sz="6" w:space="0" w:color="000000"/>
              <w:left w:val="single" w:sz="6" w:space="0" w:color="000000"/>
              <w:bottom w:val="single" w:sz="6" w:space="0" w:color="000000"/>
              <w:right w:val="single" w:sz="6" w:space="0" w:color="000000"/>
            </w:tcBorders>
            <w:hideMark/>
          </w:tcPr>
          <w:p w14:paraId="2370A056"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Phan Đình Mai</w:t>
            </w:r>
          </w:p>
        </w:tc>
        <w:tc>
          <w:tcPr>
            <w:tcW w:w="4705" w:type="dxa"/>
            <w:tcBorders>
              <w:top w:val="single" w:sz="6" w:space="0" w:color="000000"/>
              <w:left w:val="single" w:sz="6" w:space="0" w:color="000000"/>
              <w:bottom w:val="single" w:sz="6" w:space="0" w:color="000000"/>
              <w:right w:val="single" w:sz="6" w:space="0" w:color="000000"/>
            </w:tcBorders>
            <w:hideMark/>
          </w:tcPr>
          <w:p w14:paraId="32C3B9DE"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Trưởng phòng Kỹ thuật của PPMU</w:t>
            </w:r>
          </w:p>
        </w:tc>
      </w:tr>
      <w:tr w:rsidR="00A250BB" w:rsidRPr="00571727" w14:paraId="6092377E" w14:textId="77777777" w:rsidTr="008E26DF">
        <w:tc>
          <w:tcPr>
            <w:tcW w:w="559" w:type="dxa"/>
            <w:tcBorders>
              <w:top w:val="single" w:sz="6" w:space="0" w:color="000000"/>
              <w:left w:val="single" w:sz="6" w:space="0" w:color="000000"/>
              <w:bottom w:val="single" w:sz="6" w:space="0" w:color="000000"/>
              <w:right w:val="single" w:sz="6" w:space="0" w:color="000000"/>
            </w:tcBorders>
            <w:hideMark/>
          </w:tcPr>
          <w:p w14:paraId="323A3AC0"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2</w:t>
            </w:r>
          </w:p>
        </w:tc>
        <w:tc>
          <w:tcPr>
            <w:tcW w:w="4035" w:type="dxa"/>
            <w:tcBorders>
              <w:top w:val="single" w:sz="6" w:space="0" w:color="000000"/>
              <w:left w:val="single" w:sz="6" w:space="0" w:color="000000"/>
              <w:bottom w:val="single" w:sz="6" w:space="0" w:color="000000"/>
              <w:right w:val="single" w:sz="6" w:space="0" w:color="000000"/>
            </w:tcBorders>
            <w:hideMark/>
          </w:tcPr>
          <w:p w14:paraId="7EECB5B5"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Đỗ Hữu Trung</w:t>
            </w:r>
          </w:p>
        </w:tc>
        <w:tc>
          <w:tcPr>
            <w:tcW w:w="4705" w:type="dxa"/>
            <w:tcBorders>
              <w:top w:val="single" w:sz="6" w:space="0" w:color="000000"/>
              <w:left w:val="single" w:sz="6" w:space="0" w:color="000000"/>
              <w:bottom w:val="single" w:sz="6" w:space="0" w:color="000000"/>
              <w:right w:val="single" w:sz="6" w:space="0" w:color="000000"/>
            </w:tcBorders>
            <w:hideMark/>
          </w:tcPr>
          <w:p w14:paraId="5A03D86A" w14:textId="22B6CD25"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 xml:space="preserve">Nhân viên </w:t>
            </w:r>
            <w:r w:rsidR="00344903">
              <w:rPr>
                <w:rFonts w:eastAsia="Times New Roman" w:cs="Times New Roman"/>
                <w:szCs w:val="24"/>
              </w:rPr>
              <w:t>MTXH</w:t>
            </w:r>
            <w:r w:rsidRPr="008E26DF">
              <w:rPr>
                <w:rFonts w:eastAsia="Times New Roman" w:cs="Times New Roman"/>
                <w:szCs w:val="24"/>
              </w:rPr>
              <w:t xml:space="preserve"> của PPMU</w:t>
            </w:r>
          </w:p>
        </w:tc>
      </w:tr>
      <w:tr w:rsidR="00A250BB" w:rsidRPr="00571727" w14:paraId="70C43001" w14:textId="77777777" w:rsidTr="008E26DF">
        <w:tc>
          <w:tcPr>
            <w:tcW w:w="559" w:type="dxa"/>
            <w:tcBorders>
              <w:top w:val="single" w:sz="6" w:space="0" w:color="000000"/>
              <w:left w:val="single" w:sz="6" w:space="0" w:color="000000"/>
              <w:bottom w:val="single" w:sz="6" w:space="0" w:color="000000"/>
              <w:right w:val="single" w:sz="6" w:space="0" w:color="000000"/>
            </w:tcBorders>
            <w:hideMark/>
          </w:tcPr>
          <w:p w14:paraId="6467C692"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3</w:t>
            </w:r>
          </w:p>
        </w:tc>
        <w:tc>
          <w:tcPr>
            <w:tcW w:w="4035" w:type="dxa"/>
            <w:tcBorders>
              <w:top w:val="single" w:sz="6" w:space="0" w:color="000000"/>
              <w:left w:val="single" w:sz="6" w:space="0" w:color="000000"/>
              <w:bottom w:val="single" w:sz="6" w:space="0" w:color="000000"/>
              <w:right w:val="single" w:sz="6" w:space="0" w:color="000000"/>
            </w:tcBorders>
            <w:hideMark/>
          </w:tcPr>
          <w:p w14:paraId="7C39BB28"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Hứa Minh Sài</w:t>
            </w:r>
          </w:p>
        </w:tc>
        <w:tc>
          <w:tcPr>
            <w:tcW w:w="4705" w:type="dxa"/>
            <w:tcBorders>
              <w:top w:val="single" w:sz="6" w:space="0" w:color="000000"/>
              <w:left w:val="single" w:sz="6" w:space="0" w:color="000000"/>
              <w:bottom w:val="single" w:sz="6" w:space="0" w:color="000000"/>
              <w:right w:val="single" w:sz="6" w:space="0" w:color="000000"/>
            </w:tcBorders>
            <w:hideMark/>
          </w:tcPr>
          <w:p w14:paraId="4DCDF1DB"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kỹ thuật của PPMU</w:t>
            </w:r>
          </w:p>
        </w:tc>
      </w:tr>
      <w:tr w:rsidR="00A250BB" w:rsidRPr="00571727" w14:paraId="6925FE6C" w14:textId="77777777" w:rsidTr="008E26DF">
        <w:tc>
          <w:tcPr>
            <w:tcW w:w="559" w:type="dxa"/>
            <w:tcBorders>
              <w:top w:val="single" w:sz="6" w:space="0" w:color="000000"/>
              <w:left w:val="single" w:sz="6" w:space="0" w:color="000000"/>
              <w:bottom w:val="single" w:sz="6" w:space="0" w:color="000000"/>
              <w:right w:val="single" w:sz="6" w:space="0" w:color="000000"/>
            </w:tcBorders>
            <w:hideMark/>
          </w:tcPr>
          <w:p w14:paraId="31728136" w14:textId="77777777" w:rsidR="00A250BB" w:rsidRPr="00571727" w:rsidRDefault="00A250BB" w:rsidP="00A250BB">
            <w:pPr>
              <w:spacing w:before="40" w:after="40" w:line="264" w:lineRule="atLeast"/>
              <w:jc w:val="center"/>
              <w:rPr>
                <w:rFonts w:eastAsia="Times New Roman" w:cs="Times New Roman"/>
                <w:szCs w:val="24"/>
              </w:rPr>
            </w:pPr>
            <w:r w:rsidRPr="008E26DF">
              <w:rPr>
                <w:rFonts w:eastAsia="Times New Roman" w:cs="Times New Roman"/>
                <w:szCs w:val="24"/>
              </w:rPr>
              <w:t>4</w:t>
            </w:r>
          </w:p>
        </w:tc>
        <w:tc>
          <w:tcPr>
            <w:tcW w:w="4035" w:type="dxa"/>
            <w:tcBorders>
              <w:top w:val="single" w:sz="6" w:space="0" w:color="000000"/>
              <w:left w:val="single" w:sz="6" w:space="0" w:color="000000"/>
              <w:bottom w:val="single" w:sz="6" w:space="0" w:color="000000"/>
              <w:right w:val="single" w:sz="6" w:space="0" w:color="000000"/>
            </w:tcBorders>
            <w:hideMark/>
          </w:tcPr>
          <w:p w14:paraId="10D3CF5C"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Phạm Đắc Minh Dũng</w:t>
            </w:r>
          </w:p>
        </w:tc>
        <w:tc>
          <w:tcPr>
            <w:tcW w:w="4705" w:type="dxa"/>
            <w:tcBorders>
              <w:top w:val="single" w:sz="6" w:space="0" w:color="000000"/>
              <w:left w:val="single" w:sz="6" w:space="0" w:color="000000"/>
              <w:bottom w:val="single" w:sz="6" w:space="0" w:color="000000"/>
              <w:right w:val="single" w:sz="6" w:space="0" w:color="000000"/>
            </w:tcBorders>
            <w:hideMark/>
          </w:tcPr>
          <w:p w14:paraId="28C6AEA0" w14:textId="77777777" w:rsidR="00A250BB" w:rsidRPr="00571727" w:rsidRDefault="00A250BB" w:rsidP="00A250BB">
            <w:pPr>
              <w:spacing w:before="40" w:after="40" w:line="264" w:lineRule="atLeast"/>
              <w:rPr>
                <w:rFonts w:eastAsia="Times New Roman" w:cs="Times New Roman"/>
                <w:szCs w:val="24"/>
              </w:rPr>
            </w:pPr>
            <w:r w:rsidRPr="008E26DF">
              <w:rPr>
                <w:rFonts w:eastAsia="Times New Roman" w:cs="Times New Roman"/>
                <w:szCs w:val="24"/>
              </w:rPr>
              <w:t>Cán bộ sinh kế của PPMU</w:t>
            </w:r>
          </w:p>
        </w:tc>
      </w:tr>
    </w:tbl>
    <w:p w14:paraId="465F84E7" w14:textId="77777777" w:rsidR="005C48E3" w:rsidRDefault="005C48E3" w:rsidP="00A250BB">
      <w:pPr>
        <w:spacing w:before="80" w:after="80" w:line="320" w:lineRule="atLeast"/>
        <w:rPr>
          <w:rFonts w:eastAsia="Times New Roman" w:cs="Times New Roman"/>
          <w:b/>
          <w:bCs/>
          <w:i/>
          <w:iCs/>
          <w:color w:val="000000"/>
          <w:szCs w:val="24"/>
        </w:rPr>
      </w:pPr>
    </w:p>
    <w:p w14:paraId="719E6E51" w14:textId="248967CA" w:rsidR="00A250BB" w:rsidRPr="008E26DF" w:rsidRDefault="00A250BB" w:rsidP="00A250BB">
      <w:pPr>
        <w:spacing w:before="80" w:after="80" w:line="320" w:lineRule="atLeast"/>
        <w:rPr>
          <w:rFonts w:eastAsia="Times New Roman" w:cs="Times New Roman"/>
          <w:color w:val="000000"/>
          <w:szCs w:val="24"/>
        </w:rPr>
      </w:pPr>
      <w:r w:rsidRPr="008E26DF">
        <w:rPr>
          <w:rFonts w:eastAsia="Times New Roman" w:cs="Times New Roman"/>
          <w:b/>
          <w:bCs/>
          <w:i/>
          <w:iCs/>
          <w:color w:val="000000"/>
          <w:szCs w:val="24"/>
        </w:rPr>
        <w:t>Hình ảnh cuộc họp tham vấn tại tỉnh Kiên Giang</w:t>
      </w:r>
    </w:p>
    <w:p w14:paraId="15F68AA2" w14:textId="7E7B8C4A" w:rsidR="00344903" w:rsidRDefault="00344903" w:rsidP="00A250BB">
      <w:pPr>
        <w:spacing w:before="80" w:after="80" w:line="320" w:lineRule="atLeast"/>
        <w:jc w:val="center"/>
        <w:rPr>
          <w:rFonts w:eastAsia="Times New Roman" w:cs="Times New Roman"/>
          <w:i/>
          <w:iCs/>
          <w:color w:val="000000"/>
          <w:szCs w:val="24"/>
        </w:rPr>
      </w:pPr>
      <w:r w:rsidRPr="00750D93">
        <w:rPr>
          <w:rFonts w:cstheme="minorHAnsi"/>
          <w:noProof/>
          <w:szCs w:val="24"/>
        </w:rPr>
        <w:drawing>
          <wp:inline distT="0" distB="0" distL="0" distR="0" wp14:anchorId="64C1E1DA" wp14:editId="13DF2BED">
            <wp:extent cx="5760720" cy="4316095"/>
            <wp:effectExtent l="0" t="0" r="0" b="8255"/>
            <wp:docPr id="22748" name="Picture 2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65FB07A5" w14:textId="2FDF6564" w:rsidR="00A250BB" w:rsidRPr="008E26DF" w:rsidRDefault="00344903" w:rsidP="00A250BB">
      <w:pPr>
        <w:spacing w:before="80" w:after="80" w:line="320" w:lineRule="atLeast"/>
        <w:jc w:val="center"/>
        <w:rPr>
          <w:rFonts w:eastAsia="Times New Roman" w:cs="Times New Roman"/>
          <w:color w:val="000000"/>
          <w:szCs w:val="24"/>
        </w:rPr>
      </w:pPr>
      <w:r>
        <w:rPr>
          <w:rFonts w:eastAsia="Times New Roman" w:cs="Times New Roman"/>
          <w:i/>
          <w:iCs/>
          <w:color w:val="000000"/>
          <w:szCs w:val="24"/>
        </w:rPr>
        <w:t>H</w:t>
      </w:r>
      <w:r w:rsidR="00A250BB" w:rsidRPr="008E26DF">
        <w:rPr>
          <w:rFonts w:eastAsia="Times New Roman" w:cs="Times New Roman"/>
          <w:i/>
          <w:iCs/>
          <w:color w:val="000000"/>
          <w:szCs w:val="24"/>
        </w:rPr>
        <w:t>ọp tham vấn với các bên liên quan ở tỉnh Kiên Giang</w:t>
      </w:r>
    </w:p>
    <w:p w14:paraId="41D869FE" w14:textId="42919E36" w:rsidR="00C84140" w:rsidRPr="008E26DF" w:rsidRDefault="00A250BB" w:rsidP="008E26DF">
      <w:pPr>
        <w:tabs>
          <w:tab w:val="left" w:pos="720"/>
        </w:tabs>
        <w:spacing w:before="80" w:after="80" w:line="320" w:lineRule="exact"/>
        <w:rPr>
          <w:rFonts w:eastAsia="Calibri" w:cs="Times New Roman"/>
          <w:szCs w:val="24"/>
        </w:rPr>
      </w:pPr>
      <w:r w:rsidRPr="008E26DF">
        <w:rPr>
          <w:rFonts w:eastAsia="Times New Roman" w:cs="Times New Roman"/>
          <w:color w:val="000000"/>
          <w:szCs w:val="24"/>
        </w:rPr>
        <w:t> </w:t>
      </w:r>
      <w:bookmarkStart w:id="55" w:name="_Toc38985241"/>
      <w:bookmarkStart w:id="56" w:name="_Toc44284998"/>
      <w:bookmarkStart w:id="57" w:name="_Toc44285710"/>
      <w:bookmarkStart w:id="58" w:name="_Toc44285769"/>
      <w:bookmarkEnd w:id="5"/>
      <w:bookmarkEnd w:id="55"/>
      <w:bookmarkEnd w:id="56"/>
      <w:bookmarkEnd w:id="57"/>
      <w:bookmarkEnd w:id="58"/>
    </w:p>
    <w:sectPr w:rsidR="00C84140" w:rsidRPr="008E26DF" w:rsidSect="008E26DF">
      <w:footerReference w:type="default" r:id="rId35"/>
      <w:type w:val="nextColumn"/>
      <w:pgSz w:w="11907" w:h="16840" w:code="9"/>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E53F7" w14:textId="77777777" w:rsidR="00827A05" w:rsidRDefault="00827A05" w:rsidP="004D03E1">
      <w:pPr>
        <w:spacing w:before="0"/>
      </w:pPr>
      <w:r>
        <w:separator/>
      </w:r>
    </w:p>
  </w:endnote>
  <w:endnote w:type="continuationSeparator" w:id="0">
    <w:p w14:paraId="4C51FB08" w14:textId="77777777" w:rsidR="00827A05" w:rsidRDefault="00827A05" w:rsidP="004D03E1">
      <w:pPr>
        <w:spacing w:before="0"/>
      </w:pPr>
      <w:r>
        <w:continuationSeparator/>
      </w:r>
    </w:p>
  </w:endnote>
  <w:endnote w:type="continuationNotice" w:id="1">
    <w:p w14:paraId="3CE11E40" w14:textId="77777777" w:rsidR="00827A05" w:rsidRDefault="00827A0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imes New">
    <w:altName w:val="Times New Roman"/>
    <w:panose1 w:val="02020603050405020304"/>
    <w:charset w:val="00"/>
    <w:family w:val="roman"/>
    <w:notTrueType/>
    <w:pitch w:val="default"/>
    <w:sig w:usb0="00000003" w:usb1="00000000" w:usb2="00000000" w:usb3="00000000" w:csb0="00000001" w:csb1="00000000"/>
  </w:font>
  <w:font w:name="Helv">
    <w:panose1 w:val="00000000000000000000"/>
    <w:charset w:val="00"/>
    <w:family w:val="swiss"/>
    <w:pitch w:val="variable"/>
    <w:sig w:usb0="0000000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FBCAA" w14:textId="38C6D930" w:rsidR="00695CC9" w:rsidRPr="007362A4" w:rsidRDefault="00695CC9" w:rsidP="007362A4">
    <w:pPr>
      <w:pStyle w:val="Footer"/>
      <w:pBdr>
        <w:top w:val="single" w:sz="4" w:space="1" w:color="auto"/>
      </w:pBdr>
      <w:tabs>
        <w:tab w:val="clear" w:pos="4680"/>
        <w:tab w:val="center" w:pos="9315"/>
      </w:tabs>
      <w:rPr>
        <w:rFonts w:cstheme="minorHAnsi"/>
        <w:sz w:val="20"/>
        <w:szCs w:val="20"/>
      </w:rPr>
    </w:pPr>
    <w:r w:rsidRPr="008E26DF">
      <w:rPr>
        <w:b/>
        <w:bCs/>
        <w:color w:val="2E74B5" w:themeColor="accent5" w:themeShade="BF"/>
        <w:sz w:val="20"/>
        <w:szCs w:val="20"/>
      </w:rPr>
      <w:t xml:space="preserve">Dự án Phát triển Thủy sản Bền vững (SFDP) </w:t>
    </w:r>
    <w:r w:rsidRPr="00DE1C6E">
      <w:rPr>
        <w:b/>
        <w:bCs/>
        <w:sz w:val="20"/>
        <w:szCs w:val="20"/>
      </w:rPr>
      <w:tab/>
    </w:r>
    <w:r>
      <w:rPr>
        <w:color w:val="7F7F7F" w:themeColor="background1" w:themeShade="7F"/>
        <w:spacing w:val="60"/>
        <w:sz w:val="20"/>
        <w:szCs w:val="20"/>
      </w:rPr>
      <w:t>Trang</w:t>
    </w:r>
    <w:r w:rsidRPr="00DE1C6E">
      <w:rPr>
        <w:sz w:val="20"/>
        <w:szCs w:val="20"/>
      </w:rPr>
      <w:t xml:space="preserve"> </w:t>
    </w:r>
    <w:r w:rsidRPr="007362A4">
      <w:rPr>
        <w:rFonts w:cstheme="minorHAnsi"/>
        <w:sz w:val="20"/>
        <w:szCs w:val="20"/>
      </w:rPr>
      <w:t xml:space="preserve">| </w:t>
    </w:r>
    <w:r w:rsidRPr="007362A4">
      <w:rPr>
        <w:rFonts w:cstheme="minorHAnsi"/>
        <w:sz w:val="20"/>
        <w:szCs w:val="20"/>
      </w:rPr>
      <w:fldChar w:fldCharType="begin"/>
    </w:r>
    <w:r w:rsidRPr="007362A4">
      <w:rPr>
        <w:rFonts w:cstheme="minorHAnsi"/>
        <w:sz w:val="20"/>
        <w:szCs w:val="20"/>
      </w:rPr>
      <w:instrText xml:space="preserve"> PAGE   \* MERGEFORMAT </w:instrText>
    </w:r>
    <w:r w:rsidRPr="007362A4">
      <w:rPr>
        <w:rFonts w:cstheme="minorHAnsi"/>
        <w:sz w:val="20"/>
        <w:szCs w:val="20"/>
      </w:rPr>
      <w:fldChar w:fldCharType="separate"/>
    </w:r>
    <w:r w:rsidR="006E1DA5">
      <w:rPr>
        <w:rFonts w:cstheme="minorHAnsi"/>
        <w:noProof/>
        <w:sz w:val="20"/>
        <w:szCs w:val="20"/>
      </w:rPr>
      <w:t>14</w:t>
    </w:r>
    <w:r w:rsidRPr="007362A4">
      <w:rPr>
        <w:rFonts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2E0F4" w14:textId="39AEEBAC" w:rsidR="00695CC9" w:rsidRPr="00523E69" w:rsidRDefault="00695CC9" w:rsidP="007362A4">
    <w:pPr>
      <w:pStyle w:val="Footer"/>
      <w:pBdr>
        <w:top w:val="single" w:sz="4" w:space="1" w:color="auto"/>
      </w:pBdr>
      <w:tabs>
        <w:tab w:val="clear" w:pos="4680"/>
        <w:tab w:val="center" w:pos="9315"/>
      </w:tabs>
      <w:rPr>
        <w:sz w:val="20"/>
        <w:szCs w:val="20"/>
      </w:rPr>
    </w:pPr>
    <w:r w:rsidRPr="008E26DF">
      <w:rPr>
        <w:b/>
        <w:bCs/>
        <w:color w:val="2E74B5" w:themeColor="accent5" w:themeShade="BF"/>
        <w:sz w:val="20"/>
        <w:szCs w:val="20"/>
      </w:rPr>
      <w:t xml:space="preserve">Dự án Phát triển Thủy sản Bền vững (SFDP) </w:t>
    </w:r>
    <w:r w:rsidRPr="00DE1C6E">
      <w:rPr>
        <w:b/>
        <w:bCs/>
        <w:sz w:val="20"/>
        <w:szCs w:val="20"/>
      </w:rPr>
      <w:tab/>
    </w:r>
    <w:r>
      <w:rPr>
        <w:color w:val="7F7F7F" w:themeColor="background1" w:themeShade="7F"/>
        <w:spacing w:val="60"/>
        <w:sz w:val="20"/>
        <w:szCs w:val="20"/>
      </w:rPr>
      <w:t>Trang</w:t>
    </w:r>
    <w:r w:rsidRPr="00DE1C6E">
      <w:rPr>
        <w:sz w:val="20"/>
        <w:szCs w:val="20"/>
      </w:rPr>
      <w:t xml:space="preserve"> | </w:t>
    </w:r>
    <w:r w:rsidRPr="00DE1C6E">
      <w:rPr>
        <w:sz w:val="20"/>
        <w:szCs w:val="20"/>
      </w:rPr>
      <w:fldChar w:fldCharType="begin"/>
    </w:r>
    <w:r w:rsidRPr="00DE1C6E">
      <w:rPr>
        <w:sz w:val="20"/>
        <w:szCs w:val="20"/>
      </w:rPr>
      <w:instrText xml:space="preserve"> PAGE   \* MERGEFORMAT </w:instrText>
    </w:r>
    <w:r w:rsidRPr="00DE1C6E">
      <w:rPr>
        <w:sz w:val="20"/>
        <w:szCs w:val="20"/>
      </w:rPr>
      <w:fldChar w:fldCharType="separate"/>
    </w:r>
    <w:r w:rsidR="006E1DA5">
      <w:rPr>
        <w:noProof/>
        <w:sz w:val="20"/>
        <w:szCs w:val="20"/>
      </w:rPr>
      <w:t>i</w:t>
    </w:r>
    <w:r w:rsidRPr="00DE1C6E">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B6990" w14:textId="2473CC43" w:rsidR="00695CC9" w:rsidRPr="0029269A" w:rsidRDefault="00695CC9" w:rsidP="004C05F5">
    <w:pPr>
      <w:pStyle w:val="Footer"/>
      <w:pBdr>
        <w:top w:val="single" w:sz="4" w:space="1" w:color="auto"/>
      </w:pBdr>
      <w:rPr>
        <w:rFonts w:cstheme="minorHAnsi"/>
        <w:szCs w:val="24"/>
      </w:rPr>
    </w:pPr>
    <w:r w:rsidRPr="0029269A">
      <w:rPr>
        <w:rFonts w:cstheme="minorHAnsi"/>
        <w:b/>
        <w:bCs/>
        <w:szCs w:val="24"/>
      </w:rPr>
      <w:t xml:space="preserve">Sustainable Fishery Development Project (SFDP) </w:t>
    </w:r>
    <w:r w:rsidRPr="0029269A">
      <w:rPr>
        <w:rFonts w:cstheme="minorHAnsi"/>
        <w:b/>
        <w:bCs/>
        <w:szCs w:val="24"/>
      </w:rPr>
      <w:tab/>
    </w:r>
    <w:r w:rsidRPr="0029269A">
      <w:rPr>
        <w:rFonts w:cstheme="minorHAnsi"/>
        <w:color w:val="7F7F7F" w:themeColor="background1" w:themeShade="7F"/>
        <w:spacing w:val="60"/>
        <w:szCs w:val="24"/>
      </w:rPr>
      <w:t>Page</w:t>
    </w:r>
    <w:r w:rsidRPr="0029269A">
      <w:rPr>
        <w:rFonts w:cstheme="minorHAnsi"/>
        <w:szCs w:val="24"/>
      </w:rPr>
      <w:t xml:space="preserve"> | </w:t>
    </w:r>
    <w:r w:rsidRPr="0029269A">
      <w:rPr>
        <w:rFonts w:cstheme="minorHAnsi"/>
        <w:szCs w:val="24"/>
      </w:rPr>
      <w:fldChar w:fldCharType="begin"/>
    </w:r>
    <w:r w:rsidRPr="0029269A">
      <w:rPr>
        <w:rFonts w:cstheme="minorHAnsi"/>
        <w:szCs w:val="24"/>
      </w:rPr>
      <w:instrText xml:space="preserve"> PAGE   \* MERGEFORMAT </w:instrText>
    </w:r>
    <w:r w:rsidRPr="0029269A">
      <w:rPr>
        <w:rFonts w:cstheme="minorHAnsi"/>
        <w:szCs w:val="24"/>
      </w:rPr>
      <w:fldChar w:fldCharType="separate"/>
    </w:r>
    <w:r>
      <w:rPr>
        <w:rFonts w:cstheme="minorHAnsi"/>
        <w:noProof/>
        <w:szCs w:val="24"/>
      </w:rPr>
      <w:t>80</w:t>
    </w:r>
    <w:r w:rsidRPr="0029269A">
      <w:rPr>
        <w:rFonts w:cstheme="minorHAnsi"/>
        <w:noProof/>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7047A" w14:textId="2392DBB3" w:rsidR="00695CC9" w:rsidRPr="007362A4" w:rsidRDefault="00695CC9" w:rsidP="007362A4">
    <w:pPr>
      <w:pStyle w:val="Footer"/>
      <w:pBdr>
        <w:top w:val="single" w:sz="4" w:space="1" w:color="auto"/>
      </w:pBdr>
      <w:tabs>
        <w:tab w:val="clear" w:pos="4680"/>
        <w:tab w:val="center" w:pos="9315"/>
      </w:tabs>
      <w:rPr>
        <w:rFonts w:cstheme="minorHAnsi"/>
        <w:sz w:val="20"/>
        <w:szCs w:val="20"/>
      </w:rPr>
    </w:pPr>
    <w:r w:rsidRPr="00384B6E">
      <w:rPr>
        <w:b/>
        <w:bCs/>
        <w:color w:val="2E74B5" w:themeColor="accent5" w:themeShade="BF"/>
        <w:sz w:val="20"/>
        <w:szCs w:val="20"/>
      </w:rPr>
      <w:t xml:space="preserve">Dự án Phát triển Thủy sản Bền vững (SFDP)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 xml:space="preserve">           </w:t>
    </w:r>
    <w:r>
      <w:rPr>
        <w:color w:val="7F7F7F" w:themeColor="background1" w:themeShade="7F"/>
        <w:spacing w:val="60"/>
        <w:sz w:val="20"/>
        <w:szCs w:val="20"/>
      </w:rPr>
      <w:t>Trang</w:t>
    </w:r>
    <w:r w:rsidRPr="00DE1C6E">
      <w:rPr>
        <w:sz w:val="20"/>
        <w:szCs w:val="20"/>
      </w:rPr>
      <w:t xml:space="preserve"> </w:t>
    </w:r>
    <w:r w:rsidRPr="007362A4">
      <w:rPr>
        <w:rFonts w:cstheme="minorHAnsi"/>
        <w:sz w:val="20"/>
        <w:szCs w:val="20"/>
      </w:rPr>
      <w:t xml:space="preserve">| </w:t>
    </w:r>
    <w:r w:rsidRPr="007362A4">
      <w:rPr>
        <w:rFonts w:cstheme="minorHAnsi"/>
        <w:sz w:val="20"/>
        <w:szCs w:val="20"/>
      </w:rPr>
      <w:fldChar w:fldCharType="begin"/>
    </w:r>
    <w:r w:rsidRPr="007362A4">
      <w:rPr>
        <w:rFonts w:cstheme="minorHAnsi"/>
        <w:sz w:val="20"/>
        <w:szCs w:val="20"/>
      </w:rPr>
      <w:instrText xml:space="preserve"> PAGE   \* MERGEFORMAT </w:instrText>
    </w:r>
    <w:r w:rsidRPr="007362A4">
      <w:rPr>
        <w:rFonts w:cstheme="minorHAnsi"/>
        <w:sz w:val="20"/>
        <w:szCs w:val="20"/>
      </w:rPr>
      <w:fldChar w:fldCharType="separate"/>
    </w:r>
    <w:r w:rsidR="006E1DA5">
      <w:rPr>
        <w:rFonts w:cstheme="minorHAnsi"/>
        <w:noProof/>
        <w:sz w:val="20"/>
        <w:szCs w:val="20"/>
      </w:rPr>
      <w:t>15</w:t>
    </w:r>
    <w:r w:rsidRPr="007362A4">
      <w:rPr>
        <w:rFonts w:cstheme="minorHAnsi"/>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60638" w14:textId="5B584361" w:rsidR="00695CC9" w:rsidRPr="007362A4" w:rsidRDefault="00695CC9" w:rsidP="007362A4">
    <w:pPr>
      <w:pStyle w:val="Footer"/>
      <w:pBdr>
        <w:top w:val="single" w:sz="4" w:space="1" w:color="auto"/>
      </w:pBdr>
      <w:tabs>
        <w:tab w:val="clear" w:pos="4680"/>
        <w:tab w:val="center" w:pos="9315"/>
      </w:tabs>
      <w:rPr>
        <w:rFonts w:cstheme="minorHAnsi"/>
        <w:sz w:val="20"/>
        <w:szCs w:val="20"/>
      </w:rPr>
    </w:pPr>
    <w:r w:rsidRPr="00384B6E">
      <w:rPr>
        <w:b/>
        <w:bCs/>
        <w:color w:val="2E74B5" w:themeColor="accent5" w:themeShade="BF"/>
        <w:sz w:val="20"/>
        <w:szCs w:val="20"/>
      </w:rPr>
      <w:t xml:space="preserve">Dự án Phát triển Thủy sản Bền vững (SFDP) </w:t>
    </w:r>
    <w:r>
      <w:rPr>
        <w:b/>
        <w:bCs/>
        <w:sz w:val="20"/>
        <w:szCs w:val="20"/>
      </w:rPr>
      <w:tab/>
    </w:r>
    <w:r>
      <w:rPr>
        <w:color w:val="7F7F7F" w:themeColor="background1" w:themeShade="7F"/>
        <w:spacing w:val="60"/>
        <w:sz w:val="20"/>
        <w:szCs w:val="20"/>
      </w:rPr>
      <w:t>Trang</w:t>
    </w:r>
    <w:r w:rsidRPr="00DE1C6E">
      <w:rPr>
        <w:sz w:val="20"/>
        <w:szCs w:val="20"/>
      </w:rPr>
      <w:t xml:space="preserve"> </w:t>
    </w:r>
    <w:r w:rsidRPr="007362A4">
      <w:rPr>
        <w:rFonts w:cstheme="minorHAnsi"/>
        <w:sz w:val="20"/>
        <w:szCs w:val="20"/>
      </w:rPr>
      <w:t xml:space="preserve">| </w:t>
    </w:r>
    <w:r w:rsidRPr="007362A4">
      <w:rPr>
        <w:rFonts w:cstheme="minorHAnsi"/>
        <w:sz w:val="20"/>
        <w:szCs w:val="20"/>
      </w:rPr>
      <w:fldChar w:fldCharType="begin"/>
    </w:r>
    <w:r w:rsidRPr="007362A4">
      <w:rPr>
        <w:rFonts w:cstheme="minorHAnsi"/>
        <w:sz w:val="20"/>
        <w:szCs w:val="20"/>
      </w:rPr>
      <w:instrText xml:space="preserve"> PAGE   \* MERGEFORMAT </w:instrText>
    </w:r>
    <w:r w:rsidRPr="007362A4">
      <w:rPr>
        <w:rFonts w:cstheme="minorHAnsi"/>
        <w:sz w:val="20"/>
        <w:szCs w:val="20"/>
      </w:rPr>
      <w:fldChar w:fldCharType="separate"/>
    </w:r>
    <w:r w:rsidR="006E1DA5">
      <w:rPr>
        <w:rFonts w:cstheme="minorHAnsi"/>
        <w:noProof/>
        <w:sz w:val="20"/>
        <w:szCs w:val="20"/>
      </w:rPr>
      <w:t>21</w:t>
    </w:r>
    <w:r w:rsidRPr="007362A4">
      <w:rPr>
        <w:rFonts w:cstheme="minorHAnsi"/>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316A9" w14:textId="4F3595FC" w:rsidR="00695CC9" w:rsidRPr="007362A4" w:rsidRDefault="00695CC9" w:rsidP="007362A4">
    <w:pPr>
      <w:pStyle w:val="Footer"/>
      <w:pBdr>
        <w:top w:val="single" w:sz="4" w:space="1" w:color="auto"/>
      </w:pBdr>
      <w:tabs>
        <w:tab w:val="clear" w:pos="4680"/>
        <w:tab w:val="center" w:pos="9315"/>
      </w:tabs>
      <w:rPr>
        <w:rFonts w:cstheme="minorHAnsi"/>
        <w:sz w:val="20"/>
        <w:szCs w:val="20"/>
      </w:rPr>
    </w:pPr>
    <w:r w:rsidRPr="00384B6E">
      <w:rPr>
        <w:b/>
        <w:bCs/>
        <w:color w:val="2E74B5" w:themeColor="accent5" w:themeShade="BF"/>
        <w:sz w:val="20"/>
        <w:szCs w:val="20"/>
      </w:rPr>
      <w:t xml:space="preserve">Dự án Phát triển Thủy sản Bền vững (SFDP)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 xml:space="preserve">           </w:t>
    </w:r>
    <w:r>
      <w:rPr>
        <w:color w:val="7F7F7F" w:themeColor="background1" w:themeShade="7F"/>
        <w:spacing w:val="60"/>
        <w:sz w:val="20"/>
        <w:szCs w:val="20"/>
      </w:rPr>
      <w:t>Trang</w:t>
    </w:r>
    <w:r w:rsidRPr="00DE1C6E">
      <w:rPr>
        <w:sz w:val="20"/>
        <w:szCs w:val="20"/>
      </w:rPr>
      <w:t xml:space="preserve"> </w:t>
    </w:r>
    <w:r w:rsidRPr="007362A4">
      <w:rPr>
        <w:rFonts w:cstheme="minorHAnsi"/>
        <w:sz w:val="20"/>
        <w:szCs w:val="20"/>
      </w:rPr>
      <w:t xml:space="preserve">| </w:t>
    </w:r>
    <w:r w:rsidRPr="007362A4">
      <w:rPr>
        <w:rFonts w:cstheme="minorHAnsi"/>
        <w:sz w:val="20"/>
        <w:szCs w:val="20"/>
      </w:rPr>
      <w:fldChar w:fldCharType="begin"/>
    </w:r>
    <w:r w:rsidRPr="007362A4">
      <w:rPr>
        <w:rFonts w:cstheme="minorHAnsi"/>
        <w:sz w:val="20"/>
        <w:szCs w:val="20"/>
      </w:rPr>
      <w:instrText xml:space="preserve"> PAGE   \* MERGEFORMAT </w:instrText>
    </w:r>
    <w:r w:rsidRPr="007362A4">
      <w:rPr>
        <w:rFonts w:cstheme="minorHAnsi"/>
        <w:sz w:val="20"/>
        <w:szCs w:val="20"/>
      </w:rPr>
      <w:fldChar w:fldCharType="separate"/>
    </w:r>
    <w:r w:rsidR="006E1DA5">
      <w:rPr>
        <w:rFonts w:cstheme="minorHAnsi"/>
        <w:noProof/>
        <w:sz w:val="20"/>
        <w:szCs w:val="20"/>
      </w:rPr>
      <w:t>24</w:t>
    </w:r>
    <w:r w:rsidRPr="007362A4">
      <w:rPr>
        <w:rFonts w:cstheme="minorHAnsi"/>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F1E1F" w14:textId="659CFFB3" w:rsidR="00695CC9" w:rsidRPr="007362A4" w:rsidRDefault="00695CC9" w:rsidP="007362A4">
    <w:pPr>
      <w:pStyle w:val="Footer"/>
      <w:pBdr>
        <w:top w:val="single" w:sz="4" w:space="1" w:color="auto"/>
      </w:pBdr>
      <w:tabs>
        <w:tab w:val="clear" w:pos="4680"/>
        <w:tab w:val="center" w:pos="9315"/>
      </w:tabs>
      <w:rPr>
        <w:rFonts w:cstheme="minorHAnsi"/>
        <w:sz w:val="20"/>
        <w:szCs w:val="20"/>
      </w:rPr>
    </w:pPr>
    <w:r w:rsidRPr="00384B6E">
      <w:rPr>
        <w:b/>
        <w:bCs/>
        <w:color w:val="2E74B5" w:themeColor="accent5" w:themeShade="BF"/>
        <w:sz w:val="20"/>
        <w:szCs w:val="20"/>
      </w:rPr>
      <w:t xml:space="preserve">Dự án Phát triển Thủy sản Bền vững (SFDP) </w:t>
    </w:r>
    <w:r>
      <w:rPr>
        <w:b/>
        <w:bCs/>
        <w:sz w:val="20"/>
        <w:szCs w:val="20"/>
      </w:rPr>
      <w:tab/>
      <w:t xml:space="preserve">           </w:t>
    </w:r>
    <w:r>
      <w:rPr>
        <w:color w:val="7F7F7F" w:themeColor="background1" w:themeShade="7F"/>
        <w:spacing w:val="60"/>
        <w:sz w:val="20"/>
        <w:szCs w:val="20"/>
      </w:rPr>
      <w:t>Trang</w:t>
    </w:r>
    <w:r w:rsidRPr="00DE1C6E">
      <w:rPr>
        <w:sz w:val="20"/>
        <w:szCs w:val="20"/>
      </w:rPr>
      <w:t xml:space="preserve"> </w:t>
    </w:r>
    <w:r w:rsidRPr="007362A4">
      <w:rPr>
        <w:rFonts w:cstheme="minorHAnsi"/>
        <w:sz w:val="20"/>
        <w:szCs w:val="20"/>
      </w:rPr>
      <w:t xml:space="preserve">| </w:t>
    </w:r>
    <w:r w:rsidRPr="007362A4">
      <w:rPr>
        <w:rFonts w:cstheme="minorHAnsi"/>
        <w:sz w:val="20"/>
        <w:szCs w:val="20"/>
      </w:rPr>
      <w:fldChar w:fldCharType="begin"/>
    </w:r>
    <w:r w:rsidRPr="007362A4">
      <w:rPr>
        <w:rFonts w:cstheme="minorHAnsi"/>
        <w:sz w:val="20"/>
        <w:szCs w:val="20"/>
      </w:rPr>
      <w:instrText xml:space="preserve"> PAGE   \* MERGEFORMAT </w:instrText>
    </w:r>
    <w:r w:rsidRPr="007362A4">
      <w:rPr>
        <w:rFonts w:cstheme="minorHAnsi"/>
        <w:sz w:val="20"/>
        <w:szCs w:val="20"/>
      </w:rPr>
      <w:fldChar w:fldCharType="separate"/>
    </w:r>
    <w:r w:rsidR="006E1DA5">
      <w:rPr>
        <w:rFonts w:cstheme="minorHAnsi"/>
        <w:noProof/>
        <w:sz w:val="20"/>
        <w:szCs w:val="20"/>
      </w:rPr>
      <w:t>37</w:t>
    </w:r>
    <w:r w:rsidRPr="007362A4">
      <w:rPr>
        <w:rFonts w:cstheme="minorHAnsi"/>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F9ABC" w14:textId="112245FC" w:rsidR="00054058" w:rsidRPr="007362A4" w:rsidRDefault="00054058" w:rsidP="007362A4">
    <w:pPr>
      <w:pStyle w:val="Footer"/>
      <w:pBdr>
        <w:top w:val="single" w:sz="4" w:space="1" w:color="auto"/>
      </w:pBdr>
      <w:tabs>
        <w:tab w:val="clear" w:pos="4680"/>
        <w:tab w:val="center" w:pos="9315"/>
      </w:tabs>
      <w:rPr>
        <w:rFonts w:cstheme="minorHAnsi"/>
        <w:sz w:val="20"/>
        <w:szCs w:val="20"/>
      </w:rPr>
    </w:pPr>
    <w:r w:rsidRPr="00384B6E">
      <w:rPr>
        <w:b/>
        <w:bCs/>
        <w:color w:val="2E74B5" w:themeColor="accent5" w:themeShade="BF"/>
        <w:sz w:val="20"/>
        <w:szCs w:val="20"/>
      </w:rPr>
      <w:t xml:space="preserve">Dự án Phát triển Thủy sản Bền vững (SFDP) </w:t>
    </w:r>
    <w:r>
      <w:rPr>
        <w:b/>
        <w:bCs/>
        <w:sz w:val="20"/>
        <w:szCs w:val="20"/>
      </w:rPr>
      <w:tab/>
      <w:t xml:space="preserve">           </w:t>
    </w:r>
    <w:r>
      <w:rPr>
        <w:b/>
        <w:bCs/>
        <w:sz w:val="20"/>
        <w:szCs w:val="20"/>
      </w:rPr>
      <w:tab/>
    </w:r>
    <w:r>
      <w:rPr>
        <w:b/>
        <w:bCs/>
        <w:sz w:val="20"/>
        <w:szCs w:val="20"/>
      </w:rPr>
      <w:tab/>
    </w:r>
    <w:r>
      <w:rPr>
        <w:b/>
        <w:bCs/>
        <w:sz w:val="20"/>
        <w:szCs w:val="20"/>
      </w:rPr>
      <w:tab/>
    </w:r>
    <w:r>
      <w:rPr>
        <w:b/>
        <w:bCs/>
        <w:sz w:val="20"/>
        <w:szCs w:val="20"/>
      </w:rPr>
      <w:tab/>
      <w:t xml:space="preserve">           </w:t>
    </w:r>
    <w:r>
      <w:rPr>
        <w:color w:val="7F7F7F" w:themeColor="background1" w:themeShade="7F"/>
        <w:spacing w:val="60"/>
        <w:sz w:val="20"/>
        <w:szCs w:val="20"/>
      </w:rPr>
      <w:t>Trang</w:t>
    </w:r>
    <w:r w:rsidRPr="00DE1C6E">
      <w:rPr>
        <w:sz w:val="20"/>
        <w:szCs w:val="20"/>
      </w:rPr>
      <w:t xml:space="preserve"> </w:t>
    </w:r>
    <w:r w:rsidRPr="007362A4">
      <w:rPr>
        <w:rFonts w:cstheme="minorHAnsi"/>
        <w:sz w:val="20"/>
        <w:szCs w:val="20"/>
      </w:rPr>
      <w:t xml:space="preserve">| </w:t>
    </w:r>
    <w:r w:rsidRPr="007362A4">
      <w:rPr>
        <w:rFonts w:cstheme="minorHAnsi"/>
        <w:sz w:val="20"/>
        <w:szCs w:val="20"/>
      </w:rPr>
      <w:fldChar w:fldCharType="begin"/>
    </w:r>
    <w:r w:rsidRPr="007362A4">
      <w:rPr>
        <w:rFonts w:cstheme="minorHAnsi"/>
        <w:sz w:val="20"/>
        <w:szCs w:val="20"/>
      </w:rPr>
      <w:instrText xml:space="preserve"> PAGE   \* MERGEFORMAT </w:instrText>
    </w:r>
    <w:r w:rsidRPr="007362A4">
      <w:rPr>
        <w:rFonts w:cstheme="minorHAnsi"/>
        <w:sz w:val="20"/>
        <w:szCs w:val="20"/>
      </w:rPr>
      <w:fldChar w:fldCharType="separate"/>
    </w:r>
    <w:r w:rsidR="006E1DA5">
      <w:rPr>
        <w:rFonts w:cstheme="minorHAnsi"/>
        <w:noProof/>
        <w:sz w:val="20"/>
        <w:szCs w:val="20"/>
      </w:rPr>
      <w:t>41</w:t>
    </w:r>
    <w:r w:rsidRPr="007362A4">
      <w:rPr>
        <w:rFonts w:cstheme="minorHAnsi"/>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7DB86" w14:textId="13E1EEDC" w:rsidR="00695CC9" w:rsidRPr="007362A4" w:rsidRDefault="00695CC9" w:rsidP="007362A4">
    <w:pPr>
      <w:pStyle w:val="Footer"/>
      <w:pBdr>
        <w:top w:val="single" w:sz="4" w:space="1" w:color="auto"/>
      </w:pBdr>
      <w:tabs>
        <w:tab w:val="clear" w:pos="4680"/>
        <w:tab w:val="center" w:pos="9315"/>
      </w:tabs>
      <w:rPr>
        <w:rFonts w:cstheme="minorHAnsi"/>
        <w:sz w:val="20"/>
        <w:szCs w:val="20"/>
      </w:rPr>
    </w:pPr>
    <w:r w:rsidRPr="008E26DF">
      <w:rPr>
        <w:b/>
        <w:bCs/>
        <w:color w:val="2E74B5" w:themeColor="accent5" w:themeShade="BF"/>
        <w:sz w:val="20"/>
        <w:szCs w:val="20"/>
      </w:rPr>
      <w:t xml:space="preserve">Dự án Phát triển Thủy sản Bền vững (SFDP) </w:t>
    </w:r>
    <w:r>
      <w:rPr>
        <w:b/>
        <w:bCs/>
        <w:sz w:val="20"/>
        <w:szCs w:val="20"/>
      </w:rPr>
      <w:tab/>
    </w:r>
    <w:r>
      <w:rPr>
        <w:color w:val="7F7F7F" w:themeColor="background1" w:themeShade="7F"/>
        <w:spacing w:val="60"/>
        <w:sz w:val="20"/>
        <w:szCs w:val="20"/>
      </w:rPr>
      <w:t>Trang</w:t>
    </w:r>
    <w:r w:rsidRPr="00DE1C6E">
      <w:rPr>
        <w:sz w:val="20"/>
        <w:szCs w:val="20"/>
      </w:rPr>
      <w:t xml:space="preserve"> </w:t>
    </w:r>
    <w:r w:rsidRPr="007362A4">
      <w:rPr>
        <w:rFonts w:cstheme="minorHAnsi"/>
        <w:sz w:val="20"/>
        <w:szCs w:val="20"/>
      </w:rPr>
      <w:t xml:space="preserve">| </w:t>
    </w:r>
    <w:r w:rsidRPr="007362A4">
      <w:rPr>
        <w:rFonts w:cstheme="minorHAnsi"/>
        <w:sz w:val="20"/>
        <w:szCs w:val="20"/>
      </w:rPr>
      <w:fldChar w:fldCharType="begin"/>
    </w:r>
    <w:r w:rsidRPr="007362A4">
      <w:rPr>
        <w:rFonts w:cstheme="minorHAnsi"/>
        <w:sz w:val="20"/>
        <w:szCs w:val="20"/>
      </w:rPr>
      <w:instrText xml:space="preserve"> PAGE   \* MERGEFORMAT </w:instrText>
    </w:r>
    <w:r w:rsidRPr="007362A4">
      <w:rPr>
        <w:rFonts w:cstheme="minorHAnsi"/>
        <w:sz w:val="20"/>
        <w:szCs w:val="20"/>
      </w:rPr>
      <w:fldChar w:fldCharType="separate"/>
    </w:r>
    <w:r w:rsidR="006E1DA5">
      <w:rPr>
        <w:rFonts w:cstheme="minorHAnsi"/>
        <w:noProof/>
        <w:sz w:val="20"/>
        <w:szCs w:val="20"/>
      </w:rPr>
      <w:t>71</w:t>
    </w:r>
    <w:r w:rsidRPr="007362A4">
      <w:rPr>
        <w:rFonts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8C2DF" w14:textId="77777777" w:rsidR="00827A05" w:rsidRDefault="00827A05" w:rsidP="004D03E1">
      <w:pPr>
        <w:spacing w:before="0"/>
      </w:pPr>
      <w:r>
        <w:separator/>
      </w:r>
    </w:p>
  </w:footnote>
  <w:footnote w:type="continuationSeparator" w:id="0">
    <w:p w14:paraId="2A33FC25" w14:textId="77777777" w:rsidR="00827A05" w:rsidRDefault="00827A05" w:rsidP="004D03E1">
      <w:pPr>
        <w:spacing w:before="0"/>
      </w:pPr>
      <w:r>
        <w:continuationSeparator/>
      </w:r>
    </w:p>
  </w:footnote>
  <w:footnote w:type="continuationNotice" w:id="1">
    <w:p w14:paraId="30319067" w14:textId="77777777" w:rsidR="00827A05" w:rsidRDefault="00827A05">
      <w:pPr>
        <w:spacing w:before="0"/>
      </w:pPr>
    </w:p>
  </w:footnote>
  <w:footnote w:id="2">
    <w:p w14:paraId="13559FE3" w14:textId="79FF9A09" w:rsidR="00695CC9" w:rsidRPr="00504ED5" w:rsidRDefault="00695CC9" w:rsidP="00466619">
      <w:pPr>
        <w:pStyle w:val="FootnoteText"/>
        <w:ind w:left="180" w:hanging="180"/>
        <w:rPr>
          <w:rFonts w:asciiTheme="minorHAnsi" w:hAnsiTheme="minorHAnsi" w:cstheme="minorHAnsi"/>
          <w:sz w:val="18"/>
          <w:szCs w:val="18"/>
        </w:rPr>
      </w:pPr>
      <w:r w:rsidRPr="00504ED5">
        <w:rPr>
          <w:rStyle w:val="FootnoteReference"/>
          <w:rFonts w:asciiTheme="minorHAnsi" w:hAnsiTheme="minorHAnsi" w:cstheme="minorHAnsi"/>
          <w:sz w:val="18"/>
          <w:szCs w:val="18"/>
        </w:rPr>
        <w:footnoteRef/>
      </w:r>
      <w:r w:rsidRPr="00504ED5">
        <w:rPr>
          <w:rFonts w:asciiTheme="minorHAnsi" w:hAnsiTheme="minorHAnsi" w:cstheme="minorHAnsi"/>
          <w:sz w:val="18"/>
          <w:szCs w:val="18"/>
        </w:rPr>
        <w:t xml:space="preserve"> </w:t>
      </w:r>
      <w:r>
        <w:rPr>
          <w:rFonts w:asciiTheme="minorHAnsi" w:hAnsiTheme="minorHAnsi" w:cstheme="minorHAnsi"/>
          <w:sz w:val="18"/>
          <w:szCs w:val="18"/>
        </w:rPr>
        <w:t>“Thông minh “tạm thời được định nghĩa như sau: “được bổ sung công nghệ tiên tiến nhằm hỗ trợ sử dụng hiệu quả cơ sở hạ tầng và nâng cao năng suất, ví dụ như hệ thống tiết kiệm năng lượng, cảm biến, đồng hồ đo và thiết bị giám sát, cảnh báo</w:t>
      </w:r>
      <w:r w:rsidRPr="00504ED5">
        <w:rPr>
          <w:rFonts w:asciiTheme="minorHAnsi" w:hAnsiTheme="minorHAnsi" w:cstheme="minorHAnsi"/>
          <w:sz w:val="18"/>
          <w:szCs w:val="18"/>
        </w:rPr>
        <w:t>.”</w:t>
      </w:r>
    </w:p>
  </w:footnote>
  <w:footnote w:id="3">
    <w:p w14:paraId="70AD7B44" w14:textId="559BC39A" w:rsidR="00695CC9" w:rsidRDefault="00695CC9">
      <w:pPr>
        <w:pStyle w:val="FootnoteText"/>
      </w:pPr>
      <w:r>
        <w:rPr>
          <w:rStyle w:val="FootnoteReference"/>
        </w:rPr>
        <w:footnoteRef/>
      </w:r>
      <w:r>
        <w:t xml:space="preserve"> Xem đoạn 21 và TCMTXH10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589E8" w14:textId="34FC7ADE" w:rsidR="00695CC9" w:rsidRPr="00523E69" w:rsidRDefault="00695CC9" w:rsidP="00DE1C6E">
    <w:pPr>
      <w:pStyle w:val="Header"/>
      <w:pBdr>
        <w:bottom w:val="single" w:sz="4" w:space="1" w:color="auto"/>
      </w:pBdr>
      <w:rPr>
        <w:b/>
        <w:bCs/>
        <w:color w:val="806000" w:themeColor="accent4" w:themeShade="80"/>
        <w:sz w:val="20"/>
        <w:szCs w:val="20"/>
      </w:rPr>
    </w:pPr>
    <w:r>
      <w:rPr>
        <w:b/>
        <w:bCs/>
        <w:color w:val="806000" w:themeColor="accent4" w:themeShade="80"/>
        <w:sz w:val="20"/>
        <w:szCs w:val="20"/>
      </w:rPr>
      <w:t>KHUNG HUY ĐỘNG SỰ THAM GIA CỦA CÁC BÊN LIÊN QUAN (SEF)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F17AB" w14:textId="77777777" w:rsidR="00695CC9" w:rsidRDefault="00695CC9" w:rsidP="007362A4">
    <w:pPr>
      <w:pStyle w:val="Header"/>
      <w:tabs>
        <w:tab w:val="clear" w:pos="9360"/>
        <w:tab w:val="right" w:pos="90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04918" w14:textId="40F99BE0" w:rsidR="00695CC9" w:rsidRPr="00523E69" w:rsidRDefault="00695CC9" w:rsidP="00523E69">
    <w:pPr>
      <w:pStyle w:val="Header"/>
      <w:pBdr>
        <w:bottom w:val="single" w:sz="4" w:space="1" w:color="auto"/>
      </w:pBdr>
      <w:rPr>
        <w:b/>
        <w:bCs/>
        <w:color w:val="806000" w:themeColor="accent4" w:themeShade="80"/>
        <w:sz w:val="20"/>
        <w:szCs w:val="20"/>
      </w:rPr>
    </w:pPr>
    <w:r>
      <w:rPr>
        <w:b/>
        <w:bCs/>
        <w:color w:val="806000" w:themeColor="accent4" w:themeShade="80"/>
        <w:sz w:val="20"/>
        <w:szCs w:val="20"/>
      </w:rPr>
      <w:t>KHUNG HUY ĐỘNG SỰ THAM GIA CỦA CÁC BÊN LIÊN QUAN</w:t>
    </w:r>
    <w:r w:rsidRPr="00523E69">
      <w:rPr>
        <w:b/>
        <w:bCs/>
        <w:color w:val="806000" w:themeColor="accent4" w:themeShade="80"/>
        <w:sz w:val="20"/>
        <w:szCs w:val="20"/>
      </w:rPr>
      <w:t xml:space="preserve"> (SEF)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16E"/>
    <w:multiLevelType w:val="multilevel"/>
    <w:tmpl w:val="7BB2EC4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3E0087"/>
    <w:multiLevelType w:val="hybridMultilevel"/>
    <w:tmpl w:val="6DB8A91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upperLetter"/>
      <w:pStyle w:val="Gabby-1"/>
      <w:lvlText w:val="%3."/>
      <w:lvlJc w:val="left"/>
      <w:pPr>
        <w:tabs>
          <w:tab w:val="num" w:pos="2520"/>
        </w:tabs>
        <w:ind w:left="2520" w:hanging="540"/>
      </w:pPr>
      <w:rPr>
        <w:rFonts w:hint="default"/>
      </w:rPr>
    </w:lvl>
    <w:lvl w:ilvl="3" w:tplc="FFFFFFFF">
      <w:start w:val="4"/>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10F59B7"/>
    <w:multiLevelType w:val="multilevel"/>
    <w:tmpl w:val="00D66E9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634EC6"/>
    <w:multiLevelType w:val="multilevel"/>
    <w:tmpl w:val="71F8C042"/>
    <w:lvl w:ilvl="0">
      <w:start w:val="36"/>
      <w:numFmt w:val="decimal"/>
      <w:lvlText w:val="%1."/>
      <w:lvlJc w:val="left"/>
      <w:pPr>
        <w:tabs>
          <w:tab w:val="num" w:pos="720"/>
        </w:tabs>
        <w:ind w:left="720" w:hanging="360"/>
      </w:pPr>
    </w:lvl>
    <w:lvl w:ilvl="1">
      <w:start w:val="1"/>
      <w:numFmt w:val="lowerRoman"/>
      <w:lvlText w:val="(%2)"/>
      <w:lvlJc w:val="left"/>
      <w:pPr>
        <w:ind w:left="1800" w:hanging="720"/>
      </w:pPr>
      <w:rPr>
        <w:rFonts w:ascii="Calibri" w:hAnsi="Calibri" w:cs="Calibri"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677698"/>
    <w:multiLevelType w:val="multilevel"/>
    <w:tmpl w:val="FBB6F82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C92B06"/>
    <w:multiLevelType w:val="hybridMultilevel"/>
    <w:tmpl w:val="DE3423F4"/>
    <w:lvl w:ilvl="0" w:tplc="A6DAA3CA">
      <w:start w:val="1"/>
      <w:numFmt w:val="lowerRoman"/>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34402B"/>
    <w:multiLevelType w:val="hybridMultilevel"/>
    <w:tmpl w:val="C77A3BA0"/>
    <w:lvl w:ilvl="0" w:tplc="6E3EE402">
      <w:start w:val="1"/>
      <w:numFmt w:val="bullet"/>
      <w:lvlText w:val="-"/>
      <w:lvlJc w:val="left"/>
      <w:pPr>
        <w:ind w:left="1922" w:hanging="360"/>
      </w:pPr>
      <w:rPr>
        <w:rFonts w:ascii="Times New Roman" w:hAnsi="Times New Roman" w:cs="Times New Roman" w:hint="default"/>
        <w:b w:val="0"/>
        <w:color w:val="auto"/>
      </w:rPr>
    </w:lvl>
    <w:lvl w:ilvl="1" w:tplc="04090003" w:tentative="1">
      <w:start w:val="1"/>
      <w:numFmt w:val="bullet"/>
      <w:lvlText w:val="o"/>
      <w:lvlJc w:val="left"/>
      <w:pPr>
        <w:ind w:left="2642" w:hanging="360"/>
      </w:pPr>
      <w:rPr>
        <w:rFonts w:ascii="Courier New" w:hAnsi="Courier New" w:cs="Courier New" w:hint="default"/>
      </w:rPr>
    </w:lvl>
    <w:lvl w:ilvl="2" w:tplc="04090005" w:tentative="1">
      <w:start w:val="1"/>
      <w:numFmt w:val="bullet"/>
      <w:lvlText w:val=""/>
      <w:lvlJc w:val="left"/>
      <w:pPr>
        <w:ind w:left="3362" w:hanging="360"/>
      </w:pPr>
      <w:rPr>
        <w:rFonts w:ascii="Wingdings" w:hAnsi="Wingdings" w:hint="default"/>
      </w:rPr>
    </w:lvl>
    <w:lvl w:ilvl="3" w:tplc="04090001" w:tentative="1">
      <w:start w:val="1"/>
      <w:numFmt w:val="bullet"/>
      <w:lvlText w:val=""/>
      <w:lvlJc w:val="left"/>
      <w:pPr>
        <w:ind w:left="4082" w:hanging="360"/>
      </w:pPr>
      <w:rPr>
        <w:rFonts w:ascii="Symbol" w:hAnsi="Symbol" w:hint="default"/>
      </w:rPr>
    </w:lvl>
    <w:lvl w:ilvl="4" w:tplc="04090003" w:tentative="1">
      <w:start w:val="1"/>
      <w:numFmt w:val="bullet"/>
      <w:lvlText w:val="o"/>
      <w:lvlJc w:val="left"/>
      <w:pPr>
        <w:ind w:left="4802" w:hanging="360"/>
      </w:pPr>
      <w:rPr>
        <w:rFonts w:ascii="Courier New" w:hAnsi="Courier New" w:cs="Courier New" w:hint="default"/>
      </w:rPr>
    </w:lvl>
    <w:lvl w:ilvl="5" w:tplc="04090005" w:tentative="1">
      <w:start w:val="1"/>
      <w:numFmt w:val="bullet"/>
      <w:lvlText w:val=""/>
      <w:lvlJc w:val="left"/>
      <w:pPr>
        <w:ind w:left="5522" w:hanging="360"/>
      </w:pPr>
      <w:rPr>
        <w:rFonts w:ascii="Wingdings" w:hAnsi="Wingdings" w:hint="default"/>
      </w:rPr>
    </w:lvl>
    <w:lvl w:ilvl="6" w:tplc="04090001" w:tentative="1">
      <w:start w:val="1"/>
      <w:numFmt w:val="bullet"/>
      <w:lvlText w:val=""/>
      <w:lvlJc w:val="left"/>
      <w:pPr>
        <w:ind w:left="6242" w:hanging="360"/>
      </w:pPr>
      <w:rPr>
        <w:rFonts w:ascii="Symbol" w:hAnsi="Symbol" w:hint="default"/>
      </w:rPr>
    </w:lvl>
    <w:lvl w:ilvl="7" w:tplc="04090003" w:tentative="1">
      <w:start w:val="1"/>
      <w:numFmt w:val="bullet"/>
      <w:lvlText w:val="o"/>
      <w:lvlJc w:val="left"/>
      <w:pPr>
        <w:ind w:left="6962" w:hanging="360"/>
      </w:pPr>
      <w:rPr>
        <w:rFonts w:ascii="Courier New" w:hAnsi="Courier New" w:cs="Courier New" w:hint="default"/>
      </w:rPr>
    </w:lvl>
    <w:lvl w:ilvl="8" w:tplc="04090005" w:tentative="1">
      <w:start w:val="1"/>
      <w:numFmt w:val="bullet"/>
      <w:lvlText w:val=""/>
      <w:lvlJc w:val="left"/>
      <w:pPr>
        <w:ind w:left="7682" w:hanging="360"/>
      </w:pPr>
      <w:rPr>
        <w:rFonts w:ascii="Wingdings" w:hAnsi="Wingdings" w:hint="default"/>
      </w:rPr>
    </w:lvl>
  </w:abstractNum>
  <w:abstractNum w:abstractNumId="7" w15:restartNumberingAfterBreak="0">
    <w:nsid w:val="027F74EC"/>
    <w:multiLevelType w:val="multilevel"/>
    <w:tmpl w:val="995626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38E0395"/>
    <w:multiLevelType w:val="multilevel"/>
    <w:tmpl w:val="133A2096"/>
    <w:lvl w:ilvl="0">
      <w:start w:val="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A1562A"/>
    <w:multiLevelType w:val="multilevel"/>
    <w:tmpl w:val="C8108F08"/>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AD1183"/>
    <w:multiLevelType w:val="hybridMultilevel"/>
    <w:tmpl w:val="F886DCFA"/>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8E5AC4"/>
    <w:multiLevelType w:val="hybridMultilevel"/>
    <w:tmpl w:val="ED9C1042"/>
    <w:lvl w:ilvl="0" w:tplc="721C24B8">
      <w:start w:val="1"/>
      <w:numFmt w:val="lowerRoman"/>
      <w:lvlText w:val="(%1)"/>
      <w:lvlJc w:val="left"/>
      <w:pPr>
        <w:ind w:left="900" w:hanging="360"/>
      </w:pPr>
      <w:rPr>
        <w:rFonts w:hint="default"/>
      </w:rPr>
    </w:lvl>
    <w:lvl w:ilvl="1" w:tplc="0854028A">
      <w:start w:val="1"/>
      <w:numFmt w:val="lowerRoman"/>
      <w:lvlText w:val="(%2)"/>
      <w:lvlJc w:val="left"/>
      <w:pPr>
        <w:ind w:left="1620" w:hanging="360"/>
      </w:pPr>
      <w:rPr>
        <w:rFonts w:hint="default"/>
        <w:sz w:val="24"/>
        <w:szCs w:val="24"/>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059C68A2"/>
    <w:multiLevelType w:val="hybridMultilevel"/>
    <w:tmpl w:val="B1B26A62"/>
    <w:lvl w:ilvl="0" w:tplc="6E3EE402">
      <w:start w:val="1"/>
      <w:numFmt w:val="bullet"/>
      <w:lvlText w:val="-"/>
      <w:lvlJc w:val="left"/>
      <w:pPr>
        <w:ind w:left="720" w:hanging="360"/>
      </w:pPr>
      <w:rPr>
        <w:rFonts w:ascii="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D900B2"/>
    <w:multiLevelType w:val="multilevel"/>
    <w:tmpl w:val="9D228F1C"/>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07E45FA9"/>
    <w:multiLevelType w:val="multilevel"/>
    <w:tmpl w:val="205A6AE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8D16CBC"/>
    <w:multiLevelType w:val="multilevel"/>
    <w:tmpl w:val="524A3FEE"/>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B945EDE"/>
    <w:multiLevelType w:val="multilevel"/>
    <w:tmpl w:val="4AE0066C"/>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0BFF7950"/>
    <w:multiLevelType w:val="multilevel"/>
    <w:tmpl w:val="99FA993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0C0F4FE8"/>
    <w:multiLevelType w:val="multilevel"/>
    <w:tmpl w:val="9ECC971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1D75D6"/>
    <w:multiLevelType w:val="multilevel"/>
    <w:tmpl w:val="DFDE091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0C6779FE"/>
    <w:multiLevelType w:val="multilevel"/>
    <w:tmpl w:val="BB2AE9BA"/>
    <w:lvl w:ilvl="0">
      <w:start w:val="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EA4607A"/>
    <w:multiLevelType w:val="multilevel"/>
    <w:tmpl w:val="F942F21E"/>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FC12362"/>
    <w:multiLevelType w:val="hybridMultilevel"/>
    <w:tmpl w:val="19CC0F68"/>
    <w:lvl w:ilvl="0" w:tplc="6E3EE402">
      <w:start w:val="1"/>
      <w:numFmt w:val="bullet"/>
      <w:lvlText w:val="-"/>
      <w:lvlJc w:val="left"/>
      <w:pPr>
        <w:ind w:left="1922" w:hanging="360"/>
      </w:pPr>
      <w:rPr>
        <w:rFonts w:ascii="Times New Roman" w:hAnsi="Times New Roman" w:cs="Times New Roman" w:hint="default"/>
        <w:b w:val="0"/>
        <w:color w:val="auto"/>
      </w:rPr>
    </w:lvl>
    <w:lvl w:ilvl="1" w:tplc="04090003" w:tentative="1">
      <w:start w:val="1"/>
      <w:numFmt w:val="bullet"/>
      <w:lvlText w:val="o"/>
      <w:lvlJc w:val="left"/>
      <w:pPr>
        <w:ind w:left="2642" w:hanging="360"/>
      </w:pPr>
      <w:rPr>
        <w:rFonts w:ascii="Courier New" w:hAnsi="Courier New" w:cs="Courier New" w:hint="default"/>
      </w:rPr>
    </w:lvl>
    <w:lvl w:ilvl="2" w:tplc="04090005" w:tentative="1">
      <w:start w:val="1"/>
      <w:numFmt w:val="bullet"/>
      <w:lvlText w:val=""/>
      <w:lvlJc w:val="left"/>
      <w:pPr>
        <w:ind w:left="3362" w:hanging="360"/>
      </w:pPr>
      <w:rPr>
        <w:rFonts w:ascii="Wingdings" w:hAnsi="Wingdings" w:hint="default"/>
      </w:rPr>
    </w:lvl>
    <w:lvl w:ilvl="3" w:tplc="04090001" w:tentative="1">
      <w:start w:val="1"/>
      <w:numFmt w:val="bullet"/>
      <w:lvlText w:val=""/>
      <w:lvlJc w:val="left"/>
      <w:pPr>
        <w:ind w:left="4082" w:hanging="360"/>
      </w:pPr>
      <w:rPr>
        <w:rFonts w:ascii="Symbol" w:hAnsi="Symbol" w:hint="default"/>
      </w:rPr>
    </w:lvl>
    <w:lvl w:ilvl="4" w:tplc="04090003" w:tentative="1">
      <w:start w:val="1"/>
      <w:numFmt w:val="bullet"/>
      <w:lvlText w:val="o"/>
      <w:lvlJc w:val="left"/>
      <w:pPr>
        <w:ind w:left="4802" w:hanging="360"/>
      </w:pPr>
      <w:rPr>
        <w:rFonts w:ascii="Courier New" w:hAnsi="Courier New" w:cs="Courier New" w:hint="default"/>
      </w:rPr>
    </w:lvl>
    <w:lvl w:ilvl="5" w:tplc="04090005" w:tentative="1">
      <w:start w:val="1"/>
      <w:numFmt w:val="bullet"/>
      <w:lvlText w:val=""/>
      <w:lvlJc w:val="left"/>
      <w:pPr>
        <w:ind w:left="5522" w:hanging="360"/>
      </w:pPr>
      <w:rPr>
        <w:rFonts w:ascii="Wingdings" w:hAnsi="Wingdings" w:hint="default"/>
      </w:rPr>
    </w:lvl>
    <w:lvl w:ilvl="6" w:tplc="04090001" w:tentative="1">
      <w:start w:val="1"/>
      <w:numFmt w:val="bullet"/>
      <w:lvlText w:val=""/>
      <w:lvlJc w:val="left"/>
      <w:pPr>
        <w:ind w:left="6242" w:hanging="360"/>
      </w:pPr>
      <w:rPr>
        <w:rFonts w:ascii="Symbol" w:hAnsi="Symbol" w:hint="default"/>
      </w:rPr>
    </w:lvl>
    <w:lvl w:ilvl="7" w:tplc="04090003" w:tentative="1">
      <w:start w:val="1"/>
      <w:numFmt w:val="bullet"/>
      <w:lvlText w:val="o"/>
      <w:lvlJc w:val="left"/>
      <w:pPr>
        <w:ind w:left="6962" w:hanging="360"/>
      </w:pPr>
      <w:rPr>
        <w:rFonts w:ascii="Courier New" w:hAnsi="Courier New" w:cs="Courier New" w:hint="default"/>
      </w:rPr>
    </w:lvl>
    <w:lvl w:ilvl="8" w:tplc="04090005" w:tentative="1">
      <w:start w:val="1"/>
      <w:numFmt w:val="bullet"/>
      <w:lvlText w:val=""/>
      <w:lvlJc w:val="left"/>
      <w:pPr>
        <w:ind w:left="7682" w:hanging="360"/>
      </w:pPr>
      <w:rPr>
        <w:rFonts w:ascii="Wingdings" w:hAnsi="Wingdings" w:hint="default"/>
      </w:rPr>
    </w:lvl>
  </w:abstractNum>
  <w:abstractNum w:abstractNumId="23" w15:restartNumberingAfterBreak="0">
    <w:nsid w:val="103F68A0"/>
    <w:multiLevelType w:val="multilevel"/>
    <w:tmpl w:val="3CF883C8"/>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2A61792"/>
    <w:multiLevelType w:val="multilevel"/>
    <w:tmpl w:val="D8D8698A"/>
    <w:lvl w:ilvl="0">
      <w:start w:val="1"/>
      <w:numFmt w:val="upperRoman"/>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12CB31CE"/>
    <w:multiLevelType w:val="multilevel"/>
    <w:tmpl w:val="D52C832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32F3251"/>
    <w:multiLevelType w:val="multilevel"/>
    <w:tmpl w:val="1A04860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39313EC"/>
    <w:multiLevelType w:val="hybridMultilevel"/>
    <w:tmpl w:val="0972A644"/>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8D0983"/>
    <w:multiLevelType w:val="hybridMultilevel"/>
    <w:tmpl w:val="F3C2E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8C21CCC">
      <w:start w:val="1"/>
      <w:numFmt w:val="decimal"/>
      <w:lvlText w:val="%4."/>
      <w:lvlJc w:val="left"/>
      <w:pPr>
        <w:ind w:left="567" w:hanging="567"/>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F52480"/>
    <w:multiLevelType w:val="multilevel"/>
    <w:tmpl w:val="FE9668D2"/>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585421D"/>
    <w:multiLevelType w:val="multilevel"/>
    <w:tmpl w:val="0AA0E31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7762DAD"/>
    <w:multiLevelType w:val="multilevel"/>
    <w:tmpl w:val="489625A0"/>
    <w:lvl w:ilvl="0">
      <w:start w:val="120"/>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7B52F4A"/>
    <w:multiLevelType w:val="multilevel"/>
    <w:tmpl w:val="D5E65C10"/>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7F24896"/>
    <w:multiLevelType w:val="hybridMultilevel"/>
    <w:tmpl w:val="4162DDE8"/>
    <w:lvl w:ilvl="0" w:tplc="721C24B8">
      <w:start w:val="1"/>
      <w:numFmt w:val="lowerRoman"/>
      <w:lvlText w:val="(%1)"/>
      <w:lvlJc w:val="left"/>
      <w:pPr>
        <w:ind w:left="1429" w:hanging="360"/>
      </w:pPr>
      <w:rPr>
        <w:rFonts w:hint="default"/>
      </w:rPr>
    </w:lvl>
    <w:lvl w:ilvl="1" w:tplc="88860C04">
      <w:start w:val="1"/>
      <w:numFmt w:val="lowerRoman"/>
      <w:lvlText w:val="(%2)"/>
      <w:lvlJc w:val="left"/>
      <w:pPr>
        <w:ind w:left="2149" w:hanging="360"/>
      </w:pPr>
      <w:rPr>
        <w:rFonts w:hint="default"/>
        <w:sz w:val="24"/>
        <w:szCs w:val="24"/>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181764B2"/>
    <w:multiLevelType w:val="multilevel"/>
    <w:tmpl w:val="AAB6A1B8"/>
    <w:lvl w:ilvl="0">
      <w:start w:val="11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A6600FF"/>
    <w:multiLevelType w:val="multilevel"/>
    <w:tmpl w:val="E40ADE78"/>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B3161E6"/>
    <w:multiLevelType w:val="hybridMultilevel"/>
    <w:tmpl w:val="54A6F768"/>
    <w:lvl w:ilvl="0" w:tplc="E20CA79A">
      <w:start w:val="1"/>
      <w:numFmt w:val="decimal"/>
      <w:lvlText w:val="%1."/>
      <w:lvlJc w:val="left"/>
      <w:pPr>
        <w:ind w:left="396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B5C4C5A"/>
    <w:multiLevelType w:val="multilevel"/>
    <w:tmpl w:val="A54A7640"/>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BD875E2"/>
    <w:multiLevelType w:val="multilevel"/>
    <w:tmpl w:val="47F2918C"/>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C441964"/>
    <w:multiLevelType w:val="multilevel"/>
    <w:tmpl w:val="7C3C847C"/>
    <w:lvl w:ilvl="0">
      <w:start w:val="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CC01FDE"/>
    <w:multiLevelType w:val="multilevel"/>
    <w:tmpl w:val="A3903DB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D993B8B"/>
    <w:multiLevelType w:val="hybridMultilevel"/>
    <w:tmpl w:val="E70088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E597E6F"/>
    <w:multiLevelType w:val="multilevel"/>
    <w:tmpl w:val="7564E15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E6E0E15"/>
    <w:multiLevelType w:val="multilevel"/>
    <w:tmpl w:val="C9381CFE"/>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05F0DB0"/>
    <w:multiLevelType w:val="hybridMultilevel"/>
    <w:tmpl w:val="0AFEF700"/>
    <w:lvl w:ilvl="0" w:tplc="721C24B8">
      <w:start w:val="1"/>
      <w:numFmt w:val="lowerRoman"/>
      <w:lvlText w:val="(%1)"/>
      <w:lvlJc w:val="left"/>
      <w:pPr>
        <w:ind w:left="900" w:hanging="360"/>
      </w:pPr>
      <w:rPr>
        <w:rFonts w:hint="default"/>
      </w:rPr>
    </w:lvl>
    <w:lvl w:ilvl="1" w:tplc="6E10DDBE">
      <w:start w:val="1"/>
      <w:numFmt w:val="lowerRoman"/>
      <w:lvlText w:val="(%2)"/>
      <w:lvlJc w:val="left"/>
      <w:pPr>
        <w:ind w:left="1620" w:hanging="360"/>
      </w:pPr>
      <w:rPr>
        <w:rFonts w:hint="default"/>
        <w:sz w:val="24"/>
        <w:szCs w:val="24"/>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15:restartNumberingAfterBreak="0">
    <w:nsid w:val="21265BFA"/>
    <w:multiLevelType w:val="hybridMultilevel"/>
    <w:tmpl w:val="B378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3325CA"/>
    <w:multiLevelType w:val="multilevel"/>
    <w:tmpl w:val="CBEE0756"/>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3D30300"/>
    <w:multiLevelType w:val="hybridMultilevel"/>
    <w:tmpl w:val="5AE68658"/>
    <w:lvl w:ilvl="0" w:tplc="A26A4FBA">
      <w:start w:val="1"/>
      <w:numFmt w:val="bullet"/>
      <w:lvlText w:val=""/>
      <w:lvlJc w:val="left"/>
      <w:pPr>
        <w:tabs>
          <w:tab w:val="num" w:pos="1500"/>
        </w:tabs>
        <w:ind w:left="1500" w:hanging="420"/>
      </w:pPr>
      <w:rPr>
        <w:rFonts w:ascii="Wingdings" w:hAnsi="Wingdings" w:hint="default"/>
      </w:rPr>
    </w:lvl>
    <w:lvl w:ilvl="1" w:tplc="08090003">
      <w:start w:val="1"/>
      <w:numFmt w:val="bullet"/>
      <w:pStyle w:val="StyleBulleted"/>
      <w:lvlText w:val=""/>
      <w:lvlJc w:val="left"/>
      <w:pPr>
        <w:tabs>
          <w:tab w:val="num" w:pos="1140"/>
        </w:tabs>
        <w:ind w:left="1860" w:hanging="360"/>
      </w:pPr>
      <w:rPr>
        <w:rFonts w:ascii="Symbol" w:hAnsi="Symbol" w:hint="default"/>
      </w:rPr>
    </w:lvl>
    <w:lvl w:ilvl="2" w:tplc="08090005">
      <w:start w:val="1"/>
      <w:numFmt w:val="decimal"/>
      <w:lvlText w:val="%3."/>
      <w:lvlJc w:val="left"/>
      <w:pPr>
        <w:tabs>
          <w:tab w:val="num" w:pos="2280"/>
        </w:tabs>
        <w:ind w:left="2280" w:hanging="360"/>
      </w:pPr>
      <w:rPr>
        <w:rFonts w:hint="default"/>
      </w:rPr>
    </w:lvl>
    <w:lvl w:ilvl="3" w:tplc="08090001" w:tentative="1">
      <w:start w:val="1"/>
      <w:numFmt w:val="bullet"/>
      <w:lvlText w:val=""/>
      <w:lvlJc w:val="left"/>
      <w:pPr>
        <w:tabs>
          <w:tab w:val="num" w:pos="2760"/>
        </w:tabs>
        <w:ind w:left="2760" w:hanging="420"/>
      </w:pPr>
      <w:rPr>
        <w:rFonts w:ascii="Wingdings" w:hAnsi="Wingdings" w:hint="default"/>
      </w:rPr>
    </w:lvl>
    <w:lvl w:ilvl="4" w:tplc="08090003" w:tentative="1">
      <w:start w:val="1"/>
      <w:numFmt w:val="bullet"/>
      <w:lvlText w:val=""/>
      <w:lvlJc w:val="left"/>
      <w:pPr>
        <w:tabs>
          <w:tab w:val="num" w:pos="3180"/>
        </w:tabs>
        <w:ind w:left="3180" w:hanging="420"/>
      </w:pPr>
      <w:rPr>
        <w:rFonts w:ascii="Wingdings" w:hAnsi="Wingdings" w:hint="default"/>
      </w:rPr>
    </w:lvl>
    <w:lvl w:ilvl="5" w:tplc="08090005" w:tentative="1">
      <w:start w:val="1"/>
      <w:numFmt w:val="bullet"/>
      <w:lvlText w:val=""/>
      <w:lvlJc w:val="left"/>
      <w:pPr>
        <w:tabs>
          <w:tab w:val="num" w:pos="3600"/>
        </w:tabs>
        <w:ind w:left="3600" w:hanging="420"/>
      </w:pPr>
      <w:rPr>
        <w:rFonts w:ascii="Wingdings" w:hAnsi="Wingdings" w:hint="default"/>
      </w:rPr>
    </w:lvl>
    <w:lvl w:ilvl="6" w:tplc="08090001" w:tentative="1">
      <w:start w:val="1"/>
      <w:numFmt w:val="bullet"/>
      <w:lvlText w:val=""/>
      <w:lvlJc w:val="left"/>
      <w:pPr>
        <w:tabs>
          <w:tab w:val="num" w:pos="4020"/>
        </w:tabs>
        <w:ind w:left="4020" w:hanging="420"/>
      </w:pPr>
      <w:rPr>
        <w:rFonts w:ascii="Wingdings" w:hAnsi="Wingdings" w:hint="default"/>
      </w:rPr>
    </w:lvl>
    <w:lvl w:ilvl="7" w:tplc="08090003" w:tentative="1">
      <w:start w:val="1"/>
      <w:numFmt w:val="bullet"/>
      <w:lvlText w:val=""/>
      <w:lvlJc w:val="left"/>
      <w:pPr>
        <w:tabs>
          <w:tab w:val="num" w:pos="4440"/>
        </w:tabs>
        <w:ind w:left="4440" w:hanging="420"/>
      </w:pPr>
      <w:rPr>
        <w:rFonts w:ascii="Wingdings" w:hAnsi="Wingdings" w:hint="default"/>
      </w:rPr>
    </w:lvl>
    <w:lvl w:ilvl="8" w:tplc="08090005" w:tentative="1">
      <w:start w:val="1"/>
      <w:numFmt w:val="bullet"/>
      <w:lvlText w:val=""/>
      <w:lvlJc w:val="left"/>
      <w:pPr>
        <w:tabs>
          <w:tab w:val="num" w:pos="4860"/>
        </w:tabs>
        <w:ind w:left="4860" w:hanging="420"/>
      </w:pPr>
      <w:rPr>
        <w:rFonts w:ascii="Wingdings" w:hAnsi="Wingdings" w:hint="default"/>
      </w:rPr>
    </w:lvl>
  </w:abstractNum>
  <w:abstractNum w:abstractNumId="48" w15:restartNumberingAfterBreak="0">
    <w:nsid w:val="248D7525"/>
    <w:multiLevelType w:val="hybridMultilevel"/>
    <w:tmpl w:val="BC80F224"/>
    <w:lvl w:ilvl="0" w:tplc="6E3EE402">
      <w:start w:val="1"/>
      <w:numFmt w:val="bullet"/>
      <w:lvlText w:val="-"/>
      <w:lvlJc w:val="left"/>
      <w:pPr>
        <w:ind w:left="720" w:hanging="360"/>
      </w:pPr>
      <w:rPr>
        <w:rFonts w:ascii="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C06A93"/>
    <w:multiLevelType w:val="multilevel"/>
    <w:tmpl w:val="B142DA62"/>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5F44BE6"/>
    <w:multiLevelType w:val="multilevel"/>
    <w:tmpl w:val="D1C4DB74"/>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6B23D43"/>
    <w:multiLevelType w:val="multilevel"/>
    <w:tmpl w:val="EDAEB41E"/>
    <w:lvl w:ilvl="0">
      <w:start w:val="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7CF627B"/>
    <w:multiLevelType w:val="hybridMultilevel"/>
    <w:tmpl w:val="A99A2E7A"/>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253F6D"/>
    <w:multiLevelType w:val="hybridMultilevel"/>
    <w:tmpl w:val="0D74779A"/>
    <w:lvl w:ilvl="0" w:tplc="3DC28B8E">
      <w:start w:val="1"/>
      <w:numFmt w:val="decimal"/>
      <w:lvlText w:val="(%1)"/>
      <w:lvlJc w:val="left"/>
      <w:pPr>
        <w:ind w:left="1314"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721C24B8">
      <w:start w:val="1"/>
      <w:numFmt w:val="lowerRoman"/>
      <w:lvlText w:val="(%2)"/>
      <w:lvlJc w:val="left"/>
      <w:pPr>
        <w:ind w:left="2034" w:hanging="360"/>
      </w:pPr>
      <w:rPr>
        <w:rFonts w:hint="default"/>
        <w:b w:val="0"/>
        <w:i w:val="0"/>
        <w:caps w:val="0"/>
        <w:strike w:val="0"/>
        <w:dstrike w:val="0"/>
        <w:outline w:val="0"/>
        <w:shadow w:val="0"/>
        <w:emboss w:val="0"/>
        <w:imprint w:val="0"/>
        <w:vanish w:val="0"/>
        <w:spacing w:val="0"/>
        <w:sz w:val="24"/>
        <w:vertAlign w:val="baseline"/>
      </w:rPr>
    </w:lvl>
    <w:lvl w:ilvl="2" w:tplc="0409001B" w:tentative="1">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54" w15:restartNumberingAfterBreak="0">
    <w:nsid w:val="283F417E"/>
    <w:multiLevelType w:val="multilevel"/>
    <w:tmpl w:val="A78291F6"/>
    <w:lvl w:ilvl="0">
      <w:start w:val="1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8561774"/>
    <w:multiLevelType w:val="multilevel"/>
    <w:tmpl w:val="0B16C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92817D1"/>
    <w:multiLevelType w:val="multilevel"/>
    <w:tmpl w:val="DB96B142"/>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7" w15:restartNumberingAfterBreak="0">
    <w:nsid w:val="2B117789"/>
    <w:multiLevelType w:val="multilevel"/>
    <w:tmpl w:val="3A54FD3A"/>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8" w15:restartNumberingAfterBreak="0">
    <w:nsid w:val="2BAD4ADF"/>
    <w:multiLevelType w:val="multilevel"/>
    <w:tmpl w:val="4964D97C"/>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9" w15:restartNumberingAfterBreak="0">
    <w:nsid w:val="2C0F05AD"/>
    <w:multiLevelType w:val="hybridMultilevel"/>
    <w:tmpl w:val="86AE4520"/>
    <w:lvl w:ilvl="0" w:tplc="721C24B8">
      <w:start w:val="1"/>
      <w:numFmt w:val="lowerRoman"/>
      <w:lvlText w:val="(%1)"/>
      <w:lvlJc w:val="left"/>
      <w:pPr>
        <w:ind w:left="900" w:hanging="360"/>
      </w:pPr>
      <w:rPr>
        <w:rFonts w:hint="default"/>
      </w:rPr>
    </w:lvl>
    <w:lvl w:ilvl="1" w:tplc="5BAA067E">
      <w:start w:val="1"/>
      <w:numFmt w:val="lowerRoman"/>
      <w:lvlText w:val="(%2)"/>
      <w:lvlJc w:val="left"/>
      <w:pPr>
        <w:ind w:left="1620" w:hanging="360"/>
      </w:pPr>
      <w:rPr>
        <w:rFonts w:hint="default"/>
        <w:sz w:val="24"/>
        <w:szCs w:val="24"/>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0" w15:restartNumberingAfterBreak="0">
    <w:nsid w:val="2C85184D"/>
    <w:multiLevelType w:val="multilevel"/>
    <w:tmpl w:val="0A86154C"/>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D014577"/>
    <w:multiLevelType w:val="multilevel"/>
    <w:tmpl w:val="684A6BAC"/>
    <w:lvl w:ilvl="0">
      <w:start w:val="1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DE035BC"/>
    <w:multiLevelType w:val="hybridMultilevel"/>
    <w:tmpl w:val="A5AC2342"/>
    <w:lvl w:ilvl="0" w:tplc="721C24B8">
      <w:start w:val="1"/>
      <w:numFmt w:val="lowerRoman"/>
      <w:lvlText w:val="(%1)"/>
      <w:lvlJc w:val="left"/>
      <w:pPr>
        <w:ind w:left="900" w:hanging="360"/>
      </w:pPr>
      <w:rPr>
        <w:rFonts w:hint="default"/>
      </w:rPr>
    </w:lvl>
    <w:lvl w:ilvl="1" w:tplc="F11EC2D2">
      <w:start w:val="1"/>
      <w:numFmt w:val="lowerRoman"/>
      <w:lvlText w:val="(%2)"/>
      <w:lvlJc w:val="left"/>
      <w:pPr>
        <w:ind w:left="1620" w:hanging="360"/>
      </w:pPr>
      <w:rPr>
        <w:rFonts w:hint="default"/>
        <w:sz w:val="24"/>
        <w:szCs w:val="24"/>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3" w15:restartNumberingAfterBreak="0">
    <w:nsid w:val="2DFE2DE4"/>
    <w:multiLevelType w:val="hybridMultilevel"/>
    <w:tmpl w:val="AC9C809A"/>
    <w:lvl w:ilvl="0" w:tplc="721C24B8">
      <w:start w:val="1"/>
      <w:numFmt w:val="lowerRoman"/>
      <w:lvlText w:val="(%1)"/>
      <w:lvlJc w:val="left"/>
      <w:pPr>
        <w:ind w:left="900" w:hanging="360"/>
      </w:pPr>
      <w:rPr>
        <w:rFonts w:hint="default"/>
      </w:rPr>
    </w:lvl>
    <w:lvl w:ilvl="1" w:tplc="0F8011C6">
      <w:start w:val="1"/>
      <w:numFmt w:val="lowerRoman"/>
      <w:lvlText w:val="(%2)"/>
      <w:lvlJc w:val="left"/>
      <w:pPr>
        <w:ind w:left="1620" w:hanging="360"/>
      </w:pPr>
      <w:rPr>
        <w:rFonts w:hint="default"/>
        <w:sz w:val="24"/>
        <w:szCs w:val="24"/>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4" w15:restartNumberingAfterBreak="0">
    <w:nsid w:val="2EF11E19"/>
    <w:multiLevelType w:val="multilevel"/>
    <w:tmpl w:val="C3D44606"/>
    <w:lvl w:ilvl="0">
      <w:start w:val="11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EFE0E68"/>
    <w:multiLevelType w:val="multilevel"/>
    <w:tmpl w:val="ACE07914"/>
    <w:lvl w:ilvl="0">
      <w:start w:val="1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FBC7A53"/>
    <w:multiLevelType w:val="multilevel"/>
    <w:tmpl w:val="4F4C7448"/>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01F4C15"/>
    <w:multiLevelType w:val="multilevel"/>
    <w:tmpl w:val="EFB6C55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1774D38"/>
    <w:multiLevelType w:val="hybridMultilevel"/>
    <w:tmpl w:val="4B5C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1FC53AB"/>
    <w:multiLevelType w:val="multilevel"/>
    <w:tmpl w:val="2100813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0" w15:restartNumberingAfterBreak="0">
    <w:nsid w:val="32FC2255"/>
    <w:multiLevelType w:val="hybridMultilevel"/>
    <w:tmpl w:val="5808A72C"/>
    <w:lvl w:ilvl="0" w:tplc="DB086498">
      <w:start w:val="1"/>
      <w:numFmt w:val="lowerRoman"/>
      <w:lvlText w:val="(%1)"/>
      <w:lvlJc w:val="left"/>
      <w:pPr>
        <w:ind w:left="2149" w:hanging="360"/>
      </w:pPr>
      <w:rPr>
        <w:rFonts w:hint="default"/>
        <w:sz w:val="24"/>
        <w:szCs w:val="24"/>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71" w15:restartNumberingAfterBreak="0">
    <w:nsid w:val="33267F32"/>
    <w:multiLevelType w:val="multilevel"/>
    <w:tmpl w:val="C7102DF2"/>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43060B1"/>
    <w:multiLevelType w:val="multilevel"/>
    <w:tmpl w:val="744019BA"/>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65E6204"/>
    <w:multiLevelType w:val="hybridMultilevel"/>
    <w:tmpl w:val="0560B844"/>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264051"/>
    <w:multiLevelType w:val="hybridMultilevel"/>
    <w:tmpl w:val="6F8600A0"/>
    <w:lvl w:ilvl="0" w:tplc="6E3EE402">
      <w:start w:val="1"/>
      <w:numFmt w:val="bullet"/>
      <w:lvlText w:val="-"/>
      <w:lvlJc w:val="left"/>
      <w:pPr>
        <w:ind w:left="720" w:hanging="360"/>
      </w:pPr>
      <w:rPr>
        <w:rFonts w:ascii="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F95FE4"/>
    <w:multiLevelType w:val="hybridMultilevel"/>
    <w:tmpl w:val="E02EDBFC"/>
    <w:lvl w:ilvl="0" w:tplc="04090019">
      <w:start w:val="1"/>
      <w:numFmt w:val="bullet"/>
      <w:lvlText w:val="o"/>
      <w:lvlJc w:val="left"/>
      <w:pPr>
        <w:ind w:left="1301" w:hanging="360"/>
      </w:pPr>
      <w:rPr>
        <w:rFonts w:ascii="Courier New" w:hAnsi="Courier New" w:hint="default"/>
      </w:rPr>
    </w:lvl>
    <w:lvl w:ilvl="1" w:tplc="04090003" w:tentative="1">
      <w:start w:val="1"/>
      <w:numFmt w:val="bullet"/>
      <w:lvlText w:val="o"/>
      <w:lvlJc w:val="left"/>
      <w:pPr>
        <w:ind w:left="2021" w:hanging="360"/>
      </w:pPr>
      <w:rPr>
        <w:rFonts w:ascii="Courier New" w:hAnsi="Courier New" w:cs="Courier New" w:hint="default"/>
      </w:rPr>
    </w:lvl>
    <w:lvl w:ilvl="2" w:tplc="04090005" w:tentative="1">
      <w:start w:val="1"/>
      <w:numFmt w:val="bullet"/>
      <w:lvlText w:val=""/>
      <w:lvlJc w:val="left"/>
      <w:pPr>
        <w:ind w:left="2741" w:hanging="360"/>
      </w:pPr>
      <w:rPr>
        <w:rFonts w:ascii="Wingdings" w:hAnsi="Wingdings" w:hint="default"/>
      </w:rPr>
    </w:lvl>
    <w:lvl w:ilvl="3" w:tplc="04090001" w:tentative="1">
      <w:start w:val="1"/>
      <w:numFmt w:val="bullet"/>
      <w:lvlText w:val=""/>
      <w:lvlJc w:val="left"/>
      <w:pPr>
        <w:ind w:left="3461" w:hanging="360"/>
      </w:pPr>
      <w:rPr>
        <w:rFonts w:ascii="Symbol" w:hAnsi="Symbol" w:hint="default"/>
      </w:rPr>
    </w:lvl>
    <w:lvl w:ilvl="4" w:tplc="04090003" w:tentative="1">
      <w:start w:val="1"/>
      <w:numFmt w:val="bullet"/>
      <w:lvlText w:val="o"/>
      <w:lvlJc w:val="left"/>
      <w:pPr>
        <w:ind w:left="4181" w:hanging="360"/>
      </w:pPr>
      <w:rPr>
        <w:rFonts w:ascii="Courier New" w:hAnsi="Courier New" w:cs="Courier New" w:hint="default"/>
      </w:rPr>
    </w:lvl>
    <w:lvl w:ilvl="5" w:tplc="04090005" w:tentative="1">
      <w:start w:val="1"/>
      <w:numFmt w:val="bullet"/>
      <w:lvlText w:val=""/>
      <w:lvlJc w:val="left"/>
      <w:pPr>
        <w:ind w:left="4901" w:hanging="360"/>
      </w:pPr>
      <w:rPr>
        <w:rFonts w:ascii="Wingdings" w:hAnsi="Wingdings" w:hint="default"/>
      </w:rPr>
    </w:lvl>
    <w:lvl w:ilvl="6" w:tplc="04090001" w:tentative="1">
      <w:start w:val="1"/>
      <w:numFmt w:val="bullet"/>
      <w:lvlText w:val=""/>
      <w:lvlJc w:val="left"/>
      <w:pPr>
        <w:ind w:left="5621" w:hanging="360"/>
      </w:pPr>
      <w:rPr>
        <w:rFonts w:ascii="Symbol" w:hAnsi="Symbol" w:hint="default"/>
      </w:rPr>
    </w:lvl>
    <w:lvl w:ilvl="7" w:tplc="04090003" w:tentative="1">
      <w:start w:val="1"/>
      <w:numFmt w:val="bullet"/>
      <w:lvlText w:val="o"/>
      <w:lvlJc w:val="left"/>
      <w:pPr>
        <w:ind w:left="6341" w:hanging="360"/>
      </w:pPr>
      <w:rPr>
        <w:rFonts w:ascii="Courier New" w:hAnsi="Courier New" w:cs="Courier New" w:hint="default"/>
      </w:rPr>
    </w:lvl>
    <w:lvl w:ilvl="8" w:tplc="04090005" w:tentative="1">
      <w:start w:val="1"/>
      <w:numFmt w:val="bullet"/>
      <w:lvlText w:val=""/>
      <w:lvlJc w:val="left"/>
      <w:pPr>
        <w:ind w:left="7061" w:hanging="360"/>
      </w:pPr>
      <w:rPr>
        <w:rFonts w:ascii="Wingdings" w:hAnsi="Wingdings" w:hint="default"/>
      </w:rPr>
    </w:lvl>
  </w:abstractNum>
  <w:abstractNum w:abstractNumId="76" w15:restartNumberingAfterBreak="0">
    <w:nsid w:val="393316D0"/>
    <w:multiLevelType w:val="multilevel"/>
    <w:tmpl w:val="DCFC573C"/>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A4C3740"/>
    <w:multiLevelType w:val="multilevel"/>
    <w:tmpl w:val="B196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BDB0AAE"/>
    <w:multiLevelType w:val="hybridMultilevel"/>
    <w:tmpl w:val="C6903FB4"/>
    <w:lvl w:ilvl="0" w:tplc="6E3EE402">
      <w:start w:val="1"/>
      <w:numFmt w:val="bullet"/>
      <w:lvlText w:val="-"/>
      <w:lvlJc w:val="left"/>
      <w:pPr>
        <w:ind w:left="720" w:hanging="360"/>
      </w:pPr>
      <w:rPr>
        <w:rFonts w:ascii="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400BDC"/>
    <w:multiLevelType w:val="multilevel"/>
    <w:tmpl w:val="36FA8B2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0" w15:restartNumberingAfterBreak="0">
    <w:nsid w:val="3D4A70A0"/>
    <w:multiLevelType w:val="hybridMultilevel"/>
    <w:tmpl w:val="DB701614"/>
    <w:lvl w:ilvl="0" w:tplc="04090015">
      <w:start w:val="1"/>
      <w:numFmt w:val="upperLetter"/>
      <w:lvlText w:val="%1."/>
      <w:lvlJc w:val="left"/>
      <w:pPr>
        <w:ind w:left="720" w:hanging="360"/>
      </w:pPr>
    </w:lvl>
    <w:lvl w:ilvl="1" w:tplc="24CC01BC">
      <w:start w:val="1"/>
      <w:numFmt w:val="upperLetter"/>
      <w:lvlText w:val="%2."/>
      <w:lvlJc w:val="left"/>
      <w:pPr>
        <w:ind w:left="567" w:hanging="567"/>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D871241"/>
    <w:multiLevelType w:val="multilevel"/>
    <w:tmpl w:val="ED9AE570"/>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DD30188"/>
    <w:multiLevelType w:val="multilevel"/>
    <w:tmpl w:val="CB78343C"/>
    <w:lvl w:ilvl="0">
      <w:start w:val="1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3" w15:restartNumberingAfterBreak="0">
    <w:nsid w:val="3E4E056E"/>
    <w:multiLevelType w:val="multilevel"/>
    <w:tmpl w:val="EB6AEF5C"/>
    <w:lvl w:ilvl="0">
      <w:start w:val="1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EC54CE0"/>
    <w:multiLevelType w:val="hybridMultilevel"/>
    <w:tmpl w:val="EFD450C6"/>
    <w:lvl w:ilvl="0" w:tplc="6E3EE402">
      <w:start w:val="1"/>
      <w:numFmt w:val="bullet"/>
      <w:lvlText w:val="-"/>
      <w:lvlJc w:val="left"/>
      <w:pPr>
        <w:ind w:left="720" w:hanging="360"/>
      </w:pPr>
      <w:rPr>
        <w:rFonts w:ascii="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985B65"/>
    <w:multiLevelType w:val="hybridMultilevel"/>
    <w:tmpl w:val="03FAF810"/>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F6090B"/>
    <w:multiLevelType w:val="multilevel"/>
    <w:tmpl w:val="55B8CA40"/>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032050D"/>
    <w:multiLevelType w:val="hybridMultilevel"/>
    <w:tmpl w:val="F62A3CEE"/>
    <w:lvl w:ilvl="0" w:tplc="6E3EE402">
      <w:start w:val="1"/>
      <w:numFmt w:val="bullet"/>
      <w:lvlText w:val="-"/>
      <w:lvlJc w:val="left"/>
      <w:pPr>
        <w:ind w:left="1922" w:hanging="360"/>
      </w:pPr>
      <w:rPr>
        <w:rFonts w:ascii="Times New Roman" w:hAnsi="Times New Roman" w:cs="Times New Roman" w:hint="default"/>
        <w:b w:val="0"/>
        <w:color w:val="auto"/>
      </w:rPr>
    </w:lvl>
    <w:lvl w:ilvl="1" w:tplc="04090003" w:tentative="1">
      <w:start w:val="1"/>
      <w:numFmt w:val="bullet"/>
      <w:lvlText w:val="o"/>
      <w:lvlJc w:val="left"/>
      <w:pPr>
        <w:ind w:left="2642" w:hanging="360"/>
      </w:pPr>
      <w:rPr>
        <w:rFonts w:ascii="Courier New" w:hAnsi="Courier New" w:cs="Courier New" w:hint="default"/>
      </w:rPr>
    </w:lvl>
    <w:lvl w:ilvl="2" w:tplc="04090005" w:tentative="1">
      <w:start w:val="1"/>
      <w:numFmt w:val="bullet"/>
      <w:lvlText w:val=""/>
      <w:lvlJc w:val="left"/>
      <w:pPr>
        <w:ind w:left="3362" w:hanging="360"/>
      </w:pPr>
      <w:rPr>
        <w:rFonts w:ascii="Wingdings" w:hAnsi="Wingdings" w:hint="default"/>
      </w:rPr>
    </w:lvl>
    <w:lvl w:ilvl="3" w:tplc="04090001" w:tentative="1">
      <w:start w:val="1"/>
      <w:numFmt w:val="bullet"/>
      <w:lvlText w:val=""/>
      <w:lvlJc w:val="left"/>
      <w:pPr>
        <w:ind w:left="4082" w:hanging="360"/>
      </w:pPr>
      <w:rPr>
        <w:rFonts w:ascii="Symbol" w:hAnsi="Symbol" w:hint="default"/>
      </w:rPr>
    </w:lvl>
    <w:lvl w:ilvl="4" w:tplc="04090003" w:tentative="1">
      <w:start w:val="1"/>
      <w:numFmt w:val="bullet"/>
      <w:lvlText w:val="o"/>
      <w:lvlJc w:val="left"/>
      <w:pPr>
        <w:ind w:left="4802" w:hanging="360"/>
      </w:pPr>
      <w:rPr>
        <w:rFonts w:ascii="Courier New" w:hAnsi="Courier New" w:cs="Courier New" w:hint="default"/>
      </w:rPr>
    </w:lvl>
    <w:lvl w:ilvl="5" w:tplc="04090005" w:tentative="1">
      <w:start w:val="1"/>
      <w:numFmt w:val="bullet"/>
      <w:lvlText w:val=""/>
      <w:lvlJc w:val="left"/>
      <w:pPr>
        <w:ind w:left="5522" w:hanging="360"/>
      </w:pPr>
      <w:rPr>
        <w:rFonts w:ascii="Wingdings" w:hAnsi="Wingdings" w:hint="default"/>
      </w:rPr>
    </w:lvl>
    <w:lvl w:ilvl="6" w:tplc="04090001" w:tentative="1">
      <w:start w:val="1"/>
      <w:numFmt w:val="bullet"/>
      <w:lvlText w:val=""/>
      <w:lvlJc w:val="left"/>
      <w:pPr>
        <w:ind w:left="6242" w:hanging="360"/>
      </w:pPr>
      <w:rPr>
        <w:rFonts w:ascii="Symbol" w:hAnsi="Symbol" w:hint="default"/>
      </w:rPr>
    </w:lvl>
    <w:lvl w:ilvl="7" w:tplc="04090003" w:tentative="1">
      <w:start w:val="1"/>
      <w:numFmt w:val="bullet"/>
      <w:lvlText w:val="o"/>
      <w:lvlJc w:val="left"/>
      <w:pPr>
        <w:ind w:left="6962" w:hanging="360"/>
      </w:pPr>
      <w:rPr>
        <w:rFonts w:ascii="Courier New" w:hAnsi="Courier New" w:cs="Courier New" w:hint="default"/>
      </w:rPr>
    </w:lvl>
    <w:lvl w:ilvl="8" w:tplc="04090005" w:tentative="1">
      <w:start w:val="1"/>
      <w:numFmt w:val="bullet"/>
      <w:lvlText w:val=""/>
      <w:lvlJc w:val="left"/>
      <w:pPr>
        <w:ind w:left="7682" w:hanging="360"/>
      </w:pPr>
      <w:rPr>
        <w:rFonts w:ascii="Wingdings" w:hAnsi="Wingdings" w:hint="default"/>
      </w:rPr>
    </w:lvl>
  </w:abstractNum>
  <w:abstractNum w:abstractNumId="88" w15:restartNumberingAfterBreak="0">
    <w:nsid w:val="40DA28CD"/>
    <w:multiLevelType w:val="hybridMultilevel"/>
    <w:tmpl w:val="23B066B2"/>
    <w:lvl w:ilvl="0" w:tplc="721C24B8">
      <w:start w:val="1"/>
      <w:numFmt w:val="lowerRoman"/>
      <w:lvlText w:val="(%1)"/>
      <w:lvlJc w:val="left"/>
      <w:pPr>
        <w:ind w:left="901" w:hanging="360"/>
      </w:pPr>
      <w:rPr>
        <w:rFonts w:hint="default"/>
      </w:rPr>
    </w:lvl>
    <w:lvl w:ilvl="1" w:tplc="2D5A41FA">
      <w:start w:val="1"/>
      <w:numFmt w:val="lowerRoman"/>
      <w:lvlText w:val="(%2)"/>
      <w:lvlJc w:val="left"/>
      <w:pPr>
        <w:ind w:left="1621" w:hanging="360"/>
      </w:pPr>
      <w:rPr>
        <w:rFonts w:hint="default"/>
        <w:sz w:val="24"/>
        <w:szCs w:val="24"/>
      </w:r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89" w15:restartNumberingAfterBreak="0">
    <w:nsid w:val="4130093C"/>
    <w:multiLevelType w:val="hybridMultilevel"/>
    <w:tmpl w:val="D7E29410"/>
    <w:lvl w:ilvl="0" w:tplc="6E3EE402">
      <w:start w:val="1"/>
      <w:numFmt w:val="bullet"/>
      <w:lvlText w:val="-"/>
      <w:lvlJc w:val="left"/>
      <w:pPr>
        <w:ind w:left="1922" w:hanging="360"/>
      </w:pPr>
      <w:rPr>
        <w:rFonts w:ascii="Times New Roman" w:hAnsi="Times New Roman" w:cs="Times New Roman" w:hint="default"/>
        <w:b w:val="0"/>
        <w:color w:val="auto"/>
      </w:rPr>
    </w:lvl>
    <w:lvl w:ilvl="1" w:tplc="04090003" w:tentative="1">
      <w:start w:val="1"/>
      <w:numFmt w:val="bullet"/>
      <w:lvlText w:val="o"/>
      <w:lvlJc w:val="left"/>
      <w:pPr>
        <w:ind w:left="2642" w:hanging="360"/>
      </w:pPr>
      <w:rPr>
        <w:rFonts w:ascii="Courier New" w:hAnsi="Courier New" w:cs="Courier New" w:hint="default"/>
      </w:rPr>
    </w:lvl>
    <w:lvl w:ilvl="2" w:tplc="04090005" w:tentative="1">
      <w:start w:val="1"/>
      <w:numFmt w:val="bullet"/>
      <w:lvlText w:val=""/>
      <w:lvlJc w:val="left"/>
      <w:pPr>
        <w:ind w:left="3362" w:hanging="360"/>
      </w:pPr>
      <w:rPr>
        <w:rFonts w:ascii="Wingdings" w:hAnsi="Wingdings" w:hint="default"/>
      </w:rPr>
    </w:lvl>
    <w:lvl w:ilvl="3" w:tplc="04090001" w:tentative="1">
      <w:start w:val="1"/>
      <w:numFmt w:val="bullet"/>
      <w:lvlText w:val=""/>
      <w:lvlJc w:val="left"/>
      <w:pPr>
        <w:ind w:left="4082" w:hanging="360"/>
      </w:pPr>
      <w:rPr>
        <w:rFonts w:ascii="Symbol" w:hAnsi="Symbol" w:hint="default"/>
      </w:rPr>
    </w:lvl>
    <w:lvl w:ilvl="4" w:tplc="04090003" w:tentative="1">
      <w:start w:val="1"/>
      <w:numFmt w:val="bullet"/>
      <w:lvlText w:val="o"/>
      <w:lvlJc w:val="left"/>
      <w:pPr>
        <w:ind w:left="4802" w:hanging="360"/>
      </w:pPr>
      <w:rPr>
        <w:rFonts w:ascii="Courier New" w:hAnsi="Courier New" w:cs="Courier New" w:hint="default"/>
      </w:rPr>
    </w:lvl>
    <w:lvl w:ilvl="5" w:tplc="04090005" w:tentative="1">
      <w:start w:val="1"/>
      <w:numFmt w:val="bullet"/>
      <w:lvlText w:val=""/>
      <w:lvlJc w:val="left"/>
      <w:pPr>
        <w:ind w:left="5522" w:hanging="360"/>
      </w:pPr>
      <w:rPr>
        <w:rFonts w:ascii="Wingdings" w:hAnsi="Wingdings" w:hint="default"/>
      </w:rPr>
    </w:lvl>
    <w:lvl w:ilvl="6" w:tplc="04090001" w:tentative="1">
      <w:start w:val="1"/>
      <w:numFmt w:val="bullet"/>
      <w:lvlText w:val=""/>
      <w:lvlJc w:val="left"/>
      <w:pPr>
        <w:ind w:left="6242" w:hanging="360"/>
      </w:pPr>
      <w:rPr>
        <w:rFonts w:ascii="Symbol" w:hAnsi="Symbol" w:hint="default"/>
      </w:rPr>
    </w:lvl>
    <w:lvl w:ilvl="7" w:tplc="04090003" w:tentative="1">
      <w:start w:val="1"/>
      <w:numFmt w:val="bullet"/>
      <w:lvlText w:val="o"/>
      <w:lvlJc w:val="left"/>
      <w:pPr>
        <w:ind w:left="6962" w:hanging="360"/>
      </w:pPr>
      <w:rPr>
        <w:rFonts w:ascii="Courier New" w:hAnsi="Courier New" w:cs="Courier New" w:hint="default"/>
      </w:rPr>
    </w:lvl>
    <w:lvl w:ilvl="8" w:tplc="04090005" w:tentative="1">
      <w:start w:val="1"/>
      <w:numFmt w:val="bullet"/>
      <w:lvlText w:val=""/>
      <w:lvlJc w:val="left"/>
      <w:pPr>
        <w:ind w:left="7682" w:hanging="360"/>
      </w:pPr>
      <w:rPr>
        <w:rFonts w:ascii="Wingdings" w:hAnsi="Wingdings" w:hint="default"/>
      </w:rPr>
    </w:lvl>
  </w:abstractNum>
  <w:abstractNum w:abstractNumId="90" w15:restartNumberingAfterBreak="0">
    <w:nsid w:val="415223AB"/>
    <w:multiLevelType w:val="multilevel"/>
    <w:tmpl w:val="0126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2795498"/>
    <w:multiLevelType w:val="multilevel"/>
    <w:tmpl w:val="16BA2744"/>
    <w:lvl w:ilvl="0">
      <w:start w:val="10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2B319CA"/>
    <w:multiLevelType w:val="multilevel"/>
    <w:tmpl w:val="06924CAE"/>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34C73B8"/>
    <w:multiLevelType w:val="hybridMultilevel"/>
    <w:tmpl w:val="AF247D66"/>
    <w:lvl w:ilvl="0" w:tplc="5398632E">
      <w:start w:val="1"/>
      <w:numFmt w:val="decimal"/>
      <w:pStyle w:val="ADBNumberredPara"/>
      <w:lvlText w:val="%1."/>
      <w:lvlJc w:val="left"/>
      <w:pPr>
        <w:tabs>
          <w:tab w:val="num" w:pos="-504"/>
        </w:tabs>
        <w:ind w:left="432" w:hanging="432"/>
      </w:pPr>
      <w:rPr>
        <w:rFonts w:ascii="Times New Roman" w:eastAsia="SimSun" w:hAnsi="Times New Roman" w:cs="Times New Roman"/>
        <w:i w:val="0"/>
      </w:rPr>
    </w:lvl>
    <w:lvl w:ilvl="1" w:tplc="04090003">
      <w:start w:val="1"/>
      <w:numFmt w:val="lowerRoman"/>
      <w:lvlText w:val="(%2)"/>
      <w:lvlJc w:val="left"/>
      <w:pPr>
        <w:tabs>
          <w:tab w:val="num" w:pos="720"/>
        </w:tabs>
        <w:ind w:left="720" w:hanging="720"/>
      </w:pPr>
      <w:rPr>
        <w:rFonts w:ascii="Arial" w:hAnsi="Arial" w:cs="Times New Roman" w:hint="default"/>
        <w:b w:val="0"/>
        <w:i w:val="0"/>
        <w:sz w:val="22"/>
        <w:szCs w:val="22"/>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94" w15:restartNumberingAfterBreak="0">
    <w:nsid w:val="44FC3BE4"/>
    <w:multiLevelType w:val="hybridMultilevel"/>
    <w:tmpl w:val="B3BC9F44"/>
    <w:lvl w:ilvl="0" w:tplc="042A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95" w15:restartNumberingAfterBreak="0">
    <w:nsid w:val="454D5645"/>
    <w:multiLevelType w:val="hybridMultilevel"/>
    <w:tmpl w:val="C6FC6202"/>
    <w:lvl w:ilvl="0" w:tplc="D4EE5ED0">
      <w:start w:val="1"/>
      <w:numFmt w:val="decimal"/>
      <w:pStyle w:val="Heading2"/>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6B305CD"/>
    <w:multiLevelType w:val="hybridMultilevel"/>
    <w:tmpl w:val="7F8206B6"/>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EA4FFC"/>
    <w:multiLevelType w:val="multilevel"/>
    <w:tmpl w:val="684A36FC"/>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8" w15:restartNumberingAfterBreak="0">
    <w:nsid w:val="47135A49"/>
    <w:multiLevelType w:val="multilevel"/>
    <w:tmpl w:val="B92EB3C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9" w15:restartNumberingAfterBreak="0">
    <w:nsid w:val="47E73A8B"/>
    <w:multiLevelType w:val="multilevel"/>
    <w:tmpl w:val="61E2926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15:restartNumberingAfterBreak="0">
    <w:nsid w:val="48860FBB"/>
    <w:multiLevelType w:val="multilevel"/>
    <w:tmpl w:val="6AA47B2C"/>
    <w:lvl w:ilvl="0">
      <w:start w:val="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97A1E14"/>
    <w:multiLevelType w:val="multilevel"/>
    <w:tmpl w:val="41724434"/>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2" w15:restartNumberingAfterBreak="0">
    <w:nsid w:val="499C3D0C"/>
    <w:multiLevelType w:val="hybridMultilevel"/>
    <w:tmpl w:val="7868AE70"/>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9AB6B74"/>
    <w:multiLevelType w:val="hybridMultilevel"/>
    <w:tmpl w:val="F9F23A92"/>
    <w:lvl w:ilvl="0" w:tplc="721C24B8">
      <w:start w:val="1"/>
      <w:numFmt w:val="lowerRoman"/>
      <w:lvlText w:val="(%1)"/>
      <w:lvlJc w:val="left"/>
      <w:pPr>
        <w:ind w:left="900" w:hanging="360"/>
      </w:pPr>
      <w:rPr>
        <w:rFonts w:hint="default"/>
      </w:rPr>
    </w:lvl>
    <w:lvl w:ilvl="1" w:tplc="721C24B8">
      <w:start w:val="1"/>
      <w:numFmt w:val="lowerRoman"/>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4" w15:restartNumberingAfterBreak="0">
    <w:nsid w:val="49D82BFA"/>
    <w:multiLevelType w:val="hybridMultilevel"/>
    <w:tmpl w:val="B5702ED6"/>
    <w:lvl w:ilvl="0" w:tplc="6E3EE402">
      <w:start w:val="1"/>
      <w:numFmt w:val="bullet"/>
      <w:lvlText w:val="-"/>
      <w:lvlJc w:val="left"/>
      <w:pPr>
        <w:ind w:left="720" w:hanging="360"/>
      </w:pPr>
      <w:rPr>
        <w:rFonts w:ascii="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AB00E99"/>
    <w:multiLevelType w:val="multilevel"/>
    <w:tmpl w:val="841A5B1C"/>
    <w:lvl w:ilvl="0">
      <w:start w:val="44"/>
      <w:numFmt w:val="decimal"/>
      <w:lvlText w:val="%1."/>
      <w:lvlJc w:val="left"/>
      <w:pPr>
        <w:tabs>
          <w:tab w:val="num" w:pos="720"/>
        </w:tabs>
        <w:ind w:left="720" w:hanging="360"/>
      </w:pPr>
    </w:lvl>
    <w:lvl w:ilvl="1">
      <w:start w:val="1"/>
      <w:numFmt w:val="lowerRoman"/>
      <w:lvlText w:val="(%2)"/>
      <w:lvlJc w:val="left"/>
      <w:pPr>
        <w:ind w:left="1800" w:hanging="720"/>
      </w:pPr>
      <w:rPr>
        <w:rFonts w:ascii="Calibri" w:hAnsi="Calibri" w:cs="Calibri"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BB23316"/>
    <w:multiLevelType w:val="multilevel"/>
    <w:tmpl w:val="0546BC90"/>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BF832DD"/>
    <w:multiLevelType w:val="multilevel"/>
    <w:tmpl w:val="0BB0D7D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D64476D"/>
    <w:multiLevelType w:val="hybridMultilevel"/>
    <w:tmpl w:val="CB448F20"/>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BC6769"/>
    <w:multiLevelType w:val="multilevel"/>
    <w:tmpl w:val="FB84B1C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EDF7B69"/>
    <w:multiLevelType w:val="multilevel"/>
    <w:tmpl w:val="9F12EAF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1" w15:restartNumberingAfterBreak="0">
    <w:nsid w:val="4FAA686D"/>
    <w:multiLevelType w:val="multilevel"/>
    <w:tmpl w:val="FB1AA09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0713490"/>
    <w:multiLevelType w:val="hybridMultilevel"/>
    <w:tmpl w:val="51521DCA"/>
    <w:lvl w:ilvl="0" w:tplc="3126D6C0">
      <w:start w:val="1"/>
      <w:numFmt w:val="lowerRoman"/>
      <w:lvlText w:val="(%1)"/>
      <w:lvlJc w:val="left"/>
      <w:pPr>
        <w:ind w:left="90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3126D6C0">
      <w:start w:val="1"/>
      <w:numFmt w:val="lowerRoman"/>
      <w:lvlText w:val="(%2)"/>
      <w:lvlJc w:val="left"/>
      <w:pPr>
        <w:ind w:left="162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3" w15:restartNumberingAfterBreak="0">
    <w:nsid w:val="50C42571"/>
    <w:multiLevelType w:val="hybridMultilevel"/>
    <w:tmpl w:val="22849F2C"/>
    <w:lvl w:ilvl="0" w:tplc="721C24B8">
      <w:start w:val="1"/>
      <w:numFmt w:val="lowerRoman"/>
      <w:lvlText w:val="(%1)"/>
      <w:lvlJc w:val="left"/>
      <w:pPr>
        <w:ind w:left="900" w:hanging="360"/>
      </w:pPr>
      <w:rPr>
        <w:rFonts w:hint="default"/>
      </w:rPr>
    </w:lvl>
    <w:lvl w:ilvl="1" w:tplc="7AEACEB8">
      <w:start w:val="1"/>
      <w:numFmt w:val="lowerRoman"/>
      <w:lvlText w:val="(%2)"/>
      <w:lvlJc w:val="left"/>
      <w:pPr>
        <w:ind w:left="567" w:hanging="207"/>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4" w15:restartNumberingAfterBreak="0">
    <w:nsid w:val="5300662C"/>
    <w:multiLevelType w:val="multilevel"/>
    <w:tmpl w:val="FA9E020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3687E19"/>
    <w:multiLevelType w:val="multilevel"/>
    <w:tmpl w:val="A9A47CB6"/>
    <w:lvl w:ilvl="0">
      <w:start w:val="1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3983875"/>
    <w:multiLevelType w:val="hybridMultilevel"/>
    <w:tmpl w:val="23444B88"/>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4D35F46"/>
    <w:multiLevelType w:val="hybridMultilevel"/>
    <w:tmpl w:val="70AC0B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77316E4"/>
    <w:multiLevelType w:val="hybridMultilevel"/>
    <w:tmpl w:val="B33CB8CC"/>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C6D0B"/>
    <w:multiLevelType w:val="multilevel"/>
    <w:tmpl w:val="03A8BB5A"/>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94A3C16"/>
    <w:multiLevelType w:val="multilevel"/>
    <w:tmpl w:val="95F41AF8"/>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1" w15:restartNumberingAfterBreak="0">
    <w:nsid w:val="59AE37E5"/>
    <w:multiLevelType w:val="multilevel"/>
    <w:tmpl w:val="258E428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9B65D27"/>
    <w:multiLevelType w:val="multilevel"/>
    <w:tmpl w:val="1D941674"/>
    <w:lvl w:ilvl="0">
      <w:start w:val="1"/>
      <w:numFmt w:val="upperRoman"/>
      <w:pStyle w:val="Heading1"/>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5B884128"/>
    <w:multiLevelType w:val="hybridMultilevel"/>
    <w:tmpl w:val="CDE44794"/>
    <w:lvl w:ilvl="0" w:tplc="721C24B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CE3411C"/>
    <w:multiLevelType w:val="multilevel"/>
    <w:tmpl w:val="1B3ABEFA"/>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D240632"/>
    <w:multiLevelType w:val="hybridMultilevel"/>
    <w:tmpl w:val="9C2CE8D8"/>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D45770F"/>
    <w:multiLevelType w:val="multilevel"/>
    <w:tmpl w:val="80E096B6"/>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EBE6350"/>
    <w:multiLevelType w:val="multilevel"/>
    <w:tmpl w:val="972ACA6A"/>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F852F5D"/>
    <w:multiLevelType w:val="multilevel"/>
    <w:tmpl w:val="9E4C5BEE"/>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FD8339A"/>
    <w:multiLevelType w:val="multilevel"/>
    <w:tmpl w:val="A3928F8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1FC595F"/>
    <w:multiLevelType w:val="hybridMultilevel"/>
    <w:tmpl w:val="AA0C1A2E"/>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EF4603"/>
    <w:multiLevelType w:val="multilevel"/>
    <w:tmpl w:val="2966BBA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57F054A"/>
    <w:multiLevelType w:val="multilevel"/>
    <w:tmpl w:val="2BB05B76"/>
    <w:lvl w:ilvl="0">
      <w:start w:val="1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6B6141E"/>
    <w:multiLevelType w:val="multilevel"/>
    <w:tmpl w:val="EE6A048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7230740"/>
    <w:multiLevelType w:val="multilevel"/>
    <w:tmpl w:val="BFAA7248"/>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8CF0F98"/>
    <w:multiLevelType w:val="hybridMultilevel"/>
    <w:tmpl w:val="FFFAB6CC"/>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EE13BA"/>
    <w:multiLevelType w:val="multilevel"/>
    <w:tmpl w:val="0528415A"/>
    <w:lvl w:ilvl="0">
      <w:start w:val="1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7" w15:restartNumberingAfterBreak="0">
    <w:nsid w:val="6B817E45"/>
    <w:multiLevelType w:val="multilevel"/>
    <w:tmpl w:val="C6B8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6BDE040B"/>
    <w:multiLevelType w:val="multilevel"/>
    <w:tmpl w:val="96EAF66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9" w15:restartNumberingAfterBreak="0">
    <w:nsid w:val="6BDE600B"/>
    <w:multiLevelType w:val="hybridMultilevel"/>
    <w:tmpl w:val="67C44E86"/>
    <w:lvl w:ilvl="0" w:tplc="3DC28B8E">
      <w:start w:val="1"/>
      <w:numFmt w:val="decimal"/>
      <w:lvlText w:val="(%1)"/>
      <w:lvlJc w:val="left"/>
      <w:pPr>
        <w:ind w:left="90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0" w15:restartNumberingAfterBreak="0">
    <w:nsid w:val="6BE5739D"/>
    <w:multiLevelType w:val="hybridMultilevel"/>
    <w:tmpl w:val="3180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C25077A"/>
    <w:multiLevelType w:val="multilevel"/>
    <w:tmpl w:val="FAE81FA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CA96861"/>
    <w:multiLevelType w:val="multilevel"/>
    <w:tmpl w:val="56009B4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3" w15:restartNumberingAfterBreak="0">
    <w:nsid w:val="6CE83D70"/>
    <w:multiLevelType w:val="multilevel"/>
    <w:tmpl w:val="824C30F2"/>
    <w:lvl w:ilvl="0">
      <w:start w:val="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CFC3FCD"/>
    <w:multiLevelType w:val="multilevel"/>
    <w:tmpl w:val="BCF6BA72"/>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E673DFC"/>
    <w:multiLevelType w:val="hybridMultilevel"/>
    <w:tmpl w:val="68D2D620"/>
    <w:lvl w:ilvl="0" w:tplc="721C24B8">
      <w:start w:val="1"/>
      <w:numFmt w:val="lowerRoman"/>
      <w:lvlText w:val="(%1)"/>
      <w:lvlJc w:val="left"/>
      <w:pPr>
        <w:ind w:left="720" w:hanging="360"/>
      </w:pPr>
      <w:rPr>
        <w:rFonts w:hint="default"/>
      </w:rPr>
    </w:lvl>
    <w:lvl w:ilvl="1" w:tplc="721C24B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F2C4CA0"/>
    <w:multiLevelType w:val="hybridMultilevel"/>
    <w:tmpl w:val="9984E288"/>
    <w:lvl w:ilvl="0" w:tplc="1240862C">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0623EFE"/>
    <w:multiLevelType w:val="hybridMultilevel"/>
    <w:tmpl w:val="D0F02466"/>
    <w:lvl w:ilvl="0" w:tplc="265613F4">
      <w:start w:val="1"/>
      <w:numFmt w:val="decimal"/>
      <w:pStyle w:val="Heading3"/>
      <w:lvlText w:val="1.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22426F8"/>
    <w:multiLevelType w:val="multilevel"/>
    <w:tmpl w:val="8240442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2BD01F0"/>
    <w:multiLevelType w:val="hybridMultilevel"/>
    <w:tmpl w:val="237A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2D642F1"/>
    <w:multiLevelType w:val="multilevel"/>
    <w:tmpl w:val="A41C48E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33169F1"/>
    <w:multiLevelType w:val="hybridMultilevel"/>
    <w:tmpl w:val="1C24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4424937"/>
    <w:multiLevelType w:val="multilevel"/>
    <w:tmpl w:val="077C7982"/>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4595020"/>
    <w:multiLevelType w:val="multilevel"/>
    <w:tmpl w:val="9584574C"/>
    <w:lvl w:ilvl="0">
      <w:start w:val="1"/>
      <w:numFmt w:val="decimal"/>
      <w:pStyle w:val="ADBNormalPara"/>
      <w:lvlText w:val="%1."/>
      <w:lvlJc w:val="left"/>
      <w:pPr>
        <w:tabs>
          <w:tab w:val="num" w:pos="360"/>
        </w:tabs>
        <w:ind w:left="0" w:firstLine="0"/>
      </w:pPr>
      <w:rPr>
        <w:rFonts w:hint="default"/>
      </w:rPr>
    </w:lvl>
    <w:lvl w:ilvl="1">
      <w:start w:val="1"/>
      <w:numFmt w:val="lowerRoman"/>
      <w:lvlText w:val="(%2)"/>
      <w:lvlJc w:val="left"/>
      <w:pPr>
        <w:tabs>
          <w:tab w:val="num" w:pos="1418"/>
        </w:tabs>
        <w:ind w:left="1418" w:hanging="709"/>
      </w:pPr>
      <w:rPr>
        <w:rFonts w:hint="default"/>
      </w:rPr>
    </w:lvl>
    <w:lvl w:ilvl="2">
      <w:start w:val="1"/>
      <w:numFmt w:val="decimal"/>
      <w:lvlText w:val="%3."/>
      <w:lvlJc w:val="left"/>
      <w:pPr>
        <w:tabs>
          <w:tab w:val="num" w:pos="2126"/>
        </w:tabs>
        <w:ind w:left="2126" w:hanging="708"/>
      </w:pPr>
      <w:rPr>
        <w:rFonts w:ascii="Arial" w:hAnsi="Arial" w:hint="default"/>
        <w:b w:val="0"/>
        <w:i w:val="0"/>
        <w:caps w:val="0"/>
        <w:strike w:val="0"/>
        <w:dstrike w:val="0"/>
        <w:vanish w:val="0"/>
        <w:color w:val="auto"/>
        <w:sz w:val="22"/>
        <w:szCs w:val="22"/>
        <w:u w:val="none"/>
        <w:vertAlign w:val="baseline"/>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4" w15:restartNumberingAfterBreak="0">
    <w:nsid w:val="74AB197B"/>
    <w:multiLevelType w:val="multilevel"/>
    <w:tmpl w:val="6600A578"/>
    <w:lvl w:ilvl="0">
      <w:start w:val="1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5" w15:restartNumberingAfterBreak="0">
    <w:nsid w:val="77D02E96"/>
    <w:multiLevelType w:val="hybridMultilevel"/>
    <w:tmpl w:val="DD6E6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7F6702C"/>
    <w:multiLevelType w:val="multilevel"/>
    <w:tmpl w:val="1BD665C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84C507B"/>
    <w:multiLevelType w:val="multilevel"/>
    <w:tmpl w:val="983CA86C"/>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9197BA3"/>
    <w:multiLevelType w:val="hybridMultilevel"/>
    <w:tmpl w:val="0EC4E582"/>
    <w:lvl w:ilvl="0" w:tplc="A9802CB2">
      <w:start w:val="1"/>
      <w:numFmt w:val="lowerLetter"/>
      <w:pStyle w:val="footnotetex"/>
      <w:lvlText w:val="%1."/>
      <w:lvlJc w:val="left"/>
      <w:pPr>
        <w:tabs>
          <w:tab w:val="num" w:pos="360"/>
        </w:tabs>
        <w:ind w:left="360" w:hanging="360"/>
      </w:pPr>
      <w:rPr>
        <w:rFonts w:hint="default"/>
        <w:color w:val="auto"/>
      </w:rPr>
    </w:lvl>
    <w:lvl w:ilvl="1" w:tplc="04090019">
      <w:start w:val="1"/>
      <w:numFmt w:val="bullet"/>
      <w:lvlText w:val="o"/>
      <w:lvlJc w:val="left"/>
      <w:pPr>
        <w:tabs>
          <w:tab w:val="num" w:pos="1581"/>
        </w:tabs>
        <w:ind w:left="1581" w:hanging="360"/>
      </w:pPr>
      <w:rPr>
        <w:rFonts w:ascii="Courier New" w:hAnsi="Courier New" w:hint="default"/>
      </w:rPr>
    </w:lvl>
    <w:lvl w:ilvl="2" w:tplc="0409001B">
      <w:start w:val="1"/>
      <w:numFmt w:val="bullet"/>
      <w:lvlText w:val=""/>
      <w:lvlJc w:val="left"/>
      <w:pPr>
        <w:tabs>
          <w:tab w:val="num" w:pos="2301"/>
        </w:tabs>
        <w:ind w:left="2301" w:hanging="360"/>
      </w:pPr>
      <w:rPr>
        <w:rFonts w:ascii="Wingdings" w:hAnsi="Wingdings" w:hint="default"/>
      </w:rPr>
    </w:lvl>
    <w:lvl w:ilvl="3" w:tplc="0409000F">
      <w:start w:val="1"/>
      <w:numFmt w:val="bullet"/>
      <w:lvlText w:val=""/>
      <w:lvlJc w:val="left"/>
      <w:pPr>
        <w:tabs>
          <w:tab w:val="num" w:pos="3021"/>
        </w:tabs>
        <w:ind w:left="3021" w:hanging="360"/>
      </w:pPr>
      <w:rPr>
        <w:rFonts w:ascii="Symbol" w:hAnsi="Symbol" w:hint="default"/>
      </w:rPr>
    </w:lvl>
    <w:lvl w:ilvl="4" w:tplc="04090019" w:tentative="1">
      <w:start w:val="1"/>
      <w:numFmt w:val="bullet"/>
      <w:lvlText w:val="o"/>
      <w:lvlJc w:val="left"/>
      <w:pPr>
        <w:tabs>
          <w:tab w:val="num" w:pos="3741"/>
        </w:tabs>
        <w:ind w:left="3741" w:hanging="360"/>
      </w:pPr>
      <w:rPr>
        <w:rFonts w:ascii="Courier New" w:hAnsi="Courier New" w:hint="default"/>
      </w:rPr>
    </w:lvl>
    <w:lvl w:ilvl="5" w:tplc="0409001B" w:tentative="1">
      <w:start w:val="1"/>
      <w:numFmt w:val="bullet"/>
      <w:lvlText w:val=""/>
      <w:lvlJc w:val="left"/>
      <w:pPr>
        <w:tabs>
          <w:tab w:val="num" w:pos="4461"/>
        </w:tabs>
        <w:ind w:left="4461" w:hanging="360"/>
      </w:pPr>
      <w:rPr>
        <w:rFonts w:ascii="Wingdings" w:hAnsi="Wingdings" w:hint="default"/>
      </w:rPr>
    </w:lvl>
    <w:lvl w:ilvl="6" w:tplc="0409000F" w:tentative="1">
      <w:start w:val="1"/>
      <w:numFmt w:val="bullet"/>
      <w:lvlText w:val=""/>
      <w:lvlJc w:val="left"/>
      <w:pPr>
        <w:tabs>
          <w:tab w:val="num" w:pos="5181"/>
        </w:tabs>
        <w:ind w:left="5181" w:hanging="360"/>
      </w:pPr>
      <w:rPr>
        <w:rFonts w:ascii="Symbol" w:hAnsi="Symbol" w:hint="default"/>
      </w:rPr>
    </w:lvl>
    <w:lvl w:ilvl="7" w:tplc="04090019" w:tentative="1">
      <w:start w:val="1"/>
      <w:numFmt w:val="bullet"/>
      <w:lvlText w:val="o"/>
      <w:lvlJc w:val="left"/>
      <w:pPr>
        <w:tabs>
          <w:tab w:val="num" w:pos="5901"/>
        </w:tabs>
        <w:ind w:left="5901" w:hanging="360"/>
      </w:pPr>
      <w:rPr>
        <w:rFonts w:ascii="Courier New" w:hAnsi="Courier New" w:hint="default"/>
      </w:rPr>
    </w:lvl>
    <w:lvl w:ilvl="8" w:tplc="0409001B" w:tentative="1">
      <w:start w:val="1"/>
      <w:numFmt w:val="bullet"/>
      <w:lvlText w:val=""/>
      <w:lvlJc w:val="left"/>
      <w:pPr>
        <w:tabs>
          <w:tab w:val="num" w:pos="6621"/>
        </w:tabs>
        <w:ind w:left="6621" w:hanging="360"/>
      </w:pPr>
      <w:rPr>
        <w:rFonts w:ascii="Wingdings" w:hAnsi="Wingdings" w:hint="default"/>
      </w:rPr>
    </w:lvl>
  </w:abstractNum>
  <w:abstractNum w:abstractNumId="159" w15:restartNumberingAfterBreak="0">
    <w:nsid w:val="79C25F82"/>
    <w:multiLevelType w:val="multilevel"/>
    <w:tmpl w:val="A53A2678"/>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B3616DC"/>
    <w:multiLevelType w:val="multilevel"/>
    <w:tmpl w:val="44A24A3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1" w15:restartNumberingAfterBreak="0">
    <w:nsid w:val="7C4D65AD"/>
    <w:multiLevelType w:val="multilevel"/>
    <w:tmpl w:val="E95C1644"/>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C8D6F7F"/>
    <w:multiLevelType w:val="hybridMultilevel"/>
    <w:tmpl w:val="6A4C6388"/>
    <w:lvl w:ilvl="0" w:tplc="3DC28B8E">
      <w:start w:val="1"/>
      <w:numFmt w:val="decimal"/>
      <w:lvlText w:val="(%1)"/>
      <w:lvlJc w:val="left"/>
      <w:pPr>
        <w:ind w:left="1571"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721C24B8">
      <w:start w:val="1"/>
      <w:numFmt w:val="lowerRoman"/>
      <w:lvlText w:val="(%2)"/>
      <w:lvlJc w:val="left"/>
      <w:pPr>
        <w:ind w:left="2291" w:hanging="360"/>
      </w:pPr>
      <w:rPr>
        <w:rFonts w:hint="default"/>
        <w:b w:val="0"/>
        <w:i w:val="0"/>
        <w:caps w:val="0"/>
        <w:strike w:val="0"/>
        <w:dstrike w:val="0"/>
        <w:outline w:val="0"/>
        <w:shadow w:val="0"/>
        <w:emboss w:val="0"/>
        <w:imprint w:val="0"/>
        <w:vanish w:val="0"/>
        <w:spacing w:val="0"/>
        <w:sz w:val="24"/>
        <w:vertAlign w:val="baseline"/>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3" w15:restartNumberingAfterBreak="0">
    <w:nsid w:val="7C9827FC"/>
    <w:multiLevelType w:val="multilevel"/>
    <w:tmpl w:val="5A6418A8"/>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D685222"/>
    <w:multiLevelType w:val="hybridMultilevel"/>
    <w:tmpl w:val="AF80589C"/>
    <w:lvl w:ilvl="0" w:tplc="721C24B8">
      <w:start w:val="1"/>
      <w:numFmt w:val="lowerRoman"/>
      <w:lvlText w:val="(%1)"/>
      <w:lvlJc w:val="left"/>
      <w:pPr>
        <w:ind w:left="900" w:hanging="360"/>
      </w:pPr>
      <w:rPr>
        <w:rFonts w:hint="default"/>
      </w:rPr>
    </w:lvl>
    <w:lvl w:ilvl="1" w:tplc="AE86CACA">
      <w:start w:val="1"/>
      <w:numFmt w:val="lowerRoman"/>
      <w:lvlText w:val="(%2)"/>
      <w:lvlJc w:val="left"/>
      <w:pPr>
        <w:ind w:left="1620" w:hanging="360"/>
      </w:pPr>
      <w:rPr>
        <w:rFonts w:hint="default"/>
        <w:sz w:val="24"/>
        <w:szCs w:val="24"/>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5" w15:restartNumberingAfterBreak="0">
    <w:nsid w:val="7EB11B8D"/>
    <w:multiLevelType w:val="multilevel"/>
    <w:tmpl w:val="41B63930"/>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EC52E80"/>
    <w:multiLevelType w:val="hybridMultilevel"/>
    <w:tmpl w:val="3BC0C970"/>
    <w:lvl w:ilvl="0" w:tplc="042A0001">
      <w:start w:val="1"/>
      <w:numFmt w:val="bullet"/>
      <w:lvlText w:val=""/>
      <w:lvlJc w:val="left"/>
      <w:pPr>
        <w:ind w:left="1247" w:hanging="360"/>
      </w:pPr>
      <w:rPr>
        <w:rFonts w:ascii="Symbol" w:hAnsi="Symbol" w:hint="default"/>
      </w:rPr>
    </w:lvl>
    <w:lvl w:ilvl="1" w:tplc="04090003" w:tentative="1">
      <w:start w:val="1"/>
      <w:numFmt w:val="bullet"/>
      <w:lvlText w:val="o"/>
      <w:lvlJc w:val="left"/>
      <w:pPr>
        <w:ind w:left="1967" w:hanging="360"/>
      </w:pPr>
      <w:rPr>
        <w:rFonts w:ascii="Courier New" w:hAnsi="Courier New" w:cs="Courier New" w:hint="default"/>
      </w:rPr>
    </w:lvl>
    <w:lvl w:ilvl="2" w:tplc="04090005" w:tentative="1">
      <w:start w:val="1"/>
      <w:numFmt w:val="bullet"/>
      <w:lvlText w:val=""/>
      <w:lvlJc w:val="left"/>
      <w:pPr>
        <w:ind w:left="2687" w:hanging="360"/>
      </w:pPr>
      <w:rPr>
        <w:rFonts w:ascii="Wingdings" w:hAnsi="Wingdings" w:hint="default"/>
      </w:rPr>
    </w:lvl>
    <w:lvl w:ilvl="3" w:tplc="04090001" w:tentative="1">
      <w:start w:val="1"/>
      <w:numFmt w:val="bullet"/>
      <w:lvlText w:val=""/>
      <w:lvlJc w:val="left"/>
      <w:pPr>
        <w:ind w:left="3407" w:hanging="360"/>
      </w:pPr>
      <w:rPr>
        <w:rFonts w:ascii="Symbol" w:hAnsi="Symbol" w:hint="default"/>
      </w:rPr>
    </w:lvl>
    <w:lvl w:ilvl="4" w:tplc="04090003" w:tentative="1">
      <w:start w:val="1"/>
      <w:numFmt w:val="bullet"/>
      <w:lvlText w:val="o"/>
      <w:lvlJc w:val="left"/>
      <w:pPr>
        <w:ind w:left="4127" w:hanging="360"/>
      </w:pPr>
      <w:rPr>
        <w:rFonts w:ascii="Courier New" w:hAnsi="Courier New" w:cs="Courier New" w:hint="default"/>
      </w:rPr>
    </w:lvl>
    <w:lvl w:ilvl="5" w:tplc="04090005" w:tentative="1">
      <w:start w:val="1"/>
      <w:numFmt w:val="bullet"/>
      <w:lvlText w:val=""/>
      <w:lvlJc w:val="left"/>
      <w:pPr>
        <w:ind w:left="4847" w:hanging="360"/>
      </w:pPr>
      <w:rPr>
        <w:rFonts w:ascii="Wingdings" w:hAnsi="Wingdings" w:hint="default"/>
      </w:rPr>
    </w:lvl>
    <w:lvl w:ilvl="6" w:tplc="04090001" w:tentative="1">
      <w:start w:val="1"/>
      <w:numFmt w:val="bullet"/>
      <w:lvlText w:val=""/>
      <w:lvlJc w:val="left"/>
      <w:pPr>
        <w:ind w:left="5567" w:hanging="360"/>
      </w:pPr>
      <w:rPr>
        <w:rFonts w:ascii="Symbol" w:hAnsi="Symbol" w:hint="default"/>
      </w:rPr>
    </w:lvl>
    <w:lvl w:ilvl="7" w:tplc="04090003" w:tentative="1">
      <w:start w:val="1"/>
      <w:numFmt w:val="bullet"/>
      <w:lvlText w:val="o"/>
      <w:lvlJc w:val="left"/>
      <w:pPr>
        <w:ind w:left="6287" w:hanging="360"/>
      </w:pPr>
      <w:rPr>
        <w:rFonts w:ascii="Courier New" w:hAnsi="Courier New" w:cs="Courier New" w:hint="default"/>
      </w:rPr>
    </w:lvl>
    <w:lvl w:ilvl="8" w:tplc="04090005" w:tentative="1">
      <w:start w:val="1"/>
      <w:numFmt w:val="bullet"/>
      <w:lvlText w:val=""/>
      <w:lvlJc w:val="left"/>
      <w:pPr>
        <w:ind w:left="7007" w:hanging="360"/>
      </w:pPr>
      <w:rPr>
        <w:rFonts w:ascii="Wingdings" w:hAnsi="Wingdings" w:hint="default"/>
      </w:rPr>
    </w:lvl>
  </w:abstractNum>
  <w:abstractNum w:abstractNumId="167" w15:restartNumberingAfterBreak="0">
    <w:nsid w:val="7F1F1F07"/>
    <w:multiLevelType w:val="multilevel"/>
    <w:tmpl w:val="2174A710"/>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2"/>
  </w:num>
  <w:num w:numId="2">
    <w:abstractNumId w:val="95"/>
  </w:num>
  <w:num w:numId="3">
    <w:abstractNumId w:val="147"/>
  </w:num>
  <w:num w:numId="4">
    <w:abstractNumId w:val="36"/>
  </w:num>
  <w:num w:numId="5">
    <w:abstractNumId w:val="153"/>
  </w:num>
  <w:num w:numId="6">
    <w:abstractNumId w:val="158"/>
  </w:num>
  <w:num w:numId="7">
    <w:abstractNumId w:val="1"/>
  </w:num>
  <w:num w:numId="8">
    <w:abstractNumId w:val="47"/>
  </w:num>
  <w:num w:numId="9">
    <w:abstractNumId w:val="93"/>
  </w:num>
  <w:num w:numId="10">
    <w:abstractNumId w:val="24"/>
  </w:num>
  <w:num w:numId="11">
    <w:abstractNumId w:val="151"/>
  </w:num>
  <w:num w:numId="12">
    <w:abstractNumId w:val="149"/>
  </w:num>
  <w:num w:numId="13">
    <w:abstractNumId w:val="140"/>
  </w:num>
  <w:num w:numId="14">
    <w:abstractNumId w:val="68"/>
  </w:num>
  <w:num w:numId="15">
    <w:abstractNumId w:val="45"/>
  </w:num>
  <w:num w:numId="16">
    <w:abstractNumId w:val="155"/>
  </w:num>
  <w:num w:numId="17">
    <w:abstractNumId w:val="156"/>
  </w:num>
  <w:num w:numId="18">
    <w:abstractNumId w:val="2"/>
  </w:num>
  <w:num w:numId="19">
    <w:abstractNumId w:val="109"/>
  </w:num>
  <w:num w:numId="20">
    <w:abstractNumId w:val="148"/>
  </w:num>
  <w:num w:numId="21">
    <w:abstractNumId w:val="40"/>
  </w:num>
  <w:num w:numId="22">
    <w:abstractNumId w:val="18"/>
  </w:num>
  <w:num w:numId="23">
    <w:abstractNumId w:val="141"/>
  </w:num>
  <w:num w:numId="24">
    <w:abstractNumId w:val="26"/>
  </w:num>
  <w:num w:numId="25">
    <w:abstractNumId w:val="131"/>
  </w:num>
  <w:num w:numId="26">
    <w:abstractNumId w:val="0"/>
  </w:num>
  <w:num w:numId="27">
    <w:abstractNumId w:val="3"/>
  </w:num>
  <w:num w:numId="28">
    <w:abstractNumId w:val="42"/>
  </w:num>
  <w:num w:numId="29">
    <w:abstractNumId w:val="86"/>
  </w:num>
  <w:num w:numId="30">
    <w:abstractNumId w:val="106"/>
  </w:num>
  <w:num w:numId="31">
    <w:abstractNumId w:val="105"/>
  </w:num>
  <w:num w:numId="32">
    <w:abstractNumId w:val="38"/>
  </w:num>
  <w:num w:numId="33">
    <w:abstractNumId w:val="43"/>
  </w:num>
  <w:num w:numId="34">
    <w:abstractNumId w:val="161"/>
  </w:num>
  <w:num w:numId="35">
    <w:abstractNumId w:val="157"/>
  </w:num>
  <w:num w:numId="36">
    <w:abstractNumId w:val="119"/>
  </w:num>
  <w:num w:numId="37">
    <w:abstractNumId w:val="21"/>
  </w:num>
  <w:num w:numId="38">
    <w:abstractNumId w:val="167"/>
  </w:num>
  <w:num w:numId="39">
    <w:abstractNumId w:val="127"/>
  </w:num>
  <w:num w:numId="40">
    <w:abstractNumId w:val="76"/>
  </w:num>
  <w:num w:numId="41">
    <w:abstractNumId w:val="81"/>
  </w:num>
  <w:num w:numId="42">
    <w:abstractNumId w:val="124"/>
  </w:num>
  <w:num w:numId="43">
    <w:abstractNumId w:val="126"/>
  </w:num>
  <w:num w:numId="44">
    <w:abstractNumId w:val="50"/>
  </w:num>
  <w:num w:numId="45">
    <w:abstractNumId w:val="159"/>
  </w:num>
  <w:num w:numId="46">
    <w:abstractNumId w:val="35"/>
  </w:num>
  <w:num w:numId="47">
    <w:abstractNumId w:val="32"/>
  </w:num>
  <w:num w:numId="48">
    <w:abstractNumId w:val="37"/>
  </w:num>
  <w:num w:numId="49">
    <w:abstractNumId w:val="9"/>
  </w:num>
  <w:num w:numId="50">
    <w:abstractNumId w:val="128"/>
  </w:num>
  <w:num w:numId="51">
    <w:abstractNumId w:val="49"/>
  </w:num>
  <w:num w:numId="52">
    <w:abstractNumId w:val="71"/>
  </w:num>
  <w:num w:numId="53">
    <w:abstractNumId w:val="163"/>
  </w:num>
  <w:num w:numId="54">
    <w:abstractNumId w:val="29"/>
  </w:num>
  <w:num w:numId="55">
    <w:abstractNumId w:val="134"/>
  </w:num>
  <w:num w:numId="56">
    <w:abstractNumId w:val="137"/>
  </w:num>
  <w:num w:numId="57">
    <w:abstractNumId w:val="66"/>
  </w:num>
  <w:num w:numId="58">
    <w:abstractNumId w:val="55"/>
  </w:num>
  <w:num w:numId="59">
    <w:abstractNumId w:val="72"/>
  </w:num>
  <w:num w:numId="60">
    <w:abstractNumId w:val="77"/>
  </w:num>
  <w:num w:numId="61">
    <w:abstractNumId w:val="20"/>
  </w:num>
  <w:num w:numId="62">
    <w:abstractNumId w:val="144"/>
  </w:num>
  <w:num w:numId="63">
    <w:abstractNumId w:val="60"/>
  </w:num>
  <w:num w:numId="64">
    <w:abstractNumId w:val="92"/>
  </w:num>
  <w:num w:numId="65">
    <w:abstractNumId w:val="165"/>
  </w:num>
  <w:num w:numId="66">
    <w:abstractNumId w:val="46"/>
  </w:num>
  <w:num w:numId="67">
    <w:abstractNumId w:val="143"/>
  </w:num>
  <w:num w:numId="68">
    <w:abstractNumId w:val="51"/>
  </w:num>
  <w:num w:numId="69">
    <w:abstractNumId w:val="39"/>
  </w:num>
  <w:num w:numId="70">
    <w:abstractNumId w:val="15"/>
  </w:num>
  <w:num w:numId="71">
    <w:abstractNumId w:val="23"/>
  </w:num>
  <w:num w:numId="72">
    <w:abstractNumId w:val="8"/>
  </w:num>
  <w:num w:numId="73">
    <w:abstractNumId w:val="100"/>
  </w:num>
  <w:num w:numId="74">
    <w:abstractNumId w:val="152"/>
  </w:num>
  <w:num w:numId="75">
    <w:abstractNumId w:val="115"/>
  </w:num>
  <w:num w:numId="76">
    <w:abstractNumId w:val="65"/>
  </w:num>
  <w:num w:numId="77">
    <w:abstractNumId w:val="91"/>
  </w:num>
  <w:num w:numId="78">
    <w:abstractNumId w:val="132"/>
  </w:num>
  <w:num w:numId="79">
    <w:abstractNumId w:val="61"/>
  </w:num>
  <w:num w:numId="80">
    <w:abstractNumId w:val="34"/>
  </w:num>
  <w:num w:numId="81">
    <w:abstractNumId w:val="83"/>
  </w:num>
  <w:num w:numId="82">
    <w:abstractNumId w:val="31"/>
  </w:num>
  <w:num w:numId="83">
    <w:abstractNumId w:val="54"/>
  </w:num>
  <w:num w:numId="84">
    <w:abstractNumId w:val="120"/>
  </w:num>
  <w:num w:numId="85">
    <w:abstractNumId w:val="7"/>
  </w:num>
  <w:num w:numId="86">
    <w:abstractNumId w:val="133"/>
  </w:num>
  <w:num w:numId="87">
    <w:abstractNumId w:val="4"/>
  </w:num>
  <w:num w:numId="88">
    <w:abstractNumId w:val="121"/>
  </w:num>
  <w:num w:numId="89">
    <w:abstractNumId w:val="25"/>
  </w:num>
  <w:num w:numId="90">
    <w:abstractNumId w:val="14"/>
  </w:num>
  <w:num w:numId="91">
    <w:abstractNumId w:val="129"/>
  </w:num>
  <w:num w:numId="92">
    <w:abstractNumId w:val="67"/>
  </w:num>
  <w:num w:numId="93">
    <w:abstractNumId w:val="16"/>
  </w:num>
  <w:num w:numId="94">
    <w:abstractNumId w:val="107"/>
  </w:num>
  <w:num w:numId="95">
    <w:abstractNumId w:val="150"/>
  </w:num>
  <w:num w:numId="96">
    <w:abstractNumId w:val="57"/>
  </w:num>
  <w:num w:numId="97">
    <w:abstractNumId w:val="30"/>
  </w:num>
  <w:num w:numId="98">
    <w:abstractNumId w:val="56"/>
  </w:num>
  <w:num w:numId="99">
    <w:abstractNumId w:val="114"/>
  </w:num>
  <w:num w:numId="100">
    <w:abstractNumId w:val="111"/>
  </w:num>
  <w:num w:numId="101">
    <w:abstractNumId w:val="98"/>
  </w:num>
  <w:num w:numId="102">
    <w:abstractNumId w:val="79"/>
  </w:num>
  <w:num w:numId="103">
    <w:abstractNumId w:val="101"/>
  </w:num>
  <w:num w:numId="104">
    <w:abstractNumId w:val="160"/>
  </w:num>
  <w:num w:numId="105">
    <w:abstractNumId w:val="17"/>
  </w:num>
  <w:num w:numId="106">
    <w:abstractNumId w:val="69"/>
  </w:num>
  <w:num w:numId="107">
    <w:abstractNumId w:val="58"/>
  </w:num>
  <w:num w:numId="108">
    <w:abstractNumId w:val="13"/>
  </w:num>
  <w:num w:numId="109">
    <w:abstractNumId w:val="97"/>
  </w:num>
  <w:num w:numId="110">
    <w:abstractNumId w:val="154"/>
  </w:num>
  <w:num w:numId="111">
    <w:abstractNumId w:val="82"/>
  </w:num>
  <w:num w:numId="112">
    <w:abstractNumId w:val="136"/>
  </w:num>
  <w:num w:numId="113">
    <w:abstractNumId w:val="166"/>
  </w:num>
  <w:num w:numId="114">
    <w:abstractNumId w:val="75"/>
  </w:num>
  <w:num w:numId="115">
    <w:abstractNumId w:val="94"/>
  </w:num>
  <w:num w:numId="116">
    <w:abstractNumId w:val="139"/>
  </w:num>
  <w:num w:numId="117">
    <w:abstractNumId w:val="117"/>
  </w:num>
  <w:num w:numId="118">
    <w:abstractNumId w:val="41"/>
  </w:num>
  <w:num w:numId="119">
    <w:abstractNumId w:val="90"/>
  </w:num>
  <w:num w:numId="120">
    <w:abstractNumId w:val="112"/>
  </w:num>
  <w:num w:numId="121">
    <w:abstractNumId w:val="53"/>
  </w:num>
  <w:num w:numId="122">
    <w:abstractNumId w:val="162"/>
  </w:num>
  <w:num w:numId="123">
    <w:abstractNumId w:val="164"/>
  </w:num>
  <w:num w:numId="124">
    <w:abstractNumId w:val="5"/>
  </w:num>
  <w:num w:numId="125">
    <w:abstractNumId w:val="113"/>
  </w:num>
  <w:num w:numId="126">
    <w:abstractNumId w:val="146"/>
  </w:num>
  <w:num w:numId="127">
    <w:abstractNumId w:val="108"/>
  </w:num>
  <w:num w:numId="128">
    <w:abstractNumId w:val="102"/>
  </w:num>
  <w:num w:numId="129">
    <w:abstractNumId w:val="135"/>
  </w:num>
  <w:num w:numId="130">
    <w:abstractNumId w:val="130"/>
  </w:num>
  <w:num w:numId="131">
    <w:abstractNumId w:val="52"/>
  </w:num>
  <w:num w:numId="132">
    <w:abstractNumId w:val="125"/>
  </w:num>
  <w:num w:numId="133">
    <w:abstractNumId w:val="96"/>
  </w:num>
  <w:num w:numId="134">
    <w:abstractNumId w:val="73"/>
  </w:num>
  <w:num w:numId="135">
    <w:abstractNumId w:val="116"/>
  </w:num>
  <w:num w:numId="136">
    <w:abstractNumId w:val="27"/>
  </w:num>
  <w:num w:numId="137">
    <w:abstractNumId w:val="118"/>
  </w:num>
  <w:num w:numId="138">
    <w:abstractNumId w:val="10"/>
  </w:num>
  <w:num w:numId="139">
    <w:abstractNumId w:val="59"/>
  </w:num>
  <w:num w:numId="140">
    <w:abstractNumId w:val="62"/>
  </w:num>
  <w:num w:numId="141">
    <w:abstractNumId w:val="88"/>
  </w:num>
  <w:num w:numId="142">
    <w:abstractNumId w:val="85"/>
  </w:num>
  <w:num w:numId="143">
    <w:abstractNumId w:val="142"/>
  </w:num>
  <w:num w:numId="144">
    <w:abstractNumId w:val="110"/>
  </w:num>
  <w:num w:numId="145">
    <w:abstractNumId w:val="19"/>
  </w:num>
  <w:num w:numId="146">
    <w:abstractNumId w:val="80"/>
  </w:num>
  <w:num w:numId="147">
    <w:abstractNumId w:val="28"/>
  </w:num>
  <w:num w:numId="148">
    <w:abstractNumId w:val="123"/>
  </w:num>
  <w:num w:numId="149">
    <w:abstractNumId w:val="78"/>
  </w:num>
  <w:num w:numId="150">
    <w:abstractNumId w:val="84"/>
  </w:num>
  <w:num w:numId="151">
    <w:abstractNumId w:val="74"/>
  </w:num>
  <w:num w:numId="152">
    <w:abstractNumId w:val="104"/>
  </w:num>
  <w:num w:numId="153">
    <w:abstractNumId w:val="11"/>
  </w:num>
  <w:num w:numId="154">
    <w:abstractNumId w:val="99"/>
  </w:num>
  <w:num w:numId="155">
    <w:abstractNumId w:val="63"/>
  </w:num>
  <w:num w:numId="156">
    <w:abstractNumId w:val="44"/>
  </w:num>
  <w:num w:numId="157">
    <w:abstractNumId w:val="138"/>
  </w:num>
  <w:num w:numId="158">
    <w:abstractNumId w:val="103"/>
  </w:num>
  <w:num w:numId="159">
    <w:abstractNumId w:val="70"/>
  </w:num>
  <w:num w:numId="160">
    <w:abstractNumId w:val="33"/>
  </w:num>
  <w:num w:numId="161">
    <w:abstractNumId w:val="64"/>
  </w:num>
  <w:num w:numId="162">
    <w:abstractNumId w:val="48"/>
  </w:num>
  <w:num w:numId="163">
    <w:abstractNumId w:val="145"/>
  </w:num>
  <w:num w:numId="164">
    <w:abstractNumId w:val="87"/>
  </w:num>
  <w:num w:numId="165">
    <w:abstractNumId w:val="6"/>
  </w:num>
  <w:num w:numId="166">
    <w:abstractNumId w:val="22"/>
  </w:num>
  <w:num w:numId="167">
    <w:abstractNumId w:val="89"/>
  </w:num>
  <w:num w:numId="168">
    <w:abstractNumId w:val="12"/>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929"/>
    <w:rsid w:val="00000BAD"/>
    <w:rsid w:val="0000116A"/>
    <w:rsid w:val="000011B4"/>
    <w:rsid w:val="00003049"/>
    <w:rsid w:val="00003E8E"/>
    <w:rsid w:val="000040CA"/>
    <w:rsid w:val="00004DE8"/>
    <w:rsid w:val="00005607"/>
    <w:rsid w:val="00010BBF"/>
    <w:rsid w:val="000110C4"/>
    <w:rsid w:val="00011D98"/>
    <w:rsid w:val="00011FBE"/>
    <w:rsid w:val="00012E3C"/>
    <w:rsid w:val="00014E84"/>
    <w:rsid w:val="00016257"/>
    <w:rsid w:val="00021D1A"/>
    <w:rsid w:val="00022423"/>
    <w:rsid w:val="00022C60"/>
    <w:rsid w:val="00023A02"/>
    <w:rsid w:val="00023BB5"/>
    <w:rsid w:val="00023EA9"/>
    <w:rsid w:val="00025520"/>
    <w:rsid w:val="000265C6"/>
    <w:rsid w:val="00026E09"/>
    <w:rsid w:val="000271CA"/>
    <w:rsid w:val="00027890"/>
    <w:rsid w:val="00031FA6"/>
    <w:rsid w:val="00032539"/>
    <w:rsid w:val="00035B28"/>
    <w:rsid w:val="000361F4"/>
    <w:rsid w:val="00036ED2"/>
    <w:rsid w:val="00040628"/>
    <w:rsid w:val="00041701"/>
    <w:rsid w:val="00041769"/>
    <w:rsid w:val="00042B41"/>
    <w:rsid w:val="00047202"/>
    <w:rsid w:val="00047567"/>
    <w:rsid w:val="00047A91"/>
    <w:rsid w:val="000518D1"/>
    <w:rsid w:val="00051C7B"/>
    <w:rsid w:val="00052497"/>
    <w:rsid w:val="00053DE9"/>
    <w:rsid w:val="00054058"/>
    <w:rsid w:val="000557A1"/>
    <w:rsid w:val="00056F6A"/>
    <w:rsid w:val="000603F2"/>
    <w:rsid w:val="00064FAD"/>
    <w:rsid w:val="000656E1"/>
    <w:rsid w:val="000668AD"/>
    <w:rsid w:val="00067B21"/>
    <w:rsid w:val="000717DC"/>
    <w:rsid w:val="000739F4"/>
    <w:rsid w:val="0007695A"/>
    <w:rsid w:val="00076F83"/>
    <w:rsid w:val="00080B37"/>
    <w:rsid w:val="00080BDC"/>
    <w:rsid w:val="0008189E"/>
    <w:rsid w:val="00081EA6"/>
    <w:rsid w:val="00081FA9"/>
    <w:rsid w:val="00082462"/>
    <w:rsid w:val="00083748"/>
    <w:rsid w:val="00083791"/>
    <w:rsid w:val="000844F3"/>
    <w:rsid w:val="000873A5"/>
    <w:rsid w:val="00091164"/>
    <w:rsid w:val="00091F2A"/>
    <w:rsid w:val="00092853"/>
    <w:rsid w:val="00092A2B"/>
    <w:rsid w:val="00093919"/>
    <w:rsid w:val="00095ACE"/>
    <w:rsid w:val="00096F10"/>
    <w:rsid w:val="00097641"/>
    <w:rsid w:val="000A0E35"/>
    <w:rsid w:val="000A1367"/>
    <w:rsid w:val="000A272D"/>
    <w:rsid w:val="000A2B1F"/>
    <w:rsid w:val="000A35E5"/>
    <w:rsid w:val="000A5361"/>
    <w:rsid w:val="000A5D29"/>
    <w:rsid w:val="000A7035"/>
    <w:rsid w:val="000B2926"/>
    <w:rsid w:val="000B3972"/>
    <w:rsid w:val="000B5800"/>
    <w:rsid w:val="000C0607"/>
    <w:rsid w:val="000C0AF6"/>
    <w:rsid w:val="000C2503"/>
    <w:rsid w:val="000C3BDF"/>
    <w:rsid w:val="000C47FB"/>
    <w:rsid w:val="000C4F5F"/>
    <w:rsid w:val="000C51BE"/>
    <w:rsid w:val="000C6F17"/>
    <w:rsid w:val="000C7919"/>
    <w:rsid w:val="000C7BB8"/>
    <w:rsid w:val="000D032E"/>
    <w:rsid w:val="000D7E17"/>
    <w:rsid w:val="000E149C"/>
    <w:rsid w:val="000E1CDA"/>
    <w:rsid w:val="000E1E2C"/>
    <w:rsid w:val="000E3EFF"/>
    <w:rsid w:val="000E48BA"/>
    <w:rsid w:val="000E6245"/>
    <w:rsid w:val="000E680C"/>
    <w:rsid w:val="000E7C4B"/>
    <w:rsid w:val="000F09C5"/>
    <w:rsid w:val="000F1352"/>
    <w:rsid w:val="000F185F"/>
    <w:rsid w:val="000F1AD6"/>
    <w:rsid w:val="000F26D1"/>
    <w:rsid w:val="000F2D62"/>
    <w:rsid w:val="000F47EB"/>
    <w:rsid w:val="000F593C"/>
    <w:rsid w:val="000F5BB0"/>
    <w:rsid w:val="000F5D50"/>
    <w:rsid w:val="000F61E6"/>
    <w:rsid w:val="001028DD"/>
    <w:rsid w:val="001032C6"/>
    <w:rsid w:val="0010420A"/>
    <w:rsid w:val="00104C0B"/>
    <w:rsid w:val="00110C4E"/>
    <w:rsid w:val="00112CC7"/>
    <w:rsid w:val="001134B5"/>
    <w:rsid w:val="00113994"/>
    <w:rsid w:val="0011407A"/>
    <w:rsid w:val="00114770"/>
    <w:rsid w:val="00114DED"/>
    <w:rsid w:val="00115834"/>
    <w:rsid w:val="001166AA"/>
    <w:rsid w:val="001212E1"/>
    <w:rsid w:val="0012191F"/>
    <w:rsid w:val="001229B1"/>
    <w:rsid w:val="001250A5"/>
    <w:rsid w:val="00125466"/>
    <w:rsid w:val="00125A8C"/>
    <w:rsid w:val="00127B8F"/>
    <w:rsid w:val="001314BE"/>
    <w:rsid w:val="00133247"/>
    <w:rsid w:val="00134D53"/>
    <w:rsid w:val="00135B39"/>
    <w:rsid w:val="00135D8B"/>
    <w:rsid w:val="0013753B"/>
    <w:rsid w:val="00137812"/>
    <w:rsid w:val="001379F5"/>
    <w:rsid w:val="001403A3"/>
    <w:rsid w:val="001429DB"/>
    <w:rsid w:val="0014353C"/>
    <w:rsid w:val="001456C4"/>
    <w:rsid w:val="00147859"/>
    <w:rsid w:val="001514BD"/>
    <w:rsid w:val="00151551"/>
    <w:rsid w:val="00151C88"/>
    <w:rsid w:val="0015234E"/>
    <w:rsid w:val="001525DD"/>
    <w:rsid w:val="001528B1"/>
    <w:rsid w:val="00152A65"/>
    <w:rsid w:val="00152F3D"/>
    <w:rsid w:val="001533C8"/>
    <w:rsid w:val="00153BBF"/>
    <w:rsid w:val="001541F5"/>
    <w:rsid w:val="00154F37"/>
    <w:rsid w:val="00156935"/>
    <w:rsid w:val="001578C3"/>
    <w:rsid w:val="00160816"/>
    <w:rsid w:val="001634FB"/>
    <w:rsid w:val="00163905"/>
    <w:rsid w:val="00163B02"/>
    <w:rsid w:val="00165A9B"/>
    <w:rsid w:val="0016654F"/>
    <w:rsid w:val="001668C3"/>
    <w:rsid w:val="00166BD9"/>
    <w:rsid w:val="001671F5"/>
    <w:rsid w:val="00167FC1"/>
    <w:rsid w:val="0017002F"/>
    <w:rsid w:val="00170715"/>
    <w:rsid w:val="001716E5"/>
    <w:rsid w:val="00172061"/>
    <w:rsid w:val="001740BD"/>
    <w:rsid w:val="0017485C"/>
    <w:rsid w:val="00176157"/>
    <w:rsid w:val="00176878"/>
    <w:rsid w:val="001768D9"/>
    <w:rsid w:val="001773D6"/>
    <w:rsid w:val="00177E26"/>
    <w:rsid w:val="001829A2"/>
    <w:rsid w:val="00184306"/>
    <w:rsid w:val="0018492E"/>
    <w:rsid w:val="0018496B"/>
    <w:rsid w:val="0018590E"/>
    <w:rsid w:val="0018619D"/>
    <w:rsid w:val="00186638"/>
    <w:rsid w:val="0019047F"/>
    <w:rsid w:val="00190A7A"/>
    <w:rsid w:val="00190C27"/>
    <w:rsid w:val="00195081"/>
    <w:rsid w:val="001953D0"/>
    <w:rsid w:val="00196EF8"/>
    <w:rsid w:val="001A00E4"/>
    <w:rsid w:val="001A0BF3"/>
    <w:rsid w:val="001A2FDF"/>
    <w:rsid w:val="001A36BE"/>
    <w:rsid w:val="001A3A61"/>
    <w:rsid w:val="001A4894"/>
    <w:rsid w:val="001A4B6C"/>
    <w:rsid w:val="001A53E6"/>
    <w:rsid w:val="001A5693"/>
    <w:rsid w:val="001A5A45"/>
    <w:rsid w:val="001B0BC2"/>
    <w:rsid w:val="001B135A"/>
    <w:rsid w:val="001B13FC"/>
    <w:rsid w:val="001B2CD3"/>
    <w:rsid w:val="001B2D6D"/>
    <w:rsid w:val="001B3795"/>
    <w:rsid w:val="001B3EC9"/>
    <w:rsid w:val="001B72D8"/>
    <w:rsid w:val="001C1A31"/>
    <w:rsid w:val="001C2670"/>
    <w:rsid w:val="001C2739"/>
    <w:rsid w:val="001C3B5B"/>
    <w:rsid w:val="001C42BB"/>
    <w:rsid w:val="001C5CB6"/>
    <w:rsid w:val="001C60D0"/>
    <w:rsid w:val="001C6F46"/>
    <w:rsid w:val="001C7230"/>
    <w:rsid w:val="001D168B"/>
    <w:rsid w:val="001D2508"/>
    <w:rsid w:val="001D3540"/>
    <w:rsid w:val="001D356A"/>
    <w:rsid w:val="001D71F3"/>
    <w:rsid w:val="001D74A6"/>
    <w:rsid w:val="001E2119"/>
    <w:rsid w:val="001E3079"/>
    <w:rsid w:val="001E77E7"/>
    <w:rsid w:val="001E78EC"/>
    <w:rsid w:val="001F0071"/>
    <w:rsid w:val="001F1372"/>
    <w:rsid w:val="001F199C"/>
    <w:rsid w:val="001F3134"/>
    <w:rsid w:val="001F347A"/>
    <w:rsid w:val="001F3B35"/>
    <w:rsid w:val="001F3C90"/>
    <w:rsid w:val="001F59D0"/>
    <w:rsid w:val="001F642D"/>
    <w:rsid w:val="001F66F8"/>
    <w:rsid w:val="00200E0E"/>
    <w:rsid w:val="002021E9"/>
    <w:rsid w:val="00202E4D"/>
    <w:rsid w:val="002039BF"/>
    <w:rsid w:val="0020410E"/>
    <w:rsid w:val="00204A36"/>
    <w:rsid w:val="00204C3C"/>
    <w:rsid w:val="00204ECD"/>
    <w:rsid w:val="002054F6"/>
    <w:rsid w:val="002058DD"/>
    <w:rsid w:val="00207347"/>
    <w:rsid w:val="002125C4"/>
    <w:rsid w:val="00213536"/>
    <w:rsid w:val="00213E53"/>
    <w:rsid w:val="00214CD1"/>
    <w:rsid w:val="0021507D"/>
    <w:rsid w:val="002162FA"/>
    <w:rsid w:val="00217FA7"/>
    <w:rsid w:val="00220FFA"/>
    <w:rsid w:val="00221C6A"/>
    <w:rsid w:val="0022373E"/>
    <w:rsid w:val="00224A12"/>
    <w:rsid w:val="00225187"/>
    <w:rsid w:val="002271C1"/>
    <w:rsid w:val="00227C57"/>
    <w:rsid w:val="00231B67"/>
    <w:rsid w:val="0023278D"/>
    <w:rsid w:val="00233F72"/>
    <w:rsid w:val="00234E70"/>
    <w:rsid w:val="00234F41"/>
    <w:rsid w:val="00237915"/>
    <w:rsid w:val="002408D4"/>
    <w:rsid w:val="00240DE5"/>
    <w:rsid w:val="00241663"/>
    <w:rsid w:val="00241783"/>
    <w:rsid w:val="00243B3E"/>
    <w:rsid w:val="00243D38"/>
    <w:rsid w:val="00245330"/>
    <w:rsid w:val="00246F24"/>
    <w:rsid w:val="00250445"/>
    <w:rsid w:val="002518D1"/>
    <w:rsid w:val="0025203B"/>
    <w:rsid w:val="0025782F"/>
    <w:rsid w:val="00264172"/>
    <w:rsid w:val="00264F93"/>
    <w:rsid w:val="00267207"/>
    <w:rsid w:val="0026792A"/>
    <w:rsid w:val="002706A7"/>
    <w:rsid w:val="0027085E"/>
    <w:rsid w:val="002719E6"/>
    <w:rsid w:val="0027353D"/>
    <w:rsid w:val="002744CA"/>
    <w:rsid w:val="00275AF4"/>
    <w:rsid w:val="00276B0E"/>
    <w:rsid w:val="002830F1"/>
    <w:rsid w:val="0028434C"/>
    <w:rsid w:val="00286515"/>
    <w:rsid w:val="002875A3"/>
    <w:rsid w:val="00290D67"/>
    <w:rsid w:val="002912FF"/>
    <w:rsid w:val="0029269A"/>
    <w:rsid w:val="00294FE7"/>
    <w:rsid w:val="00296A32"/>
    <w:rsid w:val="00297317"/>
    <w:rsid w:val="00297E43"/>
    <w:rsid w:val="002A167E"/>
    <w:rsid w:val="002A224F"/>
    <w:rsid w:val="002A23C0"/>
    <w:rsid w:val="002A347E"/>
    <w:rsid w:val="002A4B42"/>
    <w:rsid w:val="002A56F7"/>
    <w:rsid w:val="002A5D02"/>
    <w:rsid w:val="002A5E86"/>
    <w:rsid w:val="002A6C00"/>
    <w:rsid w:val="002A6E6C"/>
    <w:rsid w:val="002B0277"/>
    <w:rsid w:val="002B0953"/>
    <w:rsid w:val="002B09D9"/>
    <w:rsid w:val="002B0EAE"/>
    <w:rsid w:val="002B0EDE"/>
    <w:rsid w:val="002B167F"/>
    <w:rsid w:val="002B2879"/>
    <w:rsid w:val="002B6AAC"/>
    <w:rsid w:val="002B6AF2"/>
    <w:rsid w:val="002B71E8"/>
    <w:rsid w:val="002B797E"/>
    <w:rsid w:val="002B7EBD"/>
    <w:rsid w:val="002C4D4D"/>
    <w:rsid w:val="002C4E46"/>
    <w:rsid w:val="002C5D91"/>
    <w:rsid w:val="002C5E84"/>
    <w:rsid w:val="002C6499"/>
    <w:rsid w:val="002D019A"/>
    <w:rsid w:val="002D139F"/>
    <w:rsid w:val="002D2E51"/>
    <w:rsid w:val="002D35B7"/>
    <w:rsid w:val="002D5E85"/>
    <w:rsid w:val="002D6595"/>
    <w:rsid w:val="002D70F9"/>
    <w:rsid w:val="002D75E1"/>
    <w:rsid w:val="002D7C64"/>
    <w:rsid w:val="002D7D0E"/>
    <w:rsid w:val="002E2B5E"/>
    <w:rsid w:val="002E30E9"/>
    <w:rsid w:val="002E3199"/>
    <w:rsid w:val="002E37D4"/>
    <w:rsid w:val="002E44F2"/>
    <w:rsid w:val="002E4587"/>
    <w:rsid w:val="002E5988"/>
    <w:rsid w:val="002E5DC8"/>
    <w:rsid w:val="002E65C0"/>
    <w:rsid w:val="002F05B7"/>
    <w:rsid w:val="002F198C"/>
    <w:rsid w:val="002F347F"/>
    <w:rsid w:val="002F3B3E"/>
    <w:rsid w:val="002F4576"/>
    <w:rsid w:val="002F4AD9"/>
    <w:rsid w:val="002F4F95"/>
    <w:rsid w:val="002F5041"/>
    <w:rsid w:val="002F5403"/>
    <w:rsid w:val="002F61B3"/>
    <w:rsid w:val="002F6A93"/>
    <w:rsid w:val="002F7632"/>
    <w:rsid w:val="002F77B5"/>
    <w:rsid w:val="002F7FE0"/>
    <w:rsid w:val="00301700"/>
    <w:rsid w:val="0030313D"/>
    <w:rsid w:val="003034C9"/>
    <w:rsid w:val="00303F2E"/>
    <w:rsid w:val="00305D04"/>
    <w:rsid w:val="00306B17"/>
    <w:rsid w:val="00307B90"/>
    <w:rsid w:val="00307DD6"/>
    <w:rsid w:val="0031315F"/>
    <w:rsid w:val="00313DF1"/>
    <w:rsid w:val="003150B1"/>
    <w:rsid w:val="0031599E"/>
    <w:rsid w:val="003167C5"/>
    <w:rsid w:val="00320D40"/>
    <w:rsid w:val="003220B1"/>
    <w:rsid w:val="0032418F"/>
    <w:rsid w:val="00326599"/>
    <w:rsid w:val="00330900"/>
    <w:rsid w:val="0033272D"/>
    <w:rsid w:val="00333AD5"/>
    <w:rsid w:val="0033466D"/>
    <w:rsid w:val="00334DFF"/>
    <w:rsid w:val="00334E8B"/>
    <w:rsid w:val="0033591E"/>
    <w:rsid w:val="00336532"/>
    <w:rsid w:val="00341463"/>
    <w:rsid w:val="00341E71"/>
    <w:rsid w:val="0034266C"/>
    <w:rsid w:val="00342BF0"/>
    <w:rsid w:val="00343140"/>
    <w:rsid w:val="00343A64"/>
    <w:rsid w:val="00344013"/>
    <w:rsid w:val="00344903"/>
    <w:rsid w:val="00346193"/>
    <w:rsid w:val="003462BB"/>
    <w:rsid w:val="00346355"/>
    <w:rsid w:val="003467AC"/>
    <w:rsid w:val="00350AE7"/>
    <w:rsid w:val="00352283"/>
    <w:rsid w:val="003536C4"/>
    <w:rsid w:val="003545B6"/>
    <w:rsid w:val="00355B78"/>
    <w:rsid w:val="00360063"/>
    <w:rsid w:val="00362704"/>
    <w:rsid w:val="003643AE"/>
    <w:rsid w:val="00364FF5"/>
    <w:rsid w:val="00366663"/>
    <w:rsid w:val="00366ABF"/>
    <w:rsid w:val="003674C0"/>
    <w:rsid w:val="00371489"/>
    <w:rsid w:val="00371517"/>
    <w:rsid w:val="0037193D"/>
    <w:rsid w:val="003726CF"/>
    <w:rsid w:val="00373A7F"/>
    <w:rsid w:val="00374984"/>
    <w:rsid w:val="0037507D"/>
    <w:rsid w:val="00375190"/>
    <w:rsid w:val="00376BF5"/>
    <w:rsid w:val="003773F0"/>
    <w:rsid w:val="0037795A"/>
    <w:rsid w:val="00381D02"/>
    <w:rsid w:val="00383D3D"/>
    <w:rsid w:val="00384B6E"/>
    <w:rsid w:val="00384E43"/>
    <w:rsid w:val="00385BA2"/>
    <w:rsid w:val="00385FB9"/>
    <w:rsid w:val="003860E6"/>
    <w:rsid w:val="00387569"/>
    <w:rsid w:val="00387E66"/>
    <w:rsid w:val="00387EDB"/>
    <w:rsid w:val="00390AE6"/>
    <w:rsid w:val="00391180"/>
    <w:rsid w:val="00391410"/>
    <w:rsid w:val="00392EFC"/>
    <w:rsid w:val="00393B72"/>
    <w:rsid w:val="0039602A"/>
    <w:rsid w:val="0039607C"/>
    <w:rsid w:val="003979BB"/>
    <w:rsid w:val="003A1181"/>
    <w:rsid w:val="003A36CC"/>
    <w:rsid w:val="003A499D"/>
    <w:rsid w:val="003A5159"/>
    <w:rsid w:val="003A5FD9"/>
    <w:rsid w:val="003A67D1"/>
    <w:rsid w:val="003A6DA3"/>
    <w:rsid w:val="003B0563"/>
    <w:rsid w:val="003B0F06"/>
    <w:rsid w:val="003B1437"/>
    <w:rsid w:val="003B16CD"/>
    <w:rsid w:val="003B34B7"/>
    <w:rsid w:val="003B39DF"/>
    <w:rsid w:val="003B45B3"/>
    <w:rsid w:val="003B7D39"/>
    <w:rsid w:val="003C168D"/>
    <w:rsid w:val="003C2219"/>
    <w:rsid w:val="003C3293"/>
    <w:rsid w:val="003C36C7"/>
    <w:rsid w:val="003C6A04"/>
    <w:rsid w:val="003C73F6"/>
    <w:rsid w:val="003C774F"/>
    <w:rsid w:val="003D101E"/>
    <w:rsid w:val="003D1E01"/>
    <w:rsid w:val="003D2A02"/>
    <w:rsid w:val="003D2B18"/>
    <w:rsid w:val="003D3049"/>
    <w:rsid w:val="003D3B9B"/>
    <w:rsid w:val="003D3DBE"/>
    <w:rsid w:val="003D3FD2"/>
    <w:rsid w:val="003D522F"/>
    <w:rsid w:val="003D6E48"/>
    <w:rsid w:val="003D6F8C"/>
    <w:rsid w:val="003D7CF9"/>
    <w:rsid w:val="003E11F9"/>
    <w:rsid w:val="003E19EE"/>
    <w:rsid w:val="003E1C21"/>
    <w:rsid w:val="003E4ABA"/>
    <w:rsid w:val="003E54EC"/>
    <w:rsid w:val="003E565F"/>
    <w:rsid w:val="003E5793"/>
    <w:rsid w:val="003E5C04"/>
    <w:rsid w:val="003E68D2"/>
    <w:rsid w:val="003E71BA"/>
    <w:rsid w:val="003F01D4"/>
    <w:rsid w:val="003F063F"/>
    <w:rsid w:val="003F0760"/>
    <w:rsid w:val="003F0796"/>
    <w:rsid w:val="003F21AF"/>
    <w:rsid w:val="003F29F8"/>
    <w:rsid w:val="003F5D5D"/>
    <w:rsid w:val="003F6EF6"/>
    <w:rsid w:val="004009B9"/>
    <w:rsid w:val="004050F1"/>
    <w:rsid w:val="004100BB"/>
    <w:rsid w:val="00410FC7"/>
    <w:rsid w:val="0041115C"/>
    <w:rsid w:val="004128E6"/>
    <w:rsid w:val="00414D16"/>
    <w:rsid w:val="00415675"/>
    <w:rsid w:val="00417F76"/>
    <w:rsid w:val="00420C26"/>
    <w:rsid w:val="00422C30"/>
    <w:rsid w:val="00425518"/>
    <w:rsid w:val="00425E21"/>
    <w:rsid w:val="00426B24"/>
    <w:rsid w:val="00431DA0"/>
    <w:rsid w:val="00432A1A"/>
    <w:rsid w:val="00433C0F"/>
    <w:rsid w:val="0043458E"/>
    <w:rsid w:val="00436B17"/>
    <w:rsid w:val="004470AD"/>
    <w:rsid w:val="004472DC"/>
    <w:rsid w:val="00450017"/>
    <w:rsid w:val="004509A6"/>
    <w:rsid w:val="00452CC9"/>
    <w:rsid w:val="00455370"/>
    <w:rsid w:val="004555C9"/>
    <w:rsid w:val="00456B6E"/>
    <w:rsid w:val="00462B8D"/>
    <w:rsid w:val="00463271"/>
    <w:rsid w:val="0046347B"/>
    <w:rsid w:val="004636CB"/>
    <w:rsid w:val="00465F16"/>
    <w:rsid w:val="00466619"/>
    <w:rsid w:val="00470354"/>
    <w:rsid w:val="00473D34"/>
    <w:rsid w:val="004746B4"/>
    <w:rsid w:val="00474756"/>
    <w:rsid w:val="004765F8"/>
    <w:rsid w:val="00476645"/>
    <w:rsid w:val="004833FA"/>
    <w:rsid w:val="004860F5"/>
    <w:rsid w:val="00486927"/>
    <w:rsid w:val="00493106"/>
    <w:rsid w:val="00494E28"/>
    <w:rsid w:val="00495E96"/>
    <w:rsid w:val="004A1929"/>
    <w:rsid w:val="004A2A20"/>
    <w:rsid w:val="004A343D"/>
    <w:rsid w:val="004A44B5"/>
    <w:rsid w:val="004A6219"/>
    <w:rsid w:val="004B1DFD"/>
    <w:rsid w:val="004B29E6"/>
    <w:rsid w:val="004B2BE1"/>
    <w:rsid w:val="004B7D3D"/>
    <w:rsid w:val="004C05F5"/>
    <w:rsid w:val="004C5C68"/>
    <w:rsid w:val="004C6270"/>
    <w:rsid w:val="004C6534"/>
    <w:rsid w:val="004C6708"/>
    <w:rsid w:val="004C7279"/>
    <w:rsid w:val="004C734F"/>
    <w:rsid w:val="004D03E1"/>
    <w:rsid w:val="004D0E42"/>
    <w:rsid w:val="004D1EE3"/>
    <w:rsid w:val="004D2824"/>
    <w:rsid w:val="004D2F6C"/>
    <w:rsid w:val="004D3CCF"/>
    <w:rsid w:val="004E2422"/>
    <w:rsid w:val="004E44A7"/>
    <w:rsid w:val="004E4651"/>
    <w:rsid w:val="004E4855"/>
    <w:rsid w:val="004E4D0E"/>
    <w:rsid w:val="004E67E3"/>
    <w:rsid w:val="004F0BE8"/>
    <w:rsid w:val="004F190A"/>
    <w:rsid w:val="004F1DA2"/>
    <w:rsid w:val="004F72C9"/>
    <w:rsid w:val="00500744"/>
    <w:rsid w:val="00500FD7"/>
    <w:rsid w:val="00501854"/>
    <w:rsid w:val="00501F4A"/>
    <w:rsid w:val="00501FE5"/>
    <w:rsid w:val="00502A7A"/>
    <w:rsid w:val="00503002"/>
    <w:rsid w:val="00503030"/>
    <w:rsid w:val="00504ED5"/>
    <w:rsid w:val="005050DF"/>
    <w:rsid w:val="005052B2"/>
    <w:rsid w:val="00505454"/>
    <w:rsid w:val="00505793"/>
    <w:rsid w:val="00505AB9"/>
    <w:rsid w:val="005068F0"/>
    <w:rsid w:val="00506BFC"/>
    <w:rsid w:val="0051009F"/>
    <w:rsid w:val="00510970"/>
    <w:rsid w:val="005109DD"/>
    <w:rsid w:val="005128D3"/>
    <w:rsid w:val="00512E2A"/>
    <w:rsid w:val="00512F97"/>
    <w:rsid w:val="0051458C"/>
    <w:rsid w:val="00514F10"/>
    <w:rsid w:val="00514FD0"/>
    <w:rsid w:val="005157C7"/>
    <w:rsid w:val="005179C5"/>
    <w:rsid w:val="0052091B"/>
    <w:rsid w:val="00520BB7"/>
    <w:rsid w:val="00521AD1"/>
    <w:rsid w:val="005225B3"/>
    <w:rsid w:val="00522808"/>
    <w:rsid w:val="00523E69"/>
    <w:rsid w:val="00523EB0"/>
    <w:rsid w:val="00525CFC"/>
    <w:rsid w:val="00527D02"/>
    <w:rsid w:val="0053389B"/>
    <w:rsid w:val="00533CAC"/>
    <w:rsid w:val="005346C7"/>
    <w:rsid w:val="00543E14"/>
    <w:rsid w:val="00545823"/>
    <w:rsid w:val="00545882"/>
    <w:rsid w:val="0054657B"/>
    <w:rsid w:val="00547113"/>
    <w:rsid w:val="00547497"/>
    <w:rsid w:val="00547565"/>
    <w:rsid w:val="00547BAD"/>
    <w:rsid w:val="00550669"/>
    <w:rsid w:val="00550AF8"/>
    <w:rsid w:val="00551C33"/>
    <w:rsid w:val="0055206B"/>
    <w:rsid w:val="0055227F"/>
    <w:rsid w:val="005523A1"/>
    <w:rsid w:val="00552E12"/>
    <w:rsid w:val="00553109"/>
    <w:rsid w:val="00553334"/>
    <w:rsid w:val="0055451B"/>
    <w:rsid w:val="005547F0"/>
    <w:rsid w:val="00554D2C"/>
    <w:rsid w:val="005552AD"/>
    <w:rsid w:val="00555761"/>
    <w:rsid w:val="00556571"/>
    <w:rsid w:val="00560E6C"/>
    <w:rsid w:val="00561EBB"/>
    <w:rsid w:val="005627ED"/>
    <w:rsid w:val="00562C29"/>
    <w:rsid w:val="00562D41"/>
    <w:rsid w:val="00563347"/>
    <w:rsid w:val="00563940"/>
    <w:rsid w:val="00563AD9"/>
    <w:rsid w:val="00565C4B"/>
    <w:rsid w:val="0056655F"/>
    <w:rsid w:val="005673E6"/>
    <w:rsid w:val="005678AE"/>
    <w:rsid w:val="00571727"/>
    <w:rsid w:val="005721ED"/>
    <w:rsid w:val="00572CED"/>
    <w:rsid w:val="00574C61"/>
    <w:rsid w:val="0057524F"/>
    <w:rsid w:val="00576C88"/>
    <w:rsid w:val="00577C61"/>
    <w:rsid w:val="00582667"/>
    <w:rsid w:val="00582C59"/>
    <w:rsid w:val="00590598"/>
    <w:rsid w:val="005908DC"/>
    <w:rsid w:val="0059111A"/>
    <w:rsid w:val="00594115"/>
    <w:rsid w:val="00595BC0"/>
    <w:rsid w:val="005961A6"/>
    <w:rsid w:val="005A01D2"/>
    <w:rsid w:val="005A2E00"/>
    <w:rsid w:val="005A42C5"/>
    <w:rsid w:val="005A64D0"/>
    <w:rsid w:val="005A7ED3"/>
    <w:rsid w:val="005B0035"/>
    <w:rsid w:val="005B0273"/>
    <w:rsid w:val="005B070E"/>
    <w:rsid w:val="005B25F5"/>
    <w:rsid w:val="005B3181"/>
    <w:rsid w:val="005B482A"/>
    <w:rsid w:val="005B5D17"/>
    <w:rsid w:val="005C48E3"/>
    <w:rsid w:val="005C57B2"/>
    <w:rsid w:val="005D089D"/>
    <w:rsid w:val="005D18CA"/>
    <w:rsid w:val="005D31C6"/>
    <w:rsid w:val="005D4BBD"/>
    <w:rsid w:val="005D5843"/>
    <w:rsid w:val="005E14D9"/>
    <w:rsid w:val="005E2D1F"/>
    <w:rsid w:val="005E58CD"/>
    <w:rsid w:val="005E66B2"/>
    <w:rsid w:val="005F361A"/>
    <w:rsid w:val="005F6827"/>
    <w:rsid w:val="005F6D20"/>
    <w:rsid w:val="005F7705"/>
    <w:rsid w:val="006000AF"/>
    <w:rsid w:val="0060047D"/>
    <w:rsid w:val="0060083B"/>
    <w:rsid w:val="006013E2"/>
    <w:rsid w:val="00603053"/>
    <w:rsid w:val="00604B5F"/>
    <w:rsid w:val="006062B4"/>
    <w:rsid w:val="00607061"/>
    <w:rsid w:val="00611305"/>
    <w:rsid w:val="0061178A"/>
    <w:rsid w:val="006119C7"/>
    <w:rsid w:val="00613687"/>
    <w:rsid w:val="0061378C"/>
    <w:rsid w:val="00613C33"/>
    <w:rsid w:val="00614E7E"/>
    <w:rsid w:val="00615A4A"/>
    <w:rsid w:val="0062203B"/>
    <w:rsid w:val="006233AA"/>
    <w:rsid w:val="00623C36"/>
    <w:rsid w:val="006255BD"/>
    <w:rsid w:val="00630067"/>
    <w:rsid w:val="00630FD0"/>
    <w:rsid w:val="0063171F"/>
    <w:rsid w:val="00631DE3"/>
    <w:rsid w:val="00635FCA"/>
    <w:rsid w:val="006362DC"/>
    <w:rsid w:val="006402F4"/>
    <w:rsid w:val="00640B78"/>
    <w:rsid w:val="006431FF"/>
    <w:rsid w:val="0064363B"/>
    <w:rsid w:val="0064377F"/>
    <w:rsid w:val="006438D8"/>
    <w:rsid w:val="00644A54"/>
    <w:rsid w:val="0064539F"/>
    <w:rsid w:val="006474C7"/>
    <w:rsid w:val="00653C62"/>
    <w:rsid w:val="006551F0"/>
    <w:rsid w:val="006567B2"/>
    <w:rsid w:val="006568D0"/>
    <w:rsid w:val="00656D02"/>
    <w:rsid w:val="00657BA0"/>
    <w:rsid w:val="00657C5B"/>
    <w:rsid w:val="00662B94"/>
    <w:rsid w:val="0066522D"/>
    <w:rsid w:val="00665A25"/>
    <w:rsid w:val="00670265"/>
    <w:rsid w:val="00671ED6"/>
    <w:rsid w:val="0067331E"/>
    <w:rsid w:val="00673A0E"/>
    <w:rsid w:val="00674990"/>
    <w:rsid w:val="006769A3"/>
    <w:rsid w:val="00681188"/>
    <w:rsid w:val="00682354"/>
    <w:rsid w:val="00682484"/>
    <w:rsid w:val="00683265"/>
    <w:rsid w:val="00685564"/>
    <w:rsid w:val="00687423"/>
    <w:rsid w:val="006874D6"/>
    <w:rsid w:val="00690200"/>
    <w:rsid w:val="00690996"/>
    <w:rsid w:val="00690D93"/>
    <w:rsid w:val="00691884"/>
    <w:rsid w:val="006924F3"/>
    <w:rsid w:val="00694C7B"/>
    <w:rsid w:val="00695CC9"/>
    <w:rsid w:val="00695DE2"/>
    <w:rsid w:val="006A2FF8"/>
    <w:rsid w:val="006A44FB"/>
    <w:rsid w:val="006A491F"/>
    <w:rsid w:val="006A6109"/>
    <w:rsid w:val="006A6ED4"/>
    <w:rsid w:val="006B01B5"/>
    <w:rsid w:val="006B2372"/>
    <w:rsid w:val="006B26CB"/>
    <w:rsid w:val="006B2EB5"/>
    <w:rsid w:val="006B4C55"/>
    <w:rsid w:val="006B5538"/>
    <w:rsid w:val="006B574C"/>
    <w:rsid w:val="006B613C"/>
    <w:rsid w:val="006C0C92"/>
    <w:rsid w:val="006C5394"/>
    <w:rsid w:val="006C5FDA"/>
    <w:rsid w:val="006C62EF"/>
    <w:rsid w:val="006C6979"/>
    <w:rsid w:val="006D39C5"/>
    <w:rsid w:val="006D4228"/>
    <w:rsid w:val="006D5A65"/>
    <w:rsid w:val="006D7A26"/>
    <w:rsid w:val="006E01CC"/>
    <w:rsid w:val="006E1DA5"/>
    <w:rsid w:val="006E3894"/>
    <w:rsid w:val="006E5B55"/>
    <w:rsid w:val="006E703B"/>
    <w:rsid w:val="006E7AC5"/>
    <w:rsid w:val="006F03C1"/>
    <w:rsid w:val="006F15E0"/>
    <w:rsid w:val="006F2CEF"/>
    <w:rsid w:val="006F2D90"/>
    <w:rsid w:val="006F368A"/>
    <w:rsid w:val="006F518B"/>
    <w:rsid w:val="006F7781"/>
    <w:rsid w:val="006F7E55"/>
    <w:rsid w:val="00700285"/>
    <w:rsid w:val="00701500"/>
    <w:rsid w:val="0070187A"/>
    <w:rsid w:val="00701A2C"/>
    <w:rsid w:val="00702BF8"/>
    <w:rsid w:val="007048BF"/>
    <w:rsid w:val="00704B78"/>
    <w:rsid w:val="00706949"/>
    <w:rsid w:val="00710320"/>
    <w:rsid w:val="0071328E"/>
    <w:rsid w:val="00713892"/>
    <w:rsid w:val="00720791"/>
    <w:rsid w:val="00720858"/>
    <w:rsid w:val="007214D6"/>
    <w:rsid w:val="00721B3D"/>
    <w:rsid w:val="00722342"/>
    <w:rsid w:val="00723AA3"/>
    <w:rsid w:val="007252DE"/>
    <w:rsid w:val="007255AE"/>
    <w:rsid w:val="00730B86"/>
    <w:rsid w:val="00734190"/>
    <w:rsid w:val="00734986"/>
    <w:rsid w:val="00735DD5"/>
    <w:rsid w:val="0073614E"/>
    <w:rsid w:val="007362A4"/>
    <w:rsid w:val="007420AE"/>
    <w:rsid w:val="00746EDC"/>
    <w:rsid w:val="00747538"/>
    <w:rsid w:val="00750D93"/>
    <w:rsid w:val="00750F6F"/>
    <w:rsid w:val="00751AEB"/>
    <w:rsid w:val="007533E7"/>
    <w:rsid w:val="007559CE"/>
    <w:rsid w:val="0075743F"/>
    <w:rsid w:val="00757526"/>
    <w:rsid w:val="00757591"/>
    <w:rsid w:val="00757D2D"/>
    <w:rsid w:val="00760B48"/>
    <w:rsid w:val="007615DA"/>
    <w:rsid w:val="007618BF"/>
    <w:rsid w:val="00762896"/>
    <w:rsid w:val="007642C0"/>
    <w:rsid w:val="0076463E"/>
    <w:rsid w:val="00767247"/>
    <w:rsid w:val="00772AFA"/>
    <w:rsid w:val="00772C03"/>
    <w:rsid w:val="00773D8D"/>
    <w:rsid w:val="00774905"/>
    <w:rsid w:val="00774E43"/>
    <w:rsid w:val="00776116"/>
    <w:rsid w:val="00776694"/>
    <w:rsid w:val="00780318"/>
    <w:rsid w:val="0078033B"/>
    <w:rsid w:val="00780B8C"/>
    <w:rsid w:val="00780D0E"/>
    <w:rsid w:val="00783718"/>
    <w:rsid w:val="00784D50"/>
    <w:rsid w:val="00784F97"/>
    <w:rsid w:val="0078583F"/>
    <w:rsid w:val="00785A57"/>
    <w:rsid w:val="00786805"/>
    <w:rsid w:val="0079075E"/>
    <w:rsid w:val="00791047"/>
    <w:rsid w:val="0079388D"/>
    <w:rsid w:val="007941CF"/>
    <w:rsid w:val="0079441D"/>
    <w:rsid w:val="007946CD"/>
    <w:rsid w:val="00794B06"/>
    <w:rsid w:val="00795698"/>
    <w:rsid w:val="00796032"/>
    <w:rsid w:val="007A67BD"/>
    <w:rsid w:val="007B0463"/>
    <w:rsid w:val="007B1255"/>
    <w:rsid w:val="007B1EC1"/>
    <w:rsid w:val="007B2BEC"/>
    <w:rsid w:val="007B312C"/>
    <w:rsid w:val="007B3D22"/>
    <w:rsid w:val="007B4D48"/>
    <w:rsid w:val="007B56D1"/>
    <w:rsid w:val="007B646B"/>
    <w:rsid w:val="007B7B6B"/>
    <w:rsid w:val="007C03E7"/>
    <w:rsid w:val="007C069D"/>
    <w:rsid w:val="007C118D"/>
    <w:rsid w:val="007C420E"/>
    <w:rsid w:val="007C4A30"/>
    <w:rsid w:val="007C760D"/>
    <w:rsid w:val="007C7850"/>
    <w:rsid w:val="007C7B36"/>
    <w:rsid w:val="007D06A5"/>
    <w:rsid w:val="007D06E5"/>
    <w:rsid w:val="007D25F0"/>
    <w:rsid w:val="007D2F7F"/>
    <w:rsid w:val="007D5699"/>
    <w:rsid w:val="007D6853"/>
    <w:rsid w:val="007D7AF7"/>
    <w:rsid w:val="007D7D13"/>
    <w:rsid w:val="007E0589"/>
    <w:rsid w:val="007E0943"/>
    <w:rsid w:val="007E1DB0"/>
    <w:rsid w:val="007F12D8"/>
    <w:rsid w:val="007F2625"/>
    <w:rsid w:val="007F27AF"/>
    <w:rsid w:val="007F6047"/>
    <w:rsid w:val="008002AC"/>
    <w:rsid w:val="00801809"/>
    <w:rsid w:val="008024E6"/>
    <w:rsid w:val="00803449"/>
    <w:rsid w:val="0080493F"/>
    <w:rsid w:val="008077EB"/>
    <w:rsid w:val="00811208"/>
    <w:rsid w:val="0081138C"/>
    <w:rsid w:val="00811A7E"/>
    <w:rsid w:val="008132D8"/>
    <w:rsid w:val="00813498"/>
    <w:rsid w:val="00813949"/>
    <w:rsid w:val="00813A11"/>
    <w:rsid w:val="00813DA9"/>
    <w:rsid w:val="008150D5"/>
    <w:rsid w:val="008159EA"/>
    <w:rsid w:val="0081656A"/>
    <w:rsid w:val="008179DE"/>
    <w:rsid w:val="0082063A"/>
    <w:rsid w:val="00822150"/>
    <w:rsid w:val="008231BF"/>
    <w:rsid w:val="00824B7C"/>
    <w:rsid w:val="00824BED"/>
    <w:rsid w:val="008263D8"/>
    <w:rsid w:val="00826A61"/>
    <w:rsid w:val="008277D4"/>
    <w:rsid w:val="00827A05"/>
    <w:rsid w:val="0083018F"/>
    <w:rsid w:val="00830A28"/>
    <w:rsid w:val="00830FAE"/>
    <w:rsid w:val="00831BAC"/>
    <w:rsid w:val="00832DC7"/>
    <w:rsid w:val="00833CFF"/>
    <w:rsid w:val="0083422F"/>
    <w:rsid w:val="00834892"/>
    <w:rsid w:val="008348CD"/>
    <w:rsid w:val="00835DE5"/>
    <w:rsid w:val="00836F78"/>
    <w:rsid w:val="008375BE"/>
    <w:rsid w:val="00841651"/>
    <w:rsid w:val="00843B3E"/>
    <w:rsid w:val="00846B7E"/>
    <w:rsid w:val="0084724C"/>
    <w:rsid w:val="008473F0"/>
    <w:rsid w:val="00852E3C"/>
    <w:rsid w:val="00854C09"/>
    <w:rsid w:val="00857946"/>
    <w:rsid w:val="00860AC7"/>
    <w:rsid w:val="00861179"/>
    <w:rsid w:val="00861539"/>
    <w:rsid w:val="0086205F"/>
    <w:rsid w:val="008624D3"/>
    <w:rsid w:val="00862D43"/>
    <w:rsid w:val="00864173"/>
    <w:rsid w:val="0086438E"/>
    <w:rsid w:val="00865DBF"/>
    <w:rsid w:val="00867050"/>
    <w:rsid w:val="00867793"/>
    <w:rsid w:val="00870CF8"/>
    <w:rsid w:val="00873DDA"/>
    <w:rsid w:val="00875B1E"/>
    <w:rsid w:val="00876215"/>
    <w:rsid w:val="008763F5"/>
    <w:rsid w:val="0087683D"/>
    <w:rsid w:val="00880790"/>
    <w:rsid w:val="008810E5"/>
    <w:rsid w:val="00881F43"/>
    <w:rsid w:val="00882419"/>
    <w:rsid w:val="00882E9D"/>
    <w:rsid w:val="008855CA"/>
    <w:rsid w:val="00885B85"/>
    <w:rsid w:val="00886084"/>
    <w:rsid w:val="008874BC"/>
    <w:rsid w:val="00890E07"/>
    <w:rsid w:val="00890F82"/>
    <w:rsid w:val="008921D9"/>
    <w:rsid w:val="00892918"/>
    <w:rsid w:val="00892B30"/>
    <w:rsid w:val="00894385"/>
    <w:rsid w:val="008943A1"/>
    <w:rsid w:val="00895B05"/>
    <w:rsid w:val="008960AE"/>
    <w:rsid w:val="00896CF5"/>
    <w:rsid w:val="00896EEB"/>
    <w:rsid w:val="008A0331"/>
    <w:rsid w:val="008A0470"/>
    <w:rsid w:val="008A112E"/>
    <w:rsid w:val="008A1677"/>
    <w:rsid w:val="008A3128"/>
    <w:rsid w:val="008A4E8C"/>
    <w:rsid w:val="008A5CFD"/>
    <w:rsid w:val="008A5F46"/>
    <w:rsid w:val="008A61DA"/>
    <w:rsid w:val="008A6996"/>
    <w:rsid w:val="008A6B8C"/>
    <w:rsid w:val="008A7AC4"/>
    <w:rsid w:val="008A7EE8"/>
    <w:rsid w:val="008B02BB"/>
    <w:rsid w:val="008B1F37"/>
    <w:rsid w:val="008B2996"/>
    <w:rsid w:val="008B29F5"/>
    <w:rsid w:val="008B2A8A"/>
    <w:rsid w:val="008B44F3"/>
    <w:rsid w:val="008B4A87"/>
    <w:rsid w:val="008B5C2B"/>
    <w:rsid w:val="008B67DD"/>
    <w:rsid w:val="008B7C94"/>
    <w:rsid w:val="008C21B6"/>
    <w:rsid w:val="008C278F"/>
    <w:rsid w:val="008C3BED"/>
    <w:rsid w:val="008C67BF"/>
    <w:rsid w:val="008D0818"/>
    <w:rsid w:val="008D0CCB"/>
    <w:rsid w:val="008D0CCF"/>
    <w:rsid w:val="008D0D31"/>
    <w:rsid w:val="008D4804"/>
    <w:rsid w:val="008D4AC5"/>
    <w:rsid w:val="008D520D"/>
    <w:rsid w:val="008D77C0"/>
    <w:rsid w:val="008E01B3"/>
    <w:rsid w:val="008E26DF"/>
    <w:rsid w:val="008E2F7A"/>
    <w:rsid w:val="008E2F95"/>
    <w:rsid w:val="008E50ED"/>
    <w:rsid w:val="008F079D"/>
    <w:rsid w:val="008F30D7"/>
    <w:rsid w:val="008F3646"/>
    <w:rsid w:val="008F4A9C"/>
    <w:rsid w:val="008F4E2F"/>
    <w:rsid w:val="008F5279"/>
    <w:rsid w:val="008F5AD6"/>
    <w:rsid w:val="009006C5"/>
    <w:rsid w:val="00902A28"/>
    <w:rsid w:val="009034EB"/>
    <w:rsid w:val="009068CE"/>
    <w:rsid w:val="00906E7F"/>
    <w:rsid w:val="009101A7"/>
    <w:rsid w:val="00912692"/>
    <w:rsid w:val="0091468F"/>
    <w:rsid w:val="009147B1"/>
    <w:rsid w:val="0091710E"/>
    <w:rsid w:val="0092110B"/>
    <w:rsid w:val="009223F9"/>
    <w:rsid w:val="00922B73"/>
    <w:rsid w:val="00923F18"/>
    <w:rsid w:val="00927592"/>
    <w:rsid w:val="00927648"/>
    <w:rsid w:val="00933B5D"/>
    <w:rsid w:val="00943E21"/>
    <w:rsid w:val="009441D3"/>
    <w:rsid w:val="009500F2"/>
    <w:rsid w:val="00950BBF"/>
    <w:rsid w:val="009517BB"/>
    <w:rsid w:val="0095365F"/>
    <w:rsid w:val="00953ABC"/>
    <w:rsid w:val="00954C0A"/>
    <w:rsid w:val="009571C1"/>
    <w:rsid w:val="00960A2E"/>
    <w:rsid w:val="00962581"/>
    <w:rsid w:val="009628DA"/>
    <w:rsid w:val="00963608"/>
    <w:rsid w:val="0096681C"/>
    <w:rsid w:val="00967621"/>
    <w:rsid w:val="00970508"/>
    <w:rsid w:val="0097058D"/>
    <w:rsid w:val="00971F66"/>
    <w:rsid w:val="00972B9F"/>
    <w:rsid w:val="0097343D"/>
    <w:rsid w:val="0097397B"/>
    <w:rsid w:val="00973A98"/>
    <w:rsid w:val="00974BD7"/>
    <w:rsid w:val="009753A6"/>
    <w:rsid w:val="00976147"/>
    <w:rsid w:val="00977E4C"/>
    <w:rsid w:val="00981129"/>
    <w:rsid w:val="00981431"/>
    <w:rsid w:val="00983D3B"/>
    <w:rsid w:val="00983D93"/>
    <w:rsid w:val="009851D5"/>
    <w:rsid w:val="00985B44"/>
    <w:rsid w:val="00986AC3"/>
    <w:rsid w:val="00987E6A"/>
    <w:rsid w:val="00987F12"/>
    <w:rsid w:val="009905DF"/>
    <w:rsid w:val="00990FA2"/>
    <w:rsid w:val="00991B3F"/>
    <w:rsid w:val="00994E5C"/>
    <w:rsid w:val="00995089"/>
    <w:rsid w:val="00995FE3"/>
    <w:rsid w:val="0099696F"/>
    <w:rsid w:val="00997E56"/>
    <w:rsid w:val="00997FF9"/>
    <w:rsid w:val="009A1C08"/>
    <w:rsid w:val="009A32A0"/>
    <w:rsid w:val="009A3311"/>
    <w:rsid w:val="009A3A99"/>
    <w:rsid w:val="009A44D4"/>
    <w:rsid w:val="009A7544"/>
    <w:rsid w:val="009B03D3"/>
    <w:rsid w:val="009B33F5"/>
    <w:rsid w:val="009B594B"/>
    <w:rsid w:val="009B7A01"/>
    <w:rsid w:val="009C1FFC"/>
    <w:rsid w:val="009C36C6"/>
    <w:rsid w:val="009C4B6C"/>
    <w:rsid w:val="009C704D"/>
    <w:rsid w:val="009C7F89"/>
    <w:rsid w:val="009D00BB"/>
    <w:rsid w:val="009D2787"/>
    <w:rsid w:val="009D2942"/>
    <w:rsid w:val="009D38FE"/>
    <w:rsid w:val="009D4D3B"/>
    <w:rsid w:val="009D6845"/>
    <w:rsid w:val="009D7237"/>
    <w:rsid w:val="009E08D2"/>
    <w:rsid w:val="009E49BE"/>
    <w:rsid w:val="009E75F4"/>
    <w:rsid w:val="009F0B4B"/>
    <w:rsid w:val="009F11DF"/>
    <w:rsid w:val="009F11FB"/>
    <w:rsid w:val="009F19D1"/>
    <w:rsid w:val="009F1C7F"/>
    <w:rsid w:val="009F1D25"/>
    <w:rsid w:val="009F25A2"/>
    <w:rsid w:val="009F3338"/>
    <w:rsid w:val="009F3418"/>
    <w:rsid w:val="009F3E7A"/>
    <w:rsid w:val="009F448A"/>
    <w:rsid w:val="009F5610"/>
    <w:rsid w:val="009F566D"/>
    <w:rsid w:val="009F5C66"/>
    <w:rsid w:val="009F7572"/>
    <w:rsid w:val="00A01DCC"/>
    <w:rsid w:val="00A020B9"/>
    <w:rsid w:val="00A02A85"/>
    <w:rsid w:val="00A046E7"/>
    <w:rsid w:val="00A07965"/>
    <w:rsid w:val="00A07B8F"/>
    <w:rsid w:val="00A13FE2"/>
    <w:rsid w:val="00A150B3"/>
    <w:rsid w:val="00A17121"/>
    <w:rsid w:val="00A173C0"/>
    <w:rsid w:val="00A17851"/>
    <w:rsid w:val="00A17C86"/>
    <w:rsid w:val="00A20CED"/>
    <w:rsid w:val="00A20F8B"/>
    <w:rsid w:val="00A2388E"/>
    <w:rsid w:val="00A240B9"/>
    <w:rsid w:val="00A250BB"/>
    <w:rsid w:val="00A25DAD"/>
    <w:rsid w:val="00A26E90"/>
    <w:rsid w:val="00A276CB"/>
    <w:rsid w:val="00A31BDA"/>
    <w:rsid w:val="00A320FA"/>
    <w:rsid w:val="00A34D70"/>
    <w:rsid w:val="00A358EF"/>
    <w:rsid w:val="00A36B33"/>
    <w:rsid w:val="00A372B1"/>
    <w:rsid w:val="00A40244"/>
    <w:rsid w:val="00A41410"/>
    <w:rsid w:val="00A41A17"/>
    <w:rsid w:val="00A43713"/>
    <w:rsid w:val="00A465EA"/>
    <w:rsid w:val="00A4796D"/>
    <w:rsid w:val="00A50571"/>
    <w:rsid w:val="00A513E1"/>
    <w:rsid w:val="00A53560"/>
    <w:rsid w:val="00A55EA3"/>
    <w:rsid w:val="00A55EFE"/>
    <w:rsid w:val="00A57A06"/>
    <w:rsid w:val="00A57B5D"/>
    <w:rsid w:val="00A57FF1"/>
    <w:rsid w:val="00A604F8"/>
    <w:rsid w:val="00A60DA1"/>
    <w:rsid w:val="00A61F5E"/>
    <w:rsid w:val="00A621CA"/>
    <w:rsid w:val="00A623CC"/>
    <w:rsid w:val="00A63DBB"/>
    <w:rsid w:val="00A64902"/>
    <w:rsid w:val="00A66DBF"/>
    <w:rsid w:val="00A6737A"/>
    <w:rsid w:val="00A70CFF"/>
    <w:rsid w:val="00A70E0E"/>
    <w:rsid w:val="00A72F7E"/>
    <w:rsid w:val="00A76359"/>
    <w:rsid w:val="00A763EC"/>
    <w:rsid w:val="00A76BC9"/>
    <w:rsid w:val="00A771F1"/>
    <w:rsid w:val="00A778B6"/>
    <w:rsid w:val="00A808E8"/>
    <w:rsid w:val="00A80E11"/>
    <w:rsid w:val="00A8351F"/>
    <w:rsid w:val="00A864EC"/>
    <w:rsid w:val="00A86918"/>
    <w:rsid w:val="00A873F0"/>
    <w:rsid w:val="00A87A8B"/>
    <w:rsid w:val="00A87ECF"/>
    <w:rsid w:val="00A900D7"/>
    <w:rsid w:val="00A91506"/>
    <w:rsid w:val="00A92D76"/>
    <w:rsid w:val="00A9332E"/>
    <w:rsid w:val="00A9452A"/>
    <w:rsid w:val="00A949D0"/>
    <w:rsid w:val="00A94F50"/>
    <w:rsid w:val="00A96207"/>
    <w:rsid w:val="00AA0852"/>
    <w:rsid w:val="00AA20C9"/>
    <w:rsid w:val="00AA37A1"/>
    <w:rsid w:val="00AB115B"/>
    <w:rsid w:val="00AB3FC1"/>
    <w:rsid w:val="00AB4120"/>
    <w:rsid w:val="00AB7446"/>
    <w:rsid w:val="00AB75AA"/>
    <w:rsid w:val="00AC17E1"/>
    <w:rsid w:val="00AC2F50"/>
    <w:rsid w:val="00AC4634"/>
    <w:rsid w:val="00AC46CB"/>
    <w:rsid w:val="00AD00B2"/>
    <w:rsid w:val="00AD1D73"/>
    <w:rsid w:val="00AD48CF"/>
    <w:rsid w:val="00AE00DF"/>
    <w:rsid w:val="00AE1F84"/>
    <w:rsid w:val="00AE43E3"/>
    <w:rsid w:val="00AE4CBD"/>
    <w:rsid w:val="00AE5430"/>
    <w:rsid w:val="00AE66CE"/>
    <w:rsid w:val="00AE7E19"/>
    <w:rsid w:val="00AF05FA"/>
    <w:rsid w:val="00AF0865"/>
    <w:rsid w:val="00AF172F"/>
    <w:rsid w:val="00AF1AF9"/>
    <w:rsid w:val="00AF2843"/>
    <w:rsid w:val="00AF2E88"/>
    <w:rsid w:val="00AF66E4"/>
    <w:rsid w:val="00B01270"/>
    <w:rsid w:val="00B028FA"/>
    <w:rsid w:val="00B04CDB"/>
    <w:rsid w:val="00B07246"/>
    <w:rsid w:val="00B107E2"/>
    <w:rsid w:val="00B10F9A"/>
    <w:rsid w:val="00B125E2"/>
    <w:rsid w:val="00B1269B"/>
    <w:rsid w:val="00B129E9"/>
    <w:rsid w:val="00B14F7F"/>
    <w:rsid w:val="00B164FE"/>
    <w:rsid w:val="00B2018E"/>
    <w:rsid w:val="00B20EF1"/>
    <w:rsid w:val="00B226C3"/>
    <w:rsid w:val="00B254FF"/>
    <w:rsid w:val="00B255C2"/>
    <w:rsid w:val="00B305C2"/>
    <w:rsid w:val="00B31292"/>
    <w:rsid w:val="00B31BCF"/>
    <w:rsid w:val="00B31E68"/>
    <w:rsid w:val="00B33436"/>
    <w:rsid w:val="00B34A20"/>
    <w:rsid w:val="00B36154"/>
    <w:rsid w:val="00B36BA0"/>
    <w:rsid w:val="00B4078F"/>
    <w:rsid w:val="00B4145E"/>
    <w:rsid w:val="00B41735"/>
    <w:rsid w:val="00B42000"/>
    <w:rsid w:val="00B4441F"/>
    <w:rsid w:val="00B46B94"/>
    <w:rsid w:val="00B46DF7"/>
    <w:rsid w:val="00B51A97"/>
    <w:rsid w:val="00B54F07"/>
    <w:rsid w:val="00B5592E"/>
    <w:rsid w:val="00B55FFB"/>
    <w:rsid w:val="00B57496"/>
    <w:rsid w:val="00B61600"/>
    <w:rsid w:val="00B63668"/>
    <w:rsid w:val="00B6432B"/>
    <w:rsid w:val="00B64E5D"/>
    <w:rsid w:val="00B716FA"/>
    <w:rsid w:val="00B71A2D"/>
    <w:rsid w:val="00B71FC5"/>
    <w:rsid w:val="00B72A7B"/>
    <w:rsid w:val="00B73A39"/>
    <w:rsid w:val="00B73DF9"/>
    <w:rsid w:val="00B766F6"/>
    <w:rsid w:val="00B76D82"/>
    <w:rsid w:val="00B7749A"/>
    <w:rsid w:val="00B77815"/>
    <w:rsid w:val="00B77E86"/>
    <w:rsid w:val="00B8080E"/>
    <w:rsid w:val="00B8114F"/>
    <w:rsid w:val="00B81602"/>
    <w:rsid w:val="00B8207F"/>
    <w:rsid w:val="00B852E5"/>
    <w:rsid w:val="00B8635D"/>
    <w:rsid w:val="00B8761C"/>
    <w:rsid w:val="00B8771C"/>
    <w:rsid w:val="00B951C5"/>
    <w:rsid w:val="00B954FE"/>
    <w:rsid w:val="00B962CC"/>
    <w:rsid w:val="00B965BD"/>
    <w:rsid w:val="00B96D57"/>
    <w:rsid w:val="00B974DF"/>
    <w:rsid w:val="00B97925"/>
    <w:rsid w:val="00B97AF8"/>
    <w:rsid w:val="00B97FEA"/>
    <w:rsid w:val="00BA0E0B"/>
    <w:rsid w:val="00BA0EE7"/>
    <w:rsid w:val="00BA1382"/>
    <w:rsid w:val="00BA1C5F"/>
    <w:rsid w:val="00BA27FC"/>
    <w:rsid w:val="00BA34AA"/>
    <w:rsid w:val="00BA4F17"/>
    <w:rsid w:val="00BB0DF0"/>
    <w:rsid w:val="00BB1331"/>
    <w:rsid w:val="00BB13B1"/>
    <w:rsid w:val="00BB1FFA"/>
    <w:rsid w:val="00BB3C48"/>
    <w:rsid w:val="00BB4090"/>
    <w:rsid w:val="00BB5FCA"/>
    <w:rsid w:val="00BB649E"/>
    <w:rsid w:val="00BC01BC"/>
    <w:rsid w:val="00BC08DC"/>
    <w:rsid w:val="00BC08FF"/>
    <w:rsid w:val="00BC1212"/>
    <w:rsid w:val="00BC1351"/>
    <w:rsid w:val="00BC2C5F"/>
    <w:rsid w:val="00BC4557"/>
    <w:rsid w:val="00BC6915"/>
    <w:rsid w:val="00BC6CFB"/>
    <w:rsid w:val="00BD1054"/>
    <w:rsid w:val="00BD257B"/>
    <w:rsid w:val="00BD2B7B"/>
    <w:rsid w:val="00BD47C3"/>
    <w:rsid w:val="00BD5FE4"/>
    <w:rsid w:val="00BD67DF"/>
    <w:rsid w:val="00BE00C0"/>
    <w:rsid w:val="00BE20ED"/>
    <w:rsid w:val="00BE3692"/>
    <w:rsid w:val="00BE59E5"/>
    <w:rsid w:val="00BE6243"/>
    <w:rsid w:val="00BE768B"/>
    <w:rsid w:val="00BF0252"/>
    <w:rsid w:val="00BF229C"/>
    <w:rsid w:val="00BF2A50"/>
    <w:rsid w:val="00BF2C9B"/>
    <w:rsid w:val="00BF40D7"/>
    <w:rsid w:val="00BF4AC4"/>
    <w:rsid w:val="00BF57B4"/>
    <w:rsid w:val="00BF59E8"/>
    <w:rsid w:val="00BF5CFA"/>
    <w:rsid w:val="00BF63C4"/>
    <w:rsid w:val="00C003A4"/>
    <w:rsid w:val="00C00A2A"/>
    <w:rsid w:val="00C01109"/>
    <w:rsid w:val="00C01F11"/>
    <w:rsid w:val="00C03019"/>
    <w:rsid w:val="00C06250"/>
    <w:rsid w:val="00C06B61"/>
    <w:rsid w:val="00C131C1"/>
    <w:rsid w:val="00C14CC2"/>
    <w:rsid w:val="00C17152"/>
    <w:rsid w:val="00C21347"/>
    <w:rsid w:val="00C21812"/>
    <w:rsid w:val="00C220B9"/>
    <w:rsid w:val="00C22AE8"/>
    <w:rsid w:val="00C22EEF"/>
    <w:rsid w:val="00C23D28"/>
    <w:rsid w:val="00C24C1C"/>
    <w:rsid w:val="00C31A5B"/>
    <w:rsid w:val="00C32CE9"/>
    <w:rsid w:val="00C33511"/>
    <w:rsid w:val="00C33C67"/>
    <w:rsid w:val="00C346CF"/>
    <w:rsid w:val="00C34AF0"/>
    <w:rsid w:val="00C36E25"/>
    <w:rsid w:val="00C375AB"/>
    <w:rsid w:val="00C400DF"/>
    <w:rsid w:val="00C40374"/>
    <w:rsid w:val="00C414C9"/>
    <w:rsid w:val="00C4445D"/>
    <w:rsid w:val="00C44C39"/>
    <w:rsid w:val="00C4532F"/>
    <w:rsid w:val="00C52199"/>
    <w:rsid w:val="00C54618"/>
    <w:rsid w:val="00C55FB9"/>
    <w:rsid w:val="00C60F52"/>
    <w:rsid w:val="00C61818"/>
    <w:rsid w:val="00C62277"/>
    <w:rsid w:val="00C6381C"/>
    <w:rsid w:val="00C63A16"/>
    <w:rsid w:val="00C65A7D"/>
    <w:rsid w:val="00C71CA0"/>
    <w:rsid w:val="00C71E86"/>
    <w:rsid w:val="00C725C4"/>
    <w:rsid w:val="00C72E74"/>
    <w:rsid w:val="00C74039"/>
    <w:rsid w:val="00C7496B"/>
    <w:rsid w:val="00C76C91"/>
    <w:rsid w:val="00C8026E"/>
    <w:rsid w:val="00C802EC"/>
    <w:rsid w:val="00C81D00"/>
    <w:rsid w:val="00C82063"/>
    <w:rsid w:val="00C83B97"/>
    <w:rsid w:val="00C84140"/>
    <w:rsid w:val="00C84D74"/>
    <w:rsid w:val="00C853C0"/>
    <w:rsid w:val="00C85A57"/>
    <w:rsid w:val="00C86EA5"/>
    <w:rsid w:val="00C871CA"/>
    <w:rsid w:val="00C87531"/>
    <w:rsid w:val="00C90648"/>
    <w:rsid w:val="00C92706"/>
    <w:rsid w:val="00C92DF9"/>
    <w:rsid w:val="00C94BD0"/>
    <w:rsid w:val="00C96329"/>
    <w:rsid w:val="00CA2D65"/>
    <w:rsid w:val="00CA3074"/>
    <w:rsid w:val="00CA35E9"/>
    <w:rsid w:val="00CA3B2D"/>
    <w:rsid w:val="00CB0E4D"/>
    <w:rsid w:val="00CB2251"/>
    <w:rsid w:val="00CB5280"/>
    <w:rsid w:val="00CB576B"/>
    <w:rsid w:val="00CB5ED6"/>
    <w:rsid w:val="00CC0AE4"/>
    <w:rsid w:val="00CC3333"/>
    <w:rsid w:val="00CC3373"/>
    <w:rsid w:val="00CC347D"/>
    <w:rsid w:val="00CC40CF"/>
    <w:rsid w:val="00CC4D03"/>
    <w:rsid w:val="00CC5722"/>
    <w:rsid w:val="00CC78C7"/>
    <w:rsid w:val="00CD1D8A"/>
    <w:rsid w:val="00CD3188"/>
    <w:rsid w:val="00CD39A1"/>
    <w:rsid w:val="00CD3BBE"/>
    <w:rsid w:val="00CD41D5"/>
    <w:rsid w:val="00CD41F3"/>
    <w:rsid w:val="00CD4A4E"/>
    <w:rsid w:val="00CD4F93"/>
    <w:rsid w:val="00CD624E"/>
    <w:rsid w:val="00CE00BE"/>
    <w:rsid w:val="00CE0A9C"/>
    <w:rsid w:val="00CE0D1B"/>
    <w:rsid w:val="00CE0F37"/>
    <w:rsid w:val="00CE1C5D"/>
    <w:rsid w:val="00CE2DD2"/>
    <w:rsid w:val="00CE3C17"/>
    <w:rsid w:val="00CE4D5A"/>
    <w:rsid w:val="00CF1517"/>
    <w:rsid w:val="00CF1DBD"/>
    <w:rsid w:val="00CF2F08"/>
    <w:rsid w:val="00CF4B39"/>
    <w:rsid w:val="00CF5273"/>
    <w:rsid w:val="00CF5E01"/>
    <w:rsid w:val="00CF5FD4"/>
    <w:rsid w:val="00CF70C6"/>
    <w:rsid w:val="00CF76C6"/>
    <w:rsid w:val="00D01817"/>
    <w:rsid w:val="00D03B3B"/>
    <w:rsid w:val="00D04666"/>
    <w:rsid w:val="00D04E73"/>
    <w:rsid w:val="00D0627E"/>
    <w:rsid w:val="00D0644F"/>
    <w:rsid w:val="00D078E8"/>
    <w:rsid w:val="00D104D2"/>
    <w:rsid w:val="00D11B9A"/>
    <w:rsid w:val="00D14811"/>
    <w:rsid w:val="00D165CA"/>
    <w:rsid w:val="00D170C8"/>
    <w:rsid w:val="00D178EC"/>
    <w:rsid w:val="00D2000C"/>
    <w:rsid w:val="00D21024"/>
    <w:rsid w:val="00D21414"/>
    <w:rsid w:val="00D233CB"/>
    <w:rsid w:val="00D238E5"/>
    <w:rsid w:val="00D23CD1"/>
    <w:rsid w:val="00D23EEF"/>
    <w:rsid w:val="00D25772"/>
    <w:rsid w:val="00D26F72"/>
    <w:rsid w:val="00D27CD8"/>
    <w:rsid w:val="00D303F9"/>
    <w:rsid w:val="00D306AA"/>
    <w:rsid w:val="00D31144"/>
    <w:rsid w:val="00D31CF4"/>
    <w:rsid w:val="00D329E0"/>
    <w:rsid w:val="00D3356D"/>
    <w:rsid w:val="00D336B2"/>
    <w:rsid w:val="00D3397B"/>
    <w:rsid w:val="00D348D7"/>
    <w:rsid w:val="00D40024"/>
    <w:rsid w:val="00D415C0"/>
    <w:rsid w:val="00D43BB7"/>
    <w:rsid w:val="00D43D96"/>
    <w:rsid w:val="00D45ED1"/>
    <w:rsid w:val="00D45F9C"/>
    <w:rsid w:val="00D46A82"/>
    <w:rsid w:val="00D50186"/>
    <w:rsid w:val="00D51A80"/>
    <w:rsid w:val="00D525D9"/>
    <w:rsid w:val="00D549B7"/>
    <w:rsid w:val="00D54A02"/>
    <w:rsid w:val="00D562AE"/>
    <w:rsid w:val="00D57816"/>
    <w:rsid w:val="00D57E35"/>
    <w:rsid w:val="00D60B51"/>
    <w:rsid w:val="00D62B86"/>
    <w:rsid w:val="00D659A2"/>
    <w:rsid w:val="00D67158"/>
    <w:rsid w:val="00D70309"/>
    <w:rsid w:val="00D71D70"/>
    <w:rsid w:val="00D72126"/>
    <w:rsid w:val="00D7334D"/>
    <w:rsid w:val="00D735DC"/>
    <w:rsid w:val="00D74650"/>
    <w:rsid w:val="00D75DA0"/>
    <w:rsid w:val="00D77CA4"/>
    <w:rsid w:val="00D77E69"/>
    <w:rsid w:val="00D80C26"/>
    <w:rsid w:val="00D80F8E"/>
    <w:rsid w:val="00D8180A"/>
    <w:rsid w:val="00D8258E"/>
    <w:rsid w:val="00D82695"/>
    <w:rsid w:val="00D84320"/>
    <w:rsid w:val="00D8530A"/>
    <w:rsid w:val="00D8615A"/>
    <w:rsid w:val="00D871CA"/>
    <w:rsid w:val="00D878CB"/>
    <w:rsid w:val="00D915A6"/>
    <w:rsid w:val="00D938E9"/>
    <w:rsid w:val="00D941BF"/>
    <w:rsid w:val="00D9590B"/>
    <w:rsid w:val="00D97EF3"/>
    <w:rsid w:val="00DA036E"/>
    <w:rsid w:val="00DA1D4C"/>
    <w:rsid w:val="00DA2FA1"/>
    <w:rsid w:val="00DA7168"/>
    <w:rsid w:val="00DA73B4"/>
    <w:rsid w:val="00DA7519"/>
    <w:rsid w:val="00DA7969"/>
    <w:rsid w:val="00DB1086"/>
    <w:rsid w:val="00DB1652"/>
    <w:rsid w:val="00DB2F1D"/>
    <w:rsid w:val="00DB2FF3"/>
    <w:rsid w:val="00DB5035"/>
    <w:rsid w:val="00DB5122"/>
    <w:rsid w:val="00DB6061"/>
    <w:rsid w:val="00DC2163"/>
    <w:rsid w:val="00DC3231"/>
    <w:rsid w:val="00DC3BB9"/>
    <w:rsid w:val="00DC56BF"/>
    <w:rsid w:val="00DC5ED1"/>
    <w:rsid w:val="00DC5F6D"/>
    <w:rsid w:val="00DC6FB2"/>
    <w:rsid w:val="00DC74C0"/>
    <w:rsid w:val="00DD20ED"/>
    <w:rsid w:val="00DD2A04"/>
    <w:rsid w:val="00DD2AF4"/>
    <w:rsid w:val="00DD2F73"/>
    <w:rsid w:val="00DD49A7"/>
    <w:rsid w:val="00DD555E"/>
    <w:rsid w:val="00DD7B70"/>
    <w:rsid w:val="00DE1C6E"/>
    <w:rsid w:val="00DE1E82"/>
    <w:rsid w:val="00DE2B29"/>
    <w:rsid w:val="00DE4517"/>
    <w:rsid w:val="00DE4761"/>
    <w:rsid w:val="00DE7194"/>
    <w:rsid w:val="00DF2714"/>
    <w:rsid w:val="00DF2A55"/>
    <w:rsid w:val="00DF2CE7"/>
    <w:rsid w:val="00DF60C8"/>
    <w:rsid w:val="00DF6384"/>
    <w:rsid w:val="00DF731A"/>
    <w:rsid w:val="00E02223"/>
    <w:rsid w:val="00E028EF"/>
    <w:rsid w:val="00E03B5E"/>
    <w:rsid w:val="00E04696"/>
    <w:rsid w:val="00E04857"/>
    <w:rsid w:val="00E07055"/>
    <w:rsid w:val="00E0705A"/>
    <w:rsid w:val="00E10F1D"/>
    <w:rsid w:val="00E14482"/>
    <w:rsid w:val="00E17E2C"/>
    <w:rsid w:val="00E20728"/>
    <w:rsid w:val="00E209BC"/>
    <w:rsid w:val="00E210D8"/>
    <w:rsid w:val="00E21F21"/>
    <w:rsid w:val="00E241EB"/>
    <w:rsid w:val="00E24F06"/>
    <w:rsid w:val="00E27C19"/>
    <w:rsid w:val="00E30FBF"/>
    <w:rsid w:val="00E3217B"/>
    <w:rsid w:val="00E32802"/>
    <w:rsid w:val="00E3418E"/>
    <w:rsid w:val="00E35BCE"/>
    <w:rsid w:val="00E35EB2"/>
    <w:rsid w:val="00E376A6"/>
    <w:rsid w:val="00E4162F"/>
    <w:rsid w:val="00E463DD"/>
    <w:rsid w:val="00E46F0C"/>
    <w:rsid w:val="00E47B2F"/>
    <w:rsid w:val="00E5077E"/>
    <w:rsid w:val="00E56FCB"/>
    <w:rsid w:val="00E60C89"/>
    <w:rsid w:val="00E6102D"/>
    <w:rsid w:val="00E61C98"/>
    <w:rsid w:val="00E621BF"/>
    <w:rsid w:val="00E62292"/>
    <w:rsid w:val="00E62677"/>
    <w:rsid w:val="00E673F8"/>
    <w:rsid w:val="00E67FAC"/>
    <w:rsid w:val="00E70366"/>
    <w:rsid w:val="00E70B08"/>
    <w:rsid w:val="00E74CCE"/>
    <w:rsid w:val="00E77AC3"/>
    <w:rsid w:val="00E815AE"/>
    <w:rsid w:val="00E822AB"/>
    <w:rsid w:val="00E8390B"/>
    <w:rsid w:val="00E841EB"/>
    <w:rsid w:val="00E851AB"/>
    <w:rsid w:val="00E859E3"/>
    <w:rsid w:val="00E86A1A"/>
    <w:rsid w:val="00E8746B"/>
    <w:rsid w:val="00E912CB"/>
    <w:rsid w:val="00E91C7F"/>
    <w:rsid w:val="00E938A0"/>
    <w:rsid w:val="00E9677E"/>
    <w:rsid w:val="00E96D39"/>
    <w:rsid w:val="00E97635"/>
    <w:rsid w:val="00EA177E"/>
    <w:rsid w:val="00EA25EF"/>
    <w:rsid w:val="00EA2AA0"/>
    <w:rsid w:val="00EA467D"/>
    <w:rsid w:val="00EB0311"/>
    <w:rsid w:val="00EB0561"/>
    <w:rsid w:val="00EB13CD"/>
    <w:rsid w:val="00EB1C7A"/>
    <w:rsid w:val="00EB3062"/>
    <w:rsid w:val="00EB33AF"/>
    <w:rsid w:val="00EB5281"/>
    <w:rsid w:val="00EB5C8E"/>
    <w:rsid w:val="00EB667C"/>
    <w:rsid w:val="00EB6847"/>
    <w:rsid w:val="00EC0E92"/>
    <w:rsid w:val="00EC316B"/>
    <w:rsid w:val="00EC35B5"/>
    <w:rsid w:val="00EC5908"/>
    <w:rsid w:val="00EC6966"/>
    <w:rsid w:val="00ED06A1"/>
    <w:rsid w:val="00ED11C0"/>
    <w:rsid w:val="00ED3AC0"/>
    <w:rsid w:val="00ED43AF"/>
    <w:rsid w:val="00ED4908"/>
    <w:rsid w:val="00ED6A3B"/>
    <w:rsid w:val="00ED790A"/>
    <w:rsid w:val="00EE1517"/>
    <w:rsid w:val="00EE2B8E"/>
    <w:rsid w:val="00EE2DA9"/>
    <w:rsid w:val="00EE33E6"/>
    <w:rsid w:val="00EE39A1"/>
    <w:rsid w:val="00EE3CBB"/>
    <w:rsid w:val="00EE412F"/>
    <w:rsid w:val="00EE4322"/>
    <w:rsid w:val="00EE4612"/>
    <w:rsid w:val="00EE7309"/>
    <w:rsid w:val="00EF05D9"/>
    <w:rsid w:val="00EF1BA0"/>
    <w:rsid w:val="00EF28A2"/>
    <w:rsid w:val="00EF2F8A"/>
    <w:rsid w:val="00EF55BE"/>
    <w:rsid w:val="00EF57AF"/>
    <w:rsid w:val="00EF684E"/>
    <w:rsid w:val="00EF7180"/>
    <w:rsid w:val="00F00A27"/>
    <w:rsid w:val="00F00CC0"/>
    <w:rsid w:val="00F00E07"/>
    <w:rsid w:val="00F01C69"/>
    <w:rsid w:val="00F0201A"/>
    <w:rsid w:val="00F0387C"/>
    <w:rsid w:val="00F06296"/>
    <w:rsid w:val="00F06622"/>
    <w:rsid w:val="00F06939"/>
    <w:rsid w:val="00F07191"/>
    <w:rsid w:val="00F10303"/>
    <w:rsid w:val="00F119C1"/>
    <w:rsid w:val="00F11D7C"/>
    <w:rsid w:val="00F11E69"/>
    <w:rsid w:val="00F13F1C"/>
    <w:rsid w:val="00F15C4C"/>
    <w:rsid w:val="00F20034"/>
    <w:rsid w:val="00F209A7"/>
    <w:rsid w:val="00F21ABE"/>
    <w:rsid w:val="00F22EE7"/>
    <w:rsid w:val="00F23AA5"/>
    <w:rsid w:val="00F247C9"/>
    <w:rsid w:val="00F26E54"/>
    <w:rsid w:val="00F31FB7"/>
    <w:rsid w:val="00F32122"/>
    <w:rsid w:val="00F32D9C"/>
    <w:rsid w:val="00F35396"/>
    <w:rsid w:val="00F35A6E"/>
    <w:rsid w:val="00F4018C"/>
    <w:rsid w:val="00F40594"/>
    <w:rsid w:val="00F42F9E"/>
    <w:rsid w:val="00F440F5"/>
    <w:rsid w:val="00F44200"/>
    <w:rsid w:val="00F44B61"/>
    <w:rsid w:val="00F45D5B"/>
    <w:rsid w:val="00F464A7"/>
    <w:rsid w:val="00F4681F"/>
    <w:rsid w:val="00F50AB0"/>
    <w:rsid w:val="00F51038"/>
    <w:rsid w:val="00F5148E"/>
    <w:rsid w:val="00F54047"/>
    <w:rsid w:val="00F54EE1"/>
    <w:rsid w:val="00F57F4A"/>
    <w:rsid w:val="00F60E97"/>
    <w:rsid w:val="00F61B5C"/>
    <w:rsid w:val="00F61DD9"/>
    <w:rsid w:val="00F62664"/>
    <w:rsid w:val="00F636B2"/>
    <w:rsid w:val="00F63929"/>
    <w:rsid w:val="00F64A7D"/>
    <w:rsid w:val="00F64B64"/>
    <w:rsid w:val="00F65306"/>
    <w:rsid w:val="00F70D9E"/>
    <w:rsid w:val="00F71419"/>
    <w:rsid w:val="00F72788"/>
    <w:rsid w:val="00F73603"/>
    <w:rsid w:val="00F76B2E"/>
    <w:rsid w:val="00F7759C"/>
    <w:rsid w:val="00F82B8C"/>
    <w:rsid w:val="00F8426B"/>
    <w:rsid w:val="00F842AD"/>
    <w:rsid w:val="00F84E27"/>
    <w:rsid w:val="00F85839"/>
    <w:rsid w:val="00F8789A"/>
    <w:rsid w:val="00F90C97"/>
    <w:rsid w:val="00F913D1"/>
    <w:rsid w:val="00F95670"/>
    <w:rsid w:val="00F95CFD"/>
    <w:rsid w:val="00FA2A97"/>
    <w:rsid w:val="00FA3F24"/>
    <w:rsid w:val="00FA4D13"/>
    <w:rsid w:val="00FA504E"/>
    <w:rsid w:val="00FA5458"/>
    <w:rsid w:val="00FA69F5"/>
    <w:rsid w:val="00FA70FE"/>
    <w:rsid w:val="00FA7CAF"/>
    <w:rsid w:val="00FB018F"/>
    <w:rsid w:val="00FB0CA7"/>
    <w:rsid w:val="00FB3E5B"/>
    <w:rsid w:val="00FB5992"/>
    <w:rsid w:val="00FB7ADB"/>
    <w:rsid w:val="00FC207C"/>
    <w:rsid w:val="00FC2A88"/>
    <w:rsid w:val="00FC2F52"/>
    <w:rsid w:val="00FC53BE"/>
    <w:rsid w:val="00FC5F79"/>
    <w:rsid w:val="00FC6E17"/>
    <w:rsid w:val="00FC73F1"/>
    <w:rsid w:val="00FC7934"/>
    <w:rsid w:val="00FD0CB5"/>
    <w:rsid w:val="00FD1EA9"/>
    <w:rsid w:val="00FD2AB9"/>
    <w:rsid w:val="00FD2DC3"/>
    <w:rsid w:val="00FD3DE8"/>
    <w:rsid w:val="00FD4720"/>
    <w:rsid w:val="00FD66F8"/>
    <w:rsid w:val="00FE052A"/>
    <w:rsid w:val="00FE24AC"/>
    <w:rsid w:val="00FE277F"/>
    <w:rsid w:val="00FE2D62"/>
    <w:rsid w:val="00FE42EF"/>
    <w:rsid w:val="00FE471C"/>
    <w:rsid w:val="00FE5E90"/>
    <w:rsid w:val="00FE778A"/>
    <w:rsid w:val="00FE790E"/>
    <w:rsid w:val="00FF3D75"/>
    <w:rsid w:val="00FF4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62751"/>
  <w15:chartTrackingRefBased/>
  <w15:docId w15:val="{615F4097-ED7B-4916-A8C1-ECE63308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before="40" w:after="4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6595"/>
    <w:pPr>
      <w:spacing w:before="200" w:after="0" w:line="240" w:lineRule="auto"/>
      <w:jc w:val="both"/>
    </w:pPr>
  </w:style>
  <w:style w:type="paragraph" w:styleId="Heading1">
    <w:name w:val="heading 1"/>
    <w:basedOn w:val="Normal"/>
    <w:next w:val="Normal"/>
    <w:link w:val="Heading1Char"/>
    <w:uiPriority w:val="9"/>
    <w:qFormat/>
    <w:rsid w:val="0081656A"/>
    <w:pPr>
      <w:keepNext/>
      <w:keepLines/>
      <w:numPr>
        <w:numId w:val="1"/>
      </w:numPr>
      <w:outlineLvl w:val="0"/>
    </w:pPr>
    <w:rPr>
      <w:rFonts w:eastAsiaTheme="majorEastAsia" w:cstheme="majorBidi"/>
      <w:b/>
      <w:color w:val="000000" w:themeColor="text1"/>
      <w:szCs w:val="32"/>
    </w:rPr>
  </w:style>
  <w:style w:type="paragraph" w:styleId="Heading2">
    <w:name w:val="heading 2"/>
    <w:aliases w:val="BVI2,Heading 2-BVI,RepHead2,Heading 2a,Outputs,Heading 2 Char1,Heading 2 Char Char,Section1,Section2,ALK_K2,Titre B,Chapter Title"/>
    <w:basedOn w:val="Normal"/>
    <w:next w:val="Normal"/>
    <w:link w:val="Heading2Char"/>
    <w:unhideWhenUsed/>
    <w:qFormat/>
    <w:rsid w:val="00A94F50"/>
    <w:pPr>
      <w:keepNext/>
      <w:keepLines/>
      <w:numPr>
        <w:numId w:val="2"/>
      </w:numP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971F66"/>
    <w:pPr>
      <w:keepNext/>
      <w:keepLines/>
      <w:numPr>
        <w:numId w:val="3"/>
      </w:numPr>
      <w:outlineLvl w:val="2"/>
    </w:pPr>
    <w:rPr>
      <w:rFonts w:eastAsiaTheme="majorEastAsia" w:cstheme="majorBidi"/>
      <w:b/>
      <w:i/>
      <w:color w:val="000000" w:themeColor="text1"/>
      <w:szCs w:val="24"/>
    </w:rPr>
  </w:style>
  <w:style w:type="paragraph" w:styleId="Heading4">
    <w:name w:val="heading 4"/>
    <w:basedOn w:val="Normal"/>
    <w:next w:val="Normal"/>
    <w:link w:val="Heading4Char"/>
    <w:uiPriority w:val="9"/>
    <w:unhideWhenUsed/>
    <w:qFormat/>
    <w:rsid w:val="000F5D50"/>
    <w:pPr>
      <w:keepNext/>
      <w:keepLines/>
      <w:spacing w:before="40" w:after="40" w:line="288" w:lineRule="auto"/>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54F3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E71"/>
    <w:rPr>
      <w:rFonts w:eastAsiaTheme="majorEastAsia" w:cstheme="majorBidi"/>
      <w:b/>
      <w:color w:val="000000" w:themeColor="text1"/>
      <w:szCs w:val="32"/>
    </w:rPr>
  </w:style>
  <w:style w:type="character" w:customStyle="1" w:styleId="Heading2Char">
    <w:name w:val="Heading 2 Char"/>
    <w:aliases w:val="BVI2 Char,Heading 2-BVI Char,RepHead2 Char,Heading 2a Char,Outputs Char,Heading 2 Char1 Char,Heading 2 Char Char Char,Section1 Char,Section2 Char,ALK_K2 Char,Titre B Char,Chapter Title Char"/>
    <w:basedOn w:val="DefaultParagraphFont"/>
    <w:link w:val="Heading2"/>
    <w:rsid w:val="00C81D00"/>
    <w:rPr>
      <w:rFonts w:eastAsiaTheme="majorEastAsia" w:cstheme="majorBidi"/>
      <w:b/>
      <w:color w:val="000000" w:themeColor="text1"/>
      <w:szCs w:val="26"/>
    </w:rPr>
  </w:style>
  <w:style w:type="character" w:customStyle="1" w:styleId="Heading3Char">
    <w:name w:val="Heading 3 Char"/>
    <w:basedOn w:val="DefaultParagraphFont"/>
    <w:link w:val="Heading3"/>
    <w:uiPriority w:val="9"/>
    <w:rsid w:val="00971F66"/>
    <w:rPr>
      <w:rFonts w:eastAsiaTheme="majorEastAsia" w:cstheme="majorBidi"/>
      <w:b/>
      <w:i/>
      <w:color w:val="000000" w:themeColor="text1"/>
      <w:szCs w:val="24"/>
    </w:rPr>
  </w:style>
  <w:style w:type="character" w:customStyle="1" w:styleId="Heading4Char">
    <w:name w:val="Heading 4 Char"/>
    <w:basedOn w:val="DefaultParagraphFont"/>
    <w:link w:val="Heading4"/>
    <w:uiPriority w:val="9"/>
    <w:rsid w:val="000F5D50"/>
    <w:rPr>
      <w:rFonts w:ascii="Arial" w:eastAsiaTheme="majorEastAsia" w:hAnsi="Arial" w:cstheme="majorBidi"/>
      <w:b/>
      <w:i/>
      <w:iCs/>
      <w:color w:val="000000" w:themeColor="text1"/>
      <w:sz w:val="22"/>
    </w:rPr>
  </w:style>
  <w:style w:type="character" w:customStyle="1" w:styleId="Heading5Char">
    <w:name w:val="Heading 5 Char"/>
    <w:basedOn w:val="DefaultParagraphFont"/>
    <w:link w:val="Heading5"/>
    <w:uiPriority w:val="9"/>
    <w:semiHidden/>
    <w:rsid w:val="00154F37"/>
    <w:rPr>
      <w:rFonts w:asciiTheme="majorHAnsi" w:eastAsiaTheme="majorEastAsia" w:hAnsiTheme="majorHAnsi" w:cstheme="majorBidi"/>
      <w:color w:val="2F5496" w:themeColor="accent1" w:themeShade="BF"/>
      <w:sz w:val="22"/>
    </w:rPr>
  </w:style>
  <w:style w:type="paragraph" w:styleId="ListParagraph">
    <w:name w:val="List Paragraph"/>
    <w:aliases w:val="List Paragraph1,References,List Paragraph (numbered (a)),ANNEX,List Paragraph11,List Paragraph2,Normal 2,List_Paragraph,Multilevel para_II,Citation List,Resume Title,ADB paragraph numbering,List Paragraph nowy,Bullets,Akapit z listą BS,Ha"/>
    <w:basedOn w:val="Normal"/>
    <w:uiPriority w:val="34"/>
    <w:qFormat/>
    <w:rsid w:val="00C81D00"/>
    <w:pPr>
      <w:ind w:left="720"/>
      <w:contextualSpacing/>
    </w:pPr>
  </w:style>
  <w:style w:type="paragraph" w:styleId="Header">
    <w:name w:val="header"/>
    <w:basedOn w:val="Normal"/>
    <w:link w:val="HeaderChar"/>
    <w:uiPriority w:val="99"/>
    <w:unhideWhenUsed/>
    <w:rsid w:val="004D03E1"/>
    <w:pPr>
      <w:tabs>
        <w:tab w:val="center" w:pos="4680"/>
        <w:tab w:val="right" w:pos="9360"/>
      </w:tabs>
      <w:spacing w:before="0"/>
    </w:pPr>
  </w:style>
  <w:style w:type="character" w:customStyle="1" w:styleId="HeaderChar">
    <w:name w:val="Header Char"/>
    <w:basedOn w:val="DefaultParagraphFont"/>
    <w:link w:val="Header"/>
    <w:uiPriority w:val="99"/>
    <w:rsid w:val="004D03E1"/>
    <w:rPr>
      <w:rFonts w:ascii="Arial" w:hAnsi="Arial"/>
      <w:sz w:val="22"/>
    </w:rPr>
  </w:style>
  <w:style w:type="paragraph" w:styleId="Footer">
    <w:name w:val="footer"/>
    <w:basedOn w:val="Normal"/>
    <w:link w:val="FooterChar"/>
    <w:uiPriority w:val="99"/>
    <w:unhideWhenUsed/>
    <w:rsid w:val="004D03E1"/>
    <w:pPr>
      <w:tabs>
        <w:tab w:val="center" w:pos="4680"/>
        <w:tab w:val="right" w:pos="9360"/>
      </w:tabs>
      <w:spacing w:before="0"/>
    </w:pPr>
  </w:style>
  <w:style w:type="character" w:customStyle="1" w:styleId="FooterChar">
    <w:name w:val="Footer Char"/>
    <w:basedOn w:val="DefaultParagraphFont"/>
    <w:link w:val="Footer"/>
    <w:uiPriority w:val="99"/>
    <w:rsid w:val="004D03E1"/>
    <w:rPr>
      <w:rFonts w:ascii="Arial" w:hAnsi="Arial"/>
      <w:sz w:val="22"/>
    </w:rPr>
  </w:style>
  <w:style w:type="table" w:styleId="TableGrid">
    <w:name w:val="Table Grid"/>
    <w:basedOn w:val="TableNormal"/>
    <w:uiPriority w:val="39"/>
    <w:qFormat/>
    <w:rsid w:val="0055657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41F5"/>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1F5"/>
    <w:rPr>
      <w:rFonts w:ascii="Segoe UI" w:hAnsi="Segoe UI" w:cs="Segoe UI"/>
      <w:sz w:val="18"/>
      <w:szCs w:val="18"/>
    </w:rPr>
  </w:style>
  <w:style w:type="character" w:styleId="Hyperlink">
    <w:name w:val="Hyperlink"/>
    <w:basedOn w:val="DefaultParagraphFont"/>
    <w:uiPriority w:val="99"/>
    <w:unhideWhenUsed/>
    <w:rsid w:val="002D75E1"/>
    <w:rPr>
      <w:color w:val="0563C1" w:themeColor="hyperlink"/>
      <w:u w:val="single"/>
    </w:rPr>
  </w:style>
  <w:style w:type="paragraph" w:styleId="TOC1">
    <w:name w:val="toc 1"/>
    <w:basedOn w:val="Normal"/>
    <w:next w:val="Normal"/>
    <w:autoRedefine/>
    <w:uiPriority w:val="39"/>
    <w:unhideWhenUsed/>
    <w:rsid w:val="00E6102D"/>
    <w:pPr>
      <w:tabs>
        <w:tab w:val="left" w:pos="709"/>
        <w:tab w:val="right" w:leader="dot" w:pos="9315"/>
      </w:tabs>
      <w:spacing w:before="80" w:after="80" w:line="320" w:lineRule="exact"/>
    </w:pPr>
    <w:rPr>
      <w:b/>
    </w:rPr>
  </w:style>
  <w:style w:type="paragraph" w:styleId="TOC2">
    <w:name w:val="toc 2"/>
    <w:basedOn w:val="Normal"/>
    <w:next w:val="Normal"/>
    <w:autoRedefine/>
    <w:uiPriority w:val="39"/>
    <w:unhideWhenUsed/>
    <w:rsid w:val="00E6102D"/>
    <w:pPr>
      <w:tabs>
        <w:tab w:val="left" w:pos="709"/>
        <w:tab w:val="right" w:leader="dot" w:pos="9062"/>
      </w:tabs>
      <w:spacing w:before="80" w:after="80" w:line="320" w:lineRule="exact"/>
      <w:ind w:left="709" w:hanging="709"/>
    </w:pPr>
  </w:style>
  <w:style w:type="paragraph" w:styleId="TOC3">
    <w:name w:val="toc 3"/>
    <w:basedOn w:val="Normal"/>
    <w:next w:val="Normal"/>
    <w:autoRedefine/>
    <w:uiPriority w:val="39"/>
    <w:unhideWhenUsed/>
    <w:rsid w:val="00E6102D"/>
    <w:pPr>
      <w:tabs>
        <w:tab w:val="right" w:leader="dot" w:pos="9305"/>
      </w:tabs>
      <w:spacing w:before="80" w:after="80" w:line="320" w:lineRule="exact"/>
    </w:pPr>
    <w:rPr>
      <w:i/>
    </w:rPr>
  </w:style>
  <w:style w:type="paragraph" w:customStyle="1" w:styleId="ADBNormalPara">
    <w:name w:val="ADB Normal Para"/>
    <w:basedOn w:val="Normal"/>
    <w:rsid w:val="00833CFF"/>
    <w:pPr>
      <w:numPr>
        <w:numId w:val="5"/>
      </w:numPr>
      <w:tabs>
        <w:tab w:val="left" w:pos="709"/>
        <w:tab w:val="left" w:pos="1418"/>
      </w:tabs>
      <w:spacing w:before="120" w:after="120"/>
    </w:pPr>
    <w:rPr>
      <w:rFonts w:eastAsia="Times New Roman" w:cs="Times New Roman"/>
      <w:szCs w:val="20"/>
    </w:rPr>
  </w:style>
  <w:style w:type="character" w:styleId="FootnoteReference">
    <w:name w:val="footnote reference"/>
    <w:aliases w:val="ftref,16 Point,Superscript 6 Point,(NECG) Footnote Reference,BVI fnr,fr,Ref,de nota al pie,Char Char Char Char Car Char,Footnote Reference Number,Footnote,footnote ref,SUPERS,EN Footnote Reference,Style 6,Footnote text, BVI fnr,10 pt"/>
    <w:link w:val="BVIfnrCarCar"/>
    <w:uiPriority w:val="99"/>
    <w:qFormat/>
    <w:rsid w:val="005052B2"/>
    <w:rPr>
      <w:vertAlign w:val="superscript"/>
    </w:rPr>
  </w:style>
  <w:style w:type="paragraph" w:customStyle="1" w:styleId="BVIfnrCarCar">
    <w:name w:val="BVI fnr Car Car"/>
    <w:aliases w:val="BVI fnr Car,BVI fnr Car Car Car Car Char"/>
    <w:basedOn w:val="Normal"/>
    <w:link w:val="FootnoteReference"/>
    <w:uiPriority w:val="99"/>
    <w:rsid w:val="005052B2"/>
    <w:pPr>
      <w:spacing w:before="0" w:after="160" w:line="240" w:lineRule="exact"/>
      <w:jc w:val="left"/>
    </w:pPr>
    <w:rPr>
      <w:vertAlign w:val="superscript"/>
    </w:rPr>
  </w:style>
  <w:style w:type="paragraph" w:customStyle="1" w:styleId="ListParagraph3">
    <w:name w:val="List Paragraph3"/>
    <w:aliases w:val="Sub-heading,List Bullet-OpsManual,Liste 1,Main numbered paragraph,numbered para,bullet"/>
    <w:basedOn w:val="Normal"/>
    <w:link w:val="ListParagraphChar"/>
    <w:uiPriority w:val="34"/>
    <w:qFormat/>
    <w:rsid w:val="00F42F9E"/>
    <w:pPr>
      <w:spacing w:before="120" w:after="120" w:line="276" w:lineRule="auto"/>
      <w:ind w:left="720"/>
      <w:contextualSpacing/>
      <w:jc w:val="left"/>
    </w:pPr>
    <w:rPr>
      <w:rFonts w:ascii="Calibri" w:eastAsia="Calibri" w:hAnsi="Calibri" w:cs="Times New Roman"/>
      <w:sz w:val="20"/>
      <w:szCs w:val="20"/>
      <w:lang w:val="x-none" w:eastAsia="x-none"/>
    </w:rPr>
  </w:style>
  <w:style w:type="character" w:customStyle="1" w:styleId="ListParagraphChar">
    <w:name w:val="List Paragraph Char"/>
    <w:aliases w:val="Sub-heading Char,References Char,List Paragraph (numbered (a)) Char,ANNEX Char,List Paragraph1 Char,List Paragraph2 Char,Normal 2 Char,List_Paragraph Char,Multilevel para_II Char,Citation List Char,Resume Title Char,Bullets Char"/>
    <w:link w:val="ListParagraph3"/>
    <w:uiPriority w:val="34"/>
    <w:qFormat/>
    <w:locked/>
    <w:rsid w:val="00F42F9E"/>
    <w:rPr>
      <w:rFonts w:ascii="Calibri" w:eastAsia="Calibri" w:hAnsi="Calibri" w:cs="Times New Roman"/>
      <w:sz w:val="20"/>
      <w:szCs w:val="20"/>
      <w:lang w:val="x-none" w:eastAsia="x-none"/>
    </w:rPr>
  </w:style>
  <w:style w:type="paragraph" w:styleId="BodyText">
    <w:name w:val="Body Text"/>
    <w:basedOn w:val="Normal"/>
    <w:link w:val="BodyTextChar"/>
    <w:unhideWhenUsed/>
    <w:rsid w:val="00F42F9E"/>
    <w:pPr>
      <w:spacing w:before="0" w:after="120" w:line="276" w:lineRule="auto"/>
      <w:jc w:val="left"/>
    </w:pPr>
    <w:rPr>
      <w:rFonts w:ascii="Calibri" w:eastAsia="Calibri" w:hAnsi="Calibri" w:cs="Times New Roman"/>
      <w:sz w:val="20"/>
      <w:szCs w:val="20"/>
      <w:lang w:val="x-none" w:eastAsia="x-none"/>
    </w:rPr>
  </w:style>
  <w:style w:type="character" w:customStyle="1" w:styleId="BodyTextChar">
    <w:name w:val="Body Text Char"/>
    <w:basedOn w:val="DefaultParagraphFont"/>
    <w:link w:val="BodyText"/>
    <w:rsid w:val="00F42F9E"/>
    <w:rPr>
      <w:rFonts w:ascii="Calibri" w:eastAsia="Calibri" w:hAnsi="Calibri" w:cs="Times New Roman"/>
      <w:sz w:val="20"/>
      <w:szCs w:val="20"/>
      <w:lang w:val="x-none" w:eastAsia="x-none"/>
    </w:rPr>
  </w:style>
  <w:style w:type="paragraph" w:customStyle="1" w:styleId="BankNormal">
    <w:name w:val="BankNormal"/>
    <w:basedOn w:val="Normal"/>
    <w:rsid w:val="00154F37"/>
    <w:pPr>
      <w:spacing w:before="0" w:after="240"/>
      <w:jc w:val="left"/>
    </w:pPr>
    <w:rPr>
      <w:rFonts w:eastAsia="Times New Roman" w:cs="Times New Roman"/>
    </w:rPr>
  </w:style>
  <w:style w:type="paragraph" w:styleId="Caption">
    <w:name w:val="caption"/>
    <w:basedOn w:val="Normal"/>
    <w:next w:val="Normal"/>
    <w:uiPriority w:val="35"/>
    <w:unhideWhenUsed/>
    <w:qFormat/>
    <w:rsid w:val="00747538"/>
    <w:pPr>
      <w:spacing w:before="0" w:after="200"/>
    </w:pPr>
    <w:rPr>
      <w:i/>
      <w:iCs/>
      <w:color w:val="44546A" w:themeColor="text2"/>
      <w:sz w:val="18"/>
      <w:szCs w:val="18"/>
    </w:rPr>
  </w:style>
  <w:style w:type="paragraph" w:styleId="TableofFigures">
    <w:name w:val="table of figures"/>
    <w:basedOn w:val="Normal"/>
    <w:next w:val="Normal"/>
    <w:uiPriority w:val="99"/>
    <w:unhideWhenUsed/>
    <w:rsid w:val="002054F6"/>
  </w:style>
  <w:style w:type="paragraph" w:customStyle="1" w:styleId="footnotetex">
    <w:name w:val="footnote tex"/>
    <w:rsid w:val="00C220B9"/>
    <w:pPr>
      <w:widowControl w:val="0"/>
      <w:numPr>
        <w:numId w:val="6"/>
      </w:numPr>
      <w:tabs>
        <w:tab w:val="clear" w:pos="360"/>
      </w:tabs>
      <w:spacing w:before="0" w:after="0" w:line="240" w:lineRule="auto"/>
      <w:ind w:left="0" w:firstLine="0"/>
    </w:pPr>
    <w:rPr>
      <w:rFonts w:ascii="Times New" w:eastAsia="SimSun" w:hAnsi="Times New" w:cs="Times New Roman"/>
      <w:sz w:val="20"/>
      <w:szCs w:val="20"/>
      <w:lang w:val="en-AU"/>
    </w:rPr>
  </w:style>
  <w:style w:type="paragraph" w:customStyle="1" w:styleId="Normal0">
    <w:name w:val="[Normal]"/>
    <w:rsid w:val="00C220B9"/>
    <w:pPr>
      <w:widowControl w:val="0"/>
      <w:spacing w:before="0" w:after="0" w:line="240" w:lineRule="auto"/>
    </w:pPr>
    <w:rPr>
      <w:rFonts w:ascii="Arial" w:eastAsia="MS Mincho" w:hAnsi="Arial" w:cs="Helv"/>
      <w:szCs w:val="20"/>
      <w:lang w:val="zh-CN" w:eastAsia="zh-CN"/>
    </w:rPr>
  </w:style>
  <w:style w:type="paragraph" w:customStyle="1" w:styleId="Gabby-1">
    <w:name w:val="Gabby-1"/>
    <w:basedOn w:val="Normal"/>
    <w:rsid w:val="00C220B9"/>
    <w:pPr>
      <w:numPr>
        <w:ilvl w:val="2"/>
        <w:numId w:val="7"/>
      </w:numPr>
      <w:tabs>
        <w:tab w:val="clear" w:pos="2520"/>
      </w:tabs>
      <w:spacing w:before="0" w:after="240"/>
      <w:ind w:left="540"/>
    </w:pPr>
    <w:rPr>
      <w:rFonts w:eastAsia="Times New Roman" w:cs="Arial"/>
      <w:b/>
      <w:szCs w:val="24"/>
    </w:rPr>
  </w:style>
  <w:style w:type="paragraph" w:customStyle="1" w:styleId="StyleBulleted">
    <w:name w:val="Style Bulleted"/>
    <w:basedOn w:val="Normal"/>
    <w:rsid w:val="00C220B9"/>
    <w:pPr>
      <w:numPr>
        <w:ilvl w:val="1"/>
        <w:numId w:val="8"/>
      </w:numPr>
      <w:spacing w:before="0"/>
      <w:jc w:val="left"/>
    </w:pPr>
    <w:rPr>
      <w:rFonts w:eastAsia="Times New Roman" w:cs="Times New Roman"/>
      <w:szCs w:val="24"/>
      <w:lang w:val="en-GB"/>
    </w:rPr>
  </w:style>
  <w:style w:type="paragraph" w:customStyle="1" w:styleId="ADBNumberredPara">
    <w:name w:val="ADB Numberred Para"/>
    <w:basedOn w:val="Normal"/>
    <w:rsid w:val="00C220B9"/>
    <w:pPr>
      <w:numPr>
        <w:numId w:val="9"/>
      </w:numPr>
      <w:spacing w:before="0" w:after="200" w:line="240" w:lineRule="atLeast"/>
    </w:pPr>
    <w:rPr>
      <w:rFonts w:eastAsia="SimSun" w:cs="Times New Roman"/>
      <w:sz w:val="21"/>
      <w:lang w:val="en-AU" w:eastAsia="zh-CN"/>
    </w:rPr>
  </w:style>
  <w:style w:type="character" w:customStyle="1" w:styleId="FootnoteTextChar1">
    <w:name w:val="Footnote Text Char1"/>
    <w:aliases w:val="ft Char,(NECG) Footnote Text Char,FOOTNOTES Char,fn Char,single space Char,ADB Char,Texto nota pie Car Char,ft Car Char,ft Car Car Char,Texto nota pie2 Char,ft1 Char,ft Car Car Car1 Char,Texto nota pie Car2 Char,ft Car Car2 Char"/>
    <w:link w:val="FootnoteText"/>
    <w:rsid w:val="00E77AC3"/>
    <w:rPr>
      <w:rFonts w:eastAsia="Times New Roman"/>
      <w:sz w:val="20"/>
    </w:rPr>
  </w:style>
  <w:style w:type="paragraph" w:styleId="FootnoteText">
    <w:name w:val="footnote text"/>
    <w:aliases w:val="ft,(NECG) Footnote Text,FOOTNOTES,fn,single space,ADB,Texto nota pie Car,ft Car,ft Car Car,Texto nota pie2,ft1,ft Car Car Car1,Texto nota pie Car2,ft Car Car2,ft Car Car Car,Geneva 9,Font: Geneva 9,Boston 1,Nbpage Moens,Fußnote,ALTS FOOTNO"/>
    <w:basedOn w:val="Normal"/>
    <w:link w:val="FootnoteTextChar1"/>
    <w:uiPriority w:val="99"/>
    <w:qFormat/>
    <w:rsid w:val="00E77AC3"/>
    <w:pPr>
      <w:spacing w:before="0"/>
      <w:ind w:left="187" w:hanging="187"/>
    </w:pPr>
    <w:rPr>
      <w:rFonts w:eastAsia="Times New Roman"/>
      <w:sz w:val="20"/>
    </w:rPr>
  </w:style>
  <w:style w:type="character" w:customStyle="1" w:styleId="FootnoteTextChar">
    <w:name w:val="Footnote Text Char"/>
    <w:aliases w:val="ALTS FOOTNOTE Char,Boston 10 Char,FN Char,Font: Geneva 9 Char,Footnote Char,Footnote Text Char1 Char Char Char,Footnote Text Char1 Char Char Char Char Char,Footnote Text Char2 Char Char,Geneva 9 Char,f Char,Char Char,DPR footnote Char"/>
    <w:basedOn w:val="DefaultParagraphFont"/>
    <w:uiPriority w:val="99"/>
    <w:rsid w:val="00E77AC3"/>
    <w:rPr>
      <w:rFonts w:ascii="Arial" w:hAnsi="Arial"/>
      <w:sz w:val="20"/>
      <w:szCs w:val="20"/>
    </w:rPr>
  </w:style>
  <w:style w:type="character" w:styleId="CommentReference">
    <w:name w:val="annotation reference"/>
    <w:uiPriority w:val="99"/>
    <w:rsid w:val="00613687"/>
    <w:rPr>
      <w:sz w:val="16"/>
      <w:szCs w:val="16"/>
    </w:rPr>
  </w:style>
  <w:style w:type="paragraph" w:styleId="CommentText">
    <w:name w:val="annotation text"/>
    <w:basedOn w:val="Normal"/>
    <w:link w:val="CommentTextChar"/>
    <w:rsid w:val="00613687"/>
    <w:pPr>
      <w:widowControl w:val="0"/>
      <w:spacing w:before="0"/>
      <w:jc w:val="left"/>
    </w:pPr>
    <w:rPr>
      <w:rFonts w:eastAsia="Times New Roman" w:cs="Helv"/>
      <w:sz w:val="20"/>
      <w:szCs w:val="20"/>
      <w:lang w:val="zh-CN" w:eastAsia="zh-CN"/>
    </w:rPr>
  </w:style>
  <w:style w:type="character" w:customStyle="1" w:styleId="CommentTextChar">
    <w:name w:val="Comment Text Char"/>
    <w:basedOn w:val="DefaultParagraphFont"/>
    <w:link w:val="CommentText"/>
    <w:rsid w:val="00613687"/>
    <w:rPr>
      <w:rFonts w:eastAsia="Times New Roman" w:cs="Helv"/>
      <w:sz w:val="20"/>
      <w:szCs w:val="20"/>
      <w:lang w:val="zh-CN" w:eastAsia="zh-CN"/>
    </w:rPr>
  </w:style>
  <w:style w:type="paragraph" w:styleId="NormalWeb">
    <w:name w:val="Normal (Web)"/>
    <w:basedOn w:val="Normal"/>
    <w:uiPriority w:val="99"/>
    <w:semiHidden/>
    <w:unhideWhenUsed/>
    <w:rsid w:val="00784D50"/>
    <w:pPr>
      <w:spacing w:before="100" w:beforeAutospacing="1" w:after="100" w:afterAutospacing="1"/>
      <w:jc w:val="left"/>
    </w:pPr>
    <w:rPr>
      <w:rFonts w:eastAsia="Times New Roman" w:cs="Times New Roman"/>
      <w:szCs w:val="24"/>
    </w:rPr>
  </w:style>
  <w:style w:type="character" w:customStyle="1" w:styleId="fontstyle01">
    <w:name w:val="fontstyle01"/>
    <w:basedOn w:val="DefaultParagraphFont"/>
    <w:rsid w:val="0022373E"/>
    <w:rPr>
      <w:rFonts w:ascii="Arial" w:hAnsi="Arial" w:cs="Arial" w:hint="default"/>
      <w:b/>
      <w:bCs/>
      <w:i/>
      <w:iCs/>
      <w:color w:val="000000"/>
      <w:sz w:val="22"/>
      <w:szCs w:val="22"/>
    </w:rPr>
  </w:style>
  <w:style w:type="paragraph" w:customStyle="1" w:styleId="Naila1">
    <w:name w:val="Naila1"/>
    <w:basedOn w:val="Normal"/>
    <w:link w:val="Naila1Char"/>
    <w:rsid w:val="00B73DF9"/>
    <w:pPr>
      <w:spacing w:before="0" w:after="160" w:line="360" w:lineRule="auto"/>
    </w:pPr>
    <w:rPr>
      <w:rFonts w:eastAsiaTheme="minorEastAsia" w:cs="Arial"/>
      <w:szCs w:val="24"/>
    </w:rPr>
  </w:style>
  <w:style w:type="character" w:customStyle="1" w:styleId="Naila1Char">
    <w:name w:val="Naila1 Char"/>
    <w:basedOn w:val="DefaultParagraphFont"/>
    <w:link w:val="Naila1"/>
    <w:rsid w:val="00B73DF9"/>
    <w:rPr>
      <w:rFonts w:ascii="Arial" w:eastAsiaTheme="minorEastAsia" w:hAnsi="Arial" w:cs="Arial"/>
      <w:szCs w:val="24"/>
    </w:rPr>
  </w:style>
  <w:style w:type="paragraph" w:customStyle="1" w:styleId="FNRefeCharChar">
    <w:name w:val="FNRefe Char Char"/>
    <w:aliases w:val=" BVI fnr Car Car Char Char Char, BVI fnr Char Char Char,BVI fnr Car Car Car Car Char Char Char Char Char,BVI fnr Car Car Char Char Char,BVI fnr Car Char Char Char,BVI fnr Char Char,BVI fnr Char Char Char"/>
    <w:basedOn w:val="Normal"/>
    <w:uiPriority w:val="99"/>
    <w:rsid w:val="00C802EC"/>
    <w:pPr>
      <w:spacing w:before="0" w:after="160" w:line="240" w:lineRule="exact"/>
      <w:jc w:val="left"/>
    </w:pPr>
    <w:rPr>
      <w:rFonts w:eastAsiaTheme="minorEastAsia"/>
      <w:vertAlign w:val="superscript"/>
    </w:rPr>
  </w:style>
  <w:style w:type="paragraph" w:styleId="NoSpacing">
    <w:name w:val="No Spacing"/>
    <w:uiPriority w:val="1"/>
    <w:qFormat/>
    <w:rsid w:val="00067B21"/>
    <w:pPr>
      <w:spacing w:before="0" w:after="0" w:line="240" w:lineRule="auto"/>
      <w:jc w:val="both"/>
    </w:pPr>
    <w:rPr>
      <w:rFonts w:ascii="Arial" w:hAnsi="Arial"/>
      <w:sz w:val="22"/>
    </w:rPr>
  </w:style>
  <w:style w:type="paragraph" w:customStyle="1" w:styleId="Heading21">
    <w:name w:val="Heading 21"/>
    <w:basedOn w:val="Normal"/>
    <w:next w:val="Heading2"/>
    <w:link w:val="heading2Char0"/>
    <w:qFormat/>
    <w:rsid w:val="00067B21"/>
  </w:style>
  <w:style w:type="character" w:customStyle="1" w:styleId="heading2Char0">
    <w:name w:val="heading 2 Char"/>
    <w:basedOn w:val="DefaultParagraphFont"/>
    <w:link w:val="Heading21"/>
    <w:rsid w:val="00067B21"/>
    <w:rPr>
      <w:rFonts w:ascii="Arial" w:hAnsi="Arial"/>
      <w:sz w:val="22"/>
    </w:rPr>
  </w:style>
  <w:style w:type="paragraph" w:styleId="CommentSubject">
    <w:name w:val="annotation subject"/>
    <w:basedOn w:val="CommentText"/>
    <w:next w:val="CommentText"/>
    <w:link w:val="CommentSubjectChar"/>
    <w:uiPriority w:val="99"/>
    <w:semiHidden/>
    <w:unhideWhenUsed/>
    <w:rsid w:val="00695DE2"/>
    <w:pPr>
      <w:widowControl/>
      <w:spacing w:before="200"/>
      <w:jc w:val="both"/>
    </w:pPr>
    <w:rPr>
      <w:rFonts w:ascii="Arial" w:eastAsiaTheme="minorHAnsi" w:hAnsi="Arial" w:cstheme="minorBidi"/>
      <w:b/>
      <w:bCs/>
      <w:lang w:val="en-US" w:eastAsia="en-US"/>
    </w:rPr>
  </w:style>
  <w:style w:type="character" w:customStyle="1" w:styleId="CommentSubjectChar">
    <w:name w:val="Comment Subject Char"/>
    <w:basedOn w:val="CommentTextChar"/>
    <w:link w:val="CommentSubject"/>
    <w:uiPriority w:val="99"/>
    <w:semiHidden/>
    <w:rsid w:val="00695DE2"/>
    <w:rPr>
      <w:rFonts w:ascii="Arial" w:eastAsia="Times New Roman" w:hAnsi="Arial" w:cs="Helv"/>
      <w:b/>
      <w:bCs/>
      <w:sz w:val="20"/>
      <w:szCs w:val="20"/>
      <w:lang w:val="zh-CN" w:eastAsia="zh-CN"/>
    </w:rPr>
  </w:style>
  <w:style w:type="paragraph" w:styleId="Revision">
    <w:name w:val="Revision"/>
    <w:hidden/>
    <w:uiPriority w:val="99"/>
    <w:semiHidden/>
    <w:rsid w:val="005B0273"/>
    <w:pPr>
      <w:spacing w:before="0" w:after="0" w:line="240" w:lineRule="auto"/>
    </w:pPr>
    <w:rPr>
      <w:rFonts w:ascii="Arial" w:hAnsi="Arial"/>
      <w:sz w:val="22"/>
    </w:rPr>
  </w:style>
  <w:style w:type="paragraph" w:styleId="Subtitle">
    <w:name w:val="Subtitle"/>
    <w:basedOn w:val="Normal"/>
    <w:next w:val="Normal"/>
    <w:link w:val="SubtitleChar"/>
    <w:uiPriority w:val="2"/>
    <w:unhideWhenUsed/>
    <w:qFormat/>
    <w:rsid w:val="004D2824"/>
    <w:pPr>
      <w:numPr>
        <w:ilvl w:val="1"/>
      </w:numPr>
      <w:spacing w:before="0" w:after="160" w:line="288" w:lineRule="auto"/>
      <w:ind w:left="360"/>
      <w:contextualSpacing/>
      <w:jc w:val="left"/>
    </w:pPr>
    <w:rPr>
      <w:rFonts w:eastAsiaTheme="minorEastAsia"/>
      <w:b/>
      <w:color w:val="4472C4" w:themeColor="accent1"/>
      <w:spacing w:val="15"/>
      <w:lang w:eastAsia="ja-JP"/>
    </w:rPr>
  </w:style>
  <w:style w:type="character" w:customStyle="1" w:styleId="SubtitleChar">
    <w:name w:val="Subtitle Char"/>
    <w:basedOn w:val="DefaultParagraphFont"/>
    <w:link w:val="Subtitle"/>
    <w:uiPriority w:val="2"/>
    <w:rsid w:val="004D2824"/>
    <w:rPr>
      <w:rFonts w:ascii="Arial" w:eastAsiaTheme="minorEastAsia" w:hAnsi="Arial"/>
      <w:b/>
      <w:color w:val="4472C4" w:themeColor="accent1"/>
      <w:spacing w:val="15"/>
      <w:lang w:eastAsia="ja-JP"/>
    </w:rPr>
  </w:style>
  <w:style w:type="paragraph" w:styleId="TOC4">
    <w:name w:val="toc 4"/>
    <w:basedOn w:val="Normal"/>
    <w:next w:val="Normal"/>
    <w:autoRedefine/>
    <w:uiPriority w:val="39"/>
    <w:semiHidden/>
    <w:unhideWhenUsed/>
    <w:rsid w:val="002054F6"/>
    <w:pPr>
      <w:spacing w:after="100"/>
      <w:ind w:left="660"/>
    </w:pPr>
  </w:style>
  <w:style w:type="paragraph" w:customStyle="1" w:styleId="paragraph">
    <w:name w:val="paragraph"/>
    <w:basedOn w:val="Normal"/>
    <w:rsid w:val="005E2D1F"/>
    <w:pPr>
      <w:spacing w:before="100" w:beforeAutospacing="1" w:after="100" w:afterAutospacing="1"/>
      <w:jc w:val="left"/>
    </w:pPr>
    <w:rPr>
      <w:rFonts w:eastAsia="Times New Roman" w:cs="Times New Roman"/>
      <w:szCs w:val="24"/>
    </w:rPr>
  </w:style>
  <w:style w:type="character" w:customStyle="1" w:styleId="normaltextrun">
    <w:name w:val="normaltextrun"/>
    <w:basedOn w:val="DefaultParagraphFont"/>
    <w:rsid w:val="005E2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02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jpeg"/><Relationship Id="rId21" Type="http://schemas.openxmlformats.org/officeDocument/2006/relationships/footer" Target="footer7.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9.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6BF87-A968-EA44-9313-C551EC11C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2148</TotalTime>
  <Pages>72</Pages>
  <Words>21417</Words>
  <Characters>122080</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Vu Loi</dc:creator>
  <cp:keywords/>
  <dc:description/>
  <cp:lastModifiedBy>Microsoft Office User</cp:lastModifiedBy>
  <cp:revision>132</cp:revision>
  <dcterms:created xsi:type="dcterms:W3CDTF">2020-08-03T02:17:00Z</dcterms:created>
  <dcterms:modified xsi:type="dcterms:W3CDTF">2020-11-17T00:43:00Z</dcterms:modified>
</cp:coreProperties>
</file>